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</w:t>
      </w:r>
      <w:r w:rsidR="00CA2265"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6231D4">
        <w:rPr>
          <w:rFonts w:ascii="Calibri" w:hAnsi="Calibri"/>
          <w:sz w:val="20"/>
          <w:szCs w:val="20"/>
        </w:rPr>
        <w:t>Octo</w:t>
      </w:r>
      <w:r w:rsidR="00CA2265">
        <w:rPr>
          <w:rFonts w:ascii="Calibri" w:hAnsi="Calibri"/>
          <w:sz w:val="20"/>
          <w:szCs w:val="20"/>
        </w:rPr>
        <w:t xml:space="preserve">ber </w:t>
      </w:r>
      <w:r w:rsidR="006231D4">
        <w:rPr>
          <w:rFonts w:ascii="Calibri" w:hAnsi="Calibri"/>
          <w:sz w:val="20"/>
          <w:szCs w:val="20"/>
        </w:rPr>
        <w:t>18</w:t>
      </w:r>
      <w:r w:rsidR="00AD1675">
        <w:rPr>
          <w:rFonts w:ascii="Calibri" w:hAnsi="Calibri"/>
          <w:sz w:val="20"/>
          <w:szCs w:val="20"/>
        </w:rPr>
        <w:t>, 2018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B272C6">
        <w:rPr>
          <w:rFonts w:ascii="Calibri" w:hAnsi="Calibri"/>
          <w:b/>
          <w:sz w:val="20"/>
          <w:szCs w:val="20"/>
        </w:rPr>
        <w:t>8</w:t>
      </w:r>
      <w:r w:rsidR="00230D1B">
        <w:rPr>
          <w:rFonts w:ascii="Calibri" w:hAnsi="Calibri"/>
          <w:b/>
          <w:sz w:val="20"/>
          <w:szCs w:val="20"/>
        </w:rPr>
        <w:t>-017</w:t>
      </w:r>
      <w:r w:rsidR="006231D4">
        <w:rPr>
          <w:rFonts w:ascii="Calibri" w:hAnsi="Calibri"/>
          <w:b/>
          <w:sz w:val="20"/>
          <w:szCs w:val="20"/>
        </w:rPr>
        <w:t>3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6231D4">
        <w:rPr>
          <w:rFonts w:ascii="Calibri" w:hAnsi="Calibri"/>
          <w:sz w:val="20"/>
          <w:szCs w:val="20"/>
        </w:rPr>
        <w:t>Children’s Home Society of West Virginia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6231D4">
        <w:rPr>
          <w:rFonts w:ascii="Calibri" w:hAnsi="Calibri"/>
          <w:sz w:val="20"/>
          <w:szCs w:val="20"/>
        </w:rPr>
        <w:t>vinyl-clad wood replacement windows</w:t>
      </w:r>
      <w:r w:rsidR="005D1D5E">
        <w:rPr>
          <w:rFonts w:ascii="Calibri" w:hAnsi="Calibri"/>
          <w:sz w:val="20"/>
          <w:szCs w:val="20"/>
        </w:rPr>
        <w:t xml:space="preserve"> on</w:t>
      </w:r>
      <w:r w:rsidR="00B272C6">
        <w:rPr>
          <w:rFonts w:ascii="Calibri" w:hAnsi="Calibri"/>
          <w:sz w:val="20"/>
          <w:szCs w:val="20"/>
        </w:rPr>
        <w:t xml:space="preserve">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CA2265">
        <w:rPr>
          <w:rFonts w:ascii="Calibri" w:hAnsi="Calibri"/>
          <w:b/>
          <w:sz w:val="20"/>
          <w:szCs w:val="20"/>
        </w:rPr>
        <w:t>1</w:t>
      </w:r>
      <w:r w:rsidR="006231D4">
        <w:rPr>
          <w:rFonts w:ascii="Calibri" w:hAnsi="Calibri"/>
          <w:b/>
          <w:sz w:val="20"/>
          <w:szCs w:val="20"/>
        </w:rPr>
        <w:t>422 Kanawha Boulevard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5F4B2A" w:rsidRDefault="005F4B2A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D46749" w:rsidRDefault="00903610" w:rsidP="00D46749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6231D4">
        <w:rPr>
          <w:rFonts w:ascii="Calibri" w:hAnsi="Calibri"/>
          <w:b/>
          <w:sz w:val="20"/>
          <w:szCs w:val="20"/>
        </w:rPr>
        <w:t>September 20</w:t>
      </w:r>
      <w:r w:rsidR="00B272C6">
        <w:rPr>
          <w:rFonts w:ascii="Calibri" w:hAnsi="Calibri"/>
          <w:b/>
          <w:sz w:val="20"/>
          <w:szCs w:val="20"/>
        </w:rPr>
        <w:t>, 2018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6231D4">
        <w:rPr>
          <w:rFonts w:ascii="Calibri" w:hAnsi="Calibri"/>
          <w:b/>
          <w:sz w:val="20"/>
          <w:szCs w:val="20"/>
        </w:rPr>
        <w:t>Novem</w:t>
      </w:r>
      <w:r w:rsidR="00CA2265">
        <w:rPr>
          <w:rFonts w:ascii="Calibri" w:hAnsi="Calibri"/>
          <w:b/>
          <w:sz w:val="20"/>
          <w:szCs w:val="20"/>
        </w:rPr>
        <w:t>ber 1</w:t>
      </w:r>
      <w:r w:rsidR="006231D4">
        <w:rPr>
          <w:rFonts w:ascii="Calibri" w:hAnsi="Calibri"/>
          <w:b/>
          <w:sz w:val="20"/>
          <w:szCs w:val="20"/>
        </w:rPr>
        <w:t>5</w:t>
      </w:r>
      <w:bookmarkStart w:id="0" w:name="_GoBack"/>
      <w:bookmarkEnd w:id="0"/>
      <w:r w:rsidR="00AD1675">
        <w:rPr>
          <w:rFonts w:ascii="Calibri" w:hAnsi="Calibri"/>
          <w:b/>
          <w:sz w:val="20"/>
          <w:szCs w:val="20"/>
        </w:rPr>
        <w:t>, 2018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0D1B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A77E7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5EC6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1D5E"/>
    <w:rsid w:val="005D5A98"/>
    <w:rsid w:val="005D5E78"/>
    <w:rsid w:val="005D7F09"/>
    <w:rsid w:val="005E1846"/>
    <w:rsid w:val="005E7A72"/>
    <w:rsid w:val="005F2C39"/>
    <w:rsid w:val="005F3679"/>
    <w:rsid w:val="005F4AB1"/>
    <w:rsid w:val="005F4B2A"/>
    <w:rsid w:val="005F63DD"/>
    <w:rsid w:val="00616274"/>
    <w:rsid w:val="006231D4"/>
    <w:rsid w:val="00626CBF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1675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272C6"/>
    <w:rsid w:val="00B31BF8"/>
    <w:rsid w:val="00B479E2"/>
    <w:rsid w:val="00B50F1A"/>
    <w:rsid w:val="00B53966"/>
    <w:rsid w:val="00B61411"/>
    <w:rsid w:val="00B70CDB"/>
    <w:rsid w:val="00B71FA3"/>
    <w:rsid w:val="00B72781"/>
    <w:rsid w:val="00B72E70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2265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46749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42DF6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1740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46833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Brannon, Lori</cp:lastModifiedBy>
  <cp:revision>2</cp:revision>
  <cp:lastPrinted>2017-06-02T15:14:00Z</cp:lastPrinted>
  <dcterms:created xsi:type="dcterms:W3CDTF">2018-10-02T20:08:00Z</dcterms:created>
  <dcterms:modified xsi:type="dcterms:W3CDTF">2018-10-02T20:08:00Z</dcterms:modified>
</cp:coreProperties>
</file>