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5E" w:rsidRDefault="005123C4" w:rsidP="005123C4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AGENDA</w:t>
      </w:r>
    </w:p>
    <w:p w:rsidR="005123C4" w:rsidRDefault="00067569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</w:t>
      </w:r>
      <w:r w:rsidR="005123C4">
        <w:rPr>
          <w:rFonts w:ascii="Calibri" w:hAnsi="Calibri"/>
        </w:rPr>
        <w:t xml:space="preserve"> COMMITTEE MEETING</w:t>
      </w:r>
    </w:p>
    <w:p w:rsidR="005123C4" w:rsidRDefault="001F7FE7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TUESDAY</w:t>
      </w:r>
      <w:r w:rsidR="005123C4">
        <w:rPr>
          <w:rFonts w:ascii="Calibri" w:hAnsi="Calibri"/>
        </w:rPr>
        <w:t xml:space="preserve">, </w:t>
      </w:r>
      <w:r>
        <w:rPr>
          <w:rFonts w:ascii="Calibri" w:hAnsi="Calibri"/>
        </w:rPr>
        <w:t>SEPTEMBER 5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E33877">
        <w:rPr>
          <w:rFonts w:ascii="Calibri" w:hAnsi="Calibri"/>
        </w:rPr>
        <w:t>45</w:t>
      </w:r>
      <w:r w:rsidR="001147E3">
        <w:rPr>
          <w:rFonts w:ascii="Calibri" w:hAnsi="Calibri"/>
        </w:rPr>
        <w:t xml:space="preserve"> </w:t>
      </w:r>
      <w:r w:rsidR="00633FD2">
        <w:rPr>
          <w:rFonts w:ascii="Calibri" w:hAnsi="Calibri"/>
        </w:rPr>
        <w:t>P.M.</w:t>
      </w:r>
    </w:p>
    <w:p w:rsidR="00D25F1E" w:rsidRPr="00D25F1E" w:rsidRDefault="005E7D88" w:rsidP="005E7D88">
      <w:pPr>
        <w:tabs>
          <w:tab w:val="left" w:pos="1740"/>
        </w:tabs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1147E3" w:rsidRDefault="001F7FE7" w:rsidP="00BD2354">
      <w:pPr>
        <w:pStyle w:val="ListParagraph"/>
        <w:numPr>
          <w:ilvl w:val="0"/>
          <w:numId w:val="2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BILLS</w:t>
      </w:r>
      <w:r w:rsidR="001147E3">
        <w:rPr>
          <w:rFonts w:asciiTheme="minorHAnsi" w:hAnsiTheme="minorHAnsi"/>
          <w:u w:val="single"/>
        </w:rPr>
        <w:t>:</w:t>
      </w:r>
    </w:p>
    <w:p w:rsidR="004801A4" w:rsidRDefault="004801A4" w:rsidP="004801A4">
      <w:pPr>
        <w:rPr>
          <w:rFonts w:asciiTheme="minorHAnsi" w:hAnsiTheme="minorHAnsi"/>
          <w:u w:val="single"/>
        </w:rPr>
      </w:pPr>
    </w:p>
    <w:p w:rsidR="00644B81" w:rsidRPr="004922F6" w:rsidRDefault="001F7FE7" w:rsidP="008E664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  <w:u w:val="single"/>
        </w:rPr>
      </w:pPr>
      <w:r>
        <w:rPr>
          <w:rFonts w:asciiTheme="minorHAnsi" w:hAnsiTheme="minorHAnsi"/>
          <w:b w:val="0"/>
        </w:rPr>
        <w:t>Bill No. 7755 - A Bill closing, abandoning and discontinuing as a public right-of-way and street known as 19</w:t>
      </w:r>
      <w:r w:rsidRPr="001F7FE7">
        <w:rPr>
          <w:rFonts w:asciiTheme="minorHAnsi" w:hAnsiTheme="minorHAnsi"/>
          <w:b w:val="0"/>
          <w:vertAlign w:val="superscript"/>
        </w:rPr>
        <w:t>th</w:t>
      </w:r>
      <w:r>
        <w:rPr>
          <w:rFonts w:asciiTheme="minorHAnsi" w:hAnsiTheme="minorHAnsi"/>
          <w:b w:val="0"/>
        </w:rPr>
        <w:t xml:space="preserve"> Street and a portion of a public right-of-way and street known as Kanawha Avenue S.E. </w:t>
      </w:r>
    </w:p>
    <w:p w:rsidR="004922F6" w:rsidRPr="004922F6" w:rsidRDefault="004922F6" w:rsidP="004922F6">
      <w:pPr>
        <w:pStyle w:val="ListParagraph"/>
        <w:ind w:left="1620"/>
        <w:rPr>
          <w:rFonts w:asciiTheme="minorHAnsi" w:hAnsiTheme="minorHAnsi"/>
          <w:b w:val="0"/>
          <w:u w:val="single"/>
        </w:rPr>
      </w:pPr>
    </w:p>
    <w:p w:rsidR="004922F6" w:rsidRDefault="001F7FE7" w:rsidP="00637B00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Bill No. 7756 – A Bill claiming and releasing all right title and interest of the City of Charleston from a portion of 19</w:t>
      </w:r>
      <w:r w:rsidRPr="001F7FE7">
        <w:rPr>
          <w:rFonts w:asciiTheme="minorHAnsi" w:hAnsiTheme="minorHAnsi"/>
          <w:b w:val="0"/>
          <w:vertAlign w:val="superscript"/>
        </w:rPr>
        <w:t>th</w:t>
      </w:r>
      <w:r>
        <w:rPr>
          <w:rFonts w:asciiTheme="minorHAnsi" w:hAnsiTheme="minorHAnsi"/>
          <w:b w:val="0"/>
        </w:rPr>
        <w:t xml:space="preserve"> Street (formerly South Elizabeth Street)</w:t>
      </w:r>
    </w:p>
    <w:p w:rsidR="00DA419E" w:rsidRPr="00DA419E" w:rsidRDefault="00DA419E" w:rsidP="00DA419E">
      <w:pPr>
        <w:pStyle w:val="ListParagraph"/>
        <w:rPr>
          <w:rFonts w:asciiTheme="minorHAnsi" w:hAnsiTheme="minorHAnsi"/>
          <w:b w:val="0"/>
        </w:rPr>
      </w:pPr>
    </w:p>
    <w:p w:rsidR="00DA419E" w:rsidRDefault="001F7FE7" w:rsidP="008E664F">
      <w:pPr>
        <w:pStyle w:val="ListParagraph"/>
        <w:numPr>
          <w:ilvl w:val="1"/>
          <w:numId w:val="2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Bill No. 7759 – An Ordinance to enact a new article to Chapter 30 to be known </w:t>
      </w:r>
      <w:r w:rsidR="004C6AB6">
        <w:rPr>
          <w:rFonts w:asciiTheme="minorHAnsi" w:hAnsiTheme="minorHAnsi"/>
          <w:b w:val="0"/>
        </w:rPr>
        <w:t>as the Charleston Development Authority.</w:t>
      </w:r>
    </w:p>
    <w:p w:rsidR="00DE642D" w:rsidRPr="004C6AB6" w:rsidRDefault="00DE642D" w:rsidP="004C6AB6">
      <w:pPr>
        <w:rPr>
          <w:rFonts w:asciiTheme="minorHAnsi" w:hAnsiTheme="minorHAnsi"/>
          <w:b w:val="0"/>
        </w:rPr>
      </w:pPr>
    </w:p>
    <w:p w:rsidR="008E664F" w:rsidRPr="001F7FE7" w:rsidRDefault="008E664F" w:rsidP="001F7FE7">
      <w:pPr>
        <w:rPr>
          <w:rFonts w:asciiTheme="minorHAnsi" w:hAnsiTheme="minorHAnsi"/>
          <w:b w:val="0"/>
          <w:u w:val="single"/>
        </w:rPr>
      </w:pPr>
    </w:p>
    <w:p w:rsidR="00956B57" w:rsidRPr="00585AEB" w:rsidRDefault="00956B57" w:rsidP="00585AEB">
      <w:pPr>
        <w:rPr>
          <w:rFonts w:asciiTheme="minorHAnsi" w:hAnsiTheme="minorHAnsi"/>
          <w:b w:val="0"/>
        </w:rPr>
      </w:pPr>
    </w:p>
    <w:p w:rsidR="009374C7" w:rsidRPr="001C7BC2" w:rsidRDefault="009374C7" w:rsidP="002A058F">
      <w:pPr>
        <w:pStyle w:val="ListParagraph"/>
        <w:ind w:left="1620"/>
        <w:rPr>
          <w:rFonts w:asciiTheme="minorHAnsi" w:hAnsiTheme="minorHAnsi"/>
          <w:b w:val="0"/>
        </w:rPr>
      </w:pPr>
    </w:p>
    <w:sectPr w:rsidR="009374C7" w:rsidRPr="001C7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CC6" w:rsidRDefault="000D2CC6" w:rsidP="00497912">
      <w:r>
        <w:separator/>
      </w:r>
    </w:p>
  </w:endnote>
  <w:endnote w:type="continuationSeparator" w:id="0">
    <w:p w:rsidR="000D2CC6" w:rsidRDefault="000D2CC6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2035AC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2035AC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CC6" w:rsidRDefault="000D2CC6" w:rsidP="00497912">
      <w:r>
        <w:separator/>
      </w:r>
    </w:p>
  </w:footnote>
  <w:footnote w:type="continuationSeparator" w:id="0">
    <w:p w:rsidR="000D2CC6" w:rsidRDefault="000D2CC6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2D8"/>
    <w:multiLevelType w:val="hybridMultilevel"/>
    <w:tmpl w:val="0374BBA8"/>
    <w:lvl w:ilvl="0" w:tplc="D7A80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989154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F04FD2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1"/>
  </w:num>
  <w:num w:numId="5">
    <w:abstractNumId w:val="14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25"/>
  </w:num>
  <w:num w:numId="16">
    <w:abstractNumId w:val="7"/>
  </w:num>
  <w:num w:numId="17">
    <w:abstractNumId w:val="22"/>
  </w:num>
  <w:num w:numId="18">
    <w:abstractNumId w:val="11"/>
  </w:num>
  <w:num w:numId="19">
    <w:abstractNumId w:val="4"/>
  </w:num>
  <w:num w:numId="20">
    <w:abstractNumId w:val="17"/>
  </w:num>
  <w:num w:numId="21">
    <w:abstractNumId w:val="9"/>
  </w:num>
  <w:num w:numId="22">
    <w:abstractNumId w:val="1"/>
  </w:num>
  <w:num w:numId="23">
    <w:abstractNumId w:val="19"/>
  </w:num>
  <w:num w:numId="24">
    <w:abstractNumId w:val="24"/>
  </w:num>
  <w:num w:numId="25">
    <w:abstractNumId w:val="0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3"/>
    <w:rsid w:val="000025DC"/>
    <w:rsid w:val="00003816"/>
    <w:rsid w:val="000101EE"/>
    <w:rsid w:val="00014A64"/>
    <w:rsid w:val="00044BB1"/>
    <w:rsid w:val="00046336"/>
    <w:rsid w:val="00046839"/>
    <w:rsid w:val="000604F9"/>
    <w:rsid w:val="00067569"/>
    <w:rsid w:val="00070AEA"/>
    <w:rsid w:val="00072FA7"/>
    <w:rsid w:val="00087DF6"/>
    <w:rsid w:val="000C403C"/>
    <w:rsid w:val="000C43A1"/>
    <w:rsid w:val="000C55F8"/>
    <w:rsid w:val="000D136D"/>
    <w:rsid w:val="000D2CC6"/>
    <w:rsid w:val="000E51C3"/>
    <w:rsid w:val="000F4280"/>
    <w:rsid w:val="000F7D29"/>
    <w:rsid w:val="00106FBD"/>
    <w:rsid w:val="001147E3"/>
    <w:rsid w:val="00122B93"/>
    <w:rsid w:val="001474C3"/>
    <w:rsid w:val="001546CE"/>
    <w:rsid w:val="00154FC6"/>
    <w:rsid w:val="00164418"/>
    <w:rsid w:val="0018326B"/>
    <w:rsid w:val="0018788B"/>
    <w:rsid w:val="001A0905"/>
    <w:rsid w:val="001A245A"/>
    <w:rsid w:val="001A2903"/>
    <w:rsid w:val="001A3FBC"/>
    <w:rsid w:val="001B07E8"/>
    <w:rsid w:val="001C0B20"/>
    <w:rsid w:val="001C7BC2"/>
    <w:rsid w:val="001D3786"/>
    <w:rsid w:val="001F7FE7"/>
    <w:rsid w:val="00200D04"/>
    <w:rsid w:val="002035AC"/>
    <w:rsid w:val="00212C51"/>
    <w:rsid w:val="0022254B"/>
    <w:rsid w:val="00223D60"/>
    <w:rsid w:val="00280CD5"/>
    <w:rsid w:val="00283901"/>
    <w:rsid w:val="002A058F"/>
    <w:rsid w:val="002A07F4"/>
    <w:rsid w:val="002B3576"/>
    <w:rsid w:val="002E6DF9"/>
    <w:rsid w:val="003232E9"/>
    <w:rsid w:val="00333299"/>
    <w:rsid w:val="00352A7C"/>
    <w:rsid w:val="0035458B"/>
    <w:rsid w:val="00361FC8"/>
    <w:rsid w:val="0036553C"/>
    <w:rsid w:val="003842F1"/>
    <w:rsid w:val="00386DFD"/>
    <w:rsid w:val="003B0119"/>
    <w:rsid w:val="003B3A44"/>
    <w:rsid w:val="003C6FC6"/>
    <w:rsid w:val="003D1D09"/>
    <w:rsid w:val="003D6DAD"/>
    <w:rsid w:val="003E0182"/>
    <w:rsid w:val="003E128A"/>
    <w:rsid w:val="003F2FF0"/>
    <w:rsid w:val="003F6EC5"/>
    <w:rsid w:val="00402636"/>
    <w:rsid w:val="00417522"/>
    <w:rsid w:val="0042483B"/>
    <w:rsid w:val="00445476"/>
    <w:rsid w:val="00461B5C"/>
    <w:rsid w:val="0047609B"/>
    <w:rsid w:val="004801A4"/>
    <w:rsid w:val="004922F6"/>
    <w:rsid w:val="00497912"/>
    <w:rsid w:val="004B579A"/>
    <w:rsid w:val="004C502C"/>
    <w:rsid w:val="004C6AB6"/>
    <w:rsid w:val="004D7999"/>
    <w:rsid w:val="00511EED"/>
    <w:rsid w:val="005123C4"/>
    <w:rsid w:val="00513053"/>
    <w:rsid w:val="00526035"/>
    <w:rsid w:val="00527C7F"/>
    <w:rsid w:val="00542703"/>
    <w:rsid w:val="00552891"/>
    <w:rsid w:val="00556473"/>
    <w:rsid w:val="0056457F"/>
    <w:rsid w:val="005734AE"/>
    <w:rsid w:val="00576829"/>
    <w:rsid w:val="00585AEB"/>
    <w:rsid w:val="00586027"/>
    <w:rsid w:val="005936AD"/>
    <w:rsid w:val="0059717A"/>
    <w:rsid w:val="005B211E"/>
    <w:rsid w:val="005C0B1E"/>
    <w:rsid w:val="005C148E"/>
    <w:rsid w:val="005E496A"/>
    <w:rsid w:val="005E7D88"/>
    <w:rsid w:val="005F5DFD"/>
    <w:rsid w:val="006045C6"/>
    <w:rsid w:val="00606916"/>
    <w:rsid w:val="00627A3F"/>
    <w:rsid w:val="00633FD2"/>
    <w:rsid w:val="00637B00"/>
    <w:rsid w:val="00643C71"/>
    <w:rsid w:val="00644B81"/>
    <w:rsid w:val="00655C5E"/>
    <w:rsid w:val="006A4D1E"/>
    <w:rsid w:val="006C1399"/>
    <w:rsid w:val="006F4C21"/>
    <w:rsid w:val="007253A2"/>
    <w:rsid w:val="007270E6"/>
    <w:rsid w:val="0078135B"/>
    <w:rsid w:val="007924EA"/>
    <w:rsid w:val="00793D83"/>
    <w:rsid w:val="007B26BF"/>
    <w:rsid w:val="007B406D"/>
    <w:rsid w:val="007D5C5B"/>
    <w:rsid w:val="007E56F5"/>
    <w:rsid w:val="007F512C"/>
    <w:rsid w:val="008272DE"/>
    <w:rsid w:val="00834893"/>
    <w:rsid w:val="00852EF0"/>
    <w:rsid w:val="00853916"/>
    <w:rsid w:val="00865607"/>
    <w:rsid w:val="008728F7"/>
    <w:rsid w:val="008C2D3E"/>
    <w:rsid w:val="008C3905"/>
    <w:rsid w:val="008D47F0"/>
    <w:rsid w:val="008E664F"/>
    <w:rsid w:val="008F1E8D"/>
    <w:rsid w:val="008F512D"/>
    <w:rsid w:val="00902B37"/>
    <w:rsid w:val="00902EB6"/>
    <w:rsid w:val="00904767"/>
    <w:rsid w:val="0091656A"/>
    <w:rsid w:val="00916EAF"/>
    <w:rsid w:val="00920CA2"/>
    <w:rsid w:val="009232FA"/>
    <w:rsid w:val="00927B98"/>
    <w:rsid w:val="00934D7C"/>
    <w:rsid w:val="009374C7"/>
    <w:rsid w:val="00956B57"/>
    <w:rsid w:val="00961AC5"/>
    <w:rsid w:val="00976933"/>
    <w:rsid w:val="00995B9C"/>
    <w:rsid w:val="009A31EB"/>
    <w:rsid w:val="009A7F9A"/>
    <w:rsid w:val="009C18A4"/>
    <w:rsid w:val="009D4E25"/>
    <w:rsid w:val="00A277F9"/>
    <w:rsid w:val="00A31139"/>
    <w:rsid w:val="00A73596"/>
    <w:rsid w:val="00A83D5E"/>
    <w:rsid w:val="00A865EF"/>
    <w:rsid w:val="00A93D77"/>
    <w:rsid w:val="00AC4355"/>
    <w:rsid w:val="00AC6708"/>
    <w:rsid w:val="00B150A4"/>
    <w:rsid w:val="00B26469"/>
    <w:rsid w:val="00B43BA6"/>
    <w:rsid w:val="00B6007F"/>
    <w:rsid w:val="00B758FC"/>
    <w:rsid w:val="00BA5B0E"/>
    <w:rsid w:val="00BB6EF7"/>
    <w:rsid w:val="00BC176F"/>
    <w:rsid w:val="00BD2354"/>
    <w:rsid w:val="00BD7271"/>
    <w:rsid w:val="00BE643E"/>
    <w:rsid w:val="00C019D0"/>
    <w:rsid w:val="00C149E8"/>
    <w:rsid w:val="00C27913"/>
    <w:rsid w:val="00C67F7D"/>
    <w:rsid w:val="00C85551"/>
    <w:rsid w:val="00C93DF8"/>
    <w:rsid w:val="00CA0F5A"/>
    <w:rsid w:val="00CD4E23"/>
    <w:rsid w:val="00CD6D23"/>
    <w:rsid w:val="00D25F1E"/>
    <w:rsid w:val="00D26A39"/>
    <w:rsid w:val="00D305BC"/>
    <w:rsid w:val="00D407FA"/>
    <w:rsid w:val="00D4628D"/>
    <w:rsid w:val="00D512EB"/>
    <w:rsid w:val="00D520BB"/>
    <w:rsid w:val="00D63EAD"/>
    <w:rsid w:val="00D868FF"/>
    <w:rsid w:val="00DA419E"/>
    <w:rsid w:val="00DB56A8"/>
    <w:rsid w:val="00DC21E8"/>
    <w:rsid w:val="00DC25CB"/>
    <w:rsid w:val="00DE05EE"/>
    <w:rsid w:val="00DE642D"/>
    <w:rsid w:val="00E04D82"/>
    <w:rsid w:val="00E079DF"/>
    <w:rsid w:val="00E112A0"/>
    <w:rsid w:val="00E210EE"/>
    <w:rsid w:val="00E21783"/>
    <w:rsid w:val="00E22630"/>
    <w:rsid w:val="00E27610"/>
    <w:rsid w:val="00E33877"/>
    <w:rsid w:val="00E459ED"/>
    <w:rsid w:val="00E52828"/>
    <w:rsid w:val="00E57F86"/>
    <w:rsid w:val="00E65FDB"/>
    <w:rsid w:val="00E81EC5"/>
    <w:rsid w:val="00E8740B"/>
    <w:rsid w:val="00E87A66"/>
    <w:rsid w:val="00E92758"/>
    <w:rsid w:val="00EA38F7"/>
    <w:rsid w:val="00EA7BB0"/>
    <w:rsid w:val="00EB01DF"/>
    <w:rsid w:val="00EC0B93"/>
    <w:rsid w:val="00EE0722"/>
    <w:rsid w:val="00EE1908"/>
    <w:rsid w:val="00F21B2D"/>
    <w:rsid w:val="00F22637"/>
    <w:rsid w:val="00F25CFA"/>
    <w:rsid w:val="00F31FDD"/>
    <w:rsid w:val="00F51601"/>
    <w:rsid w:val="00F55D35"/>
    <w:rsid w:val="00F56BE3"/>
    <w:rsid w:val="00F739FB"/>
    <w:rsid w:val="00FA4F51"/>
    <w:rsid w:val="00FC10E6"/>
    <w:rsid w:val="00FC46F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97D65-9D0A-4744-86FE-2ADE98F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4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Westerman, Jan</dc:creator>
  <cp:lastModifiedBy>Marstiller, Luis</cp:lastModifiedBy>
  <cp:revision>2</cp:revision>
  <cp:lastPrinted>2017-08-30T17:54:00Z</cp:lastPrinted>
  <dcterms:created xsi:type="dcterms:W3CDTF">2017-08-31T12:16:00Z</dcterms:created>
  <dcterms:modified xsi:type="dcterms:W3CDTF">2017-08-31T12:16:00Z</dcterms:modified>
</cp:coreProperties>
</file>