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F17E50" w:rsidP="00472C8D">
      <w:pPr>
        <w:jc w:val="center"/>
        <w:rPr>
          <w:rFonts w:ascii="Arial" w:hAnsi="Arial" w:cs="Arial"/>
          <w:b/>
          <w:sz w:val="32"/>
          <w:szCs w:val="32"/>
        </w:rPr>
      </w:pPr>
      <w:r>
        <w:rPr>
          <w:rFonts w:ascii="Arial" w:hAnsi="Arial" w:cs="Arial"/>
          <w:b/>
          <w:sz w:val="32"/>
          <w:szCs w:val="32"/>
        </w:rPr>
        <w:t>January 3,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F17E50">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F17E50">
        <w:rPr>
          <w:rFonts w:ascii="Arial" w:hAnsi="Arial" w:cs="Arial"/>
          <w:b/>
          <w:sz w:val="24"/>
          <w:szCs w:val="24"/>
        </w:rPr>
        <w:t>JANUARY</w:t>
      </w:r>
      <w:r w:rsidR="006029D2">
        <w:rPr>
          <w:rFonts w:ascii="Arial" w:hAnsi="Arial" w:cs="Arial"/>
          <w:b/>
          <w:sz w:val="24"/>
          <w:szCs w:val="24"/>
        </w:rPr>
        <w:t xml:space="preserve"> </w:t>
      </w:r>
      <w:r w:rsidRPr="00371581">
        <w:rPr>
          <w:rFonts w:ascii="Arial" w:hAnsi="Arial" w:cs="Arial"/>
          <w:b/>
          <w:sz w:val="24"/>
          <w:szCs w:val="24"/>
        </w:rPr>
        <w:t>ON THE</w:t>
      </w:r>
      <w:r w:rsidR="003574D9">
        <w:rPr>
          <w:rFonts w:ascii="Arial" w:hAnsi="Arial" w:cs="Arial"/>
          <w:b/>
          <w:sz w:val="24"/>
          <w:szCs w:val="24"/>
        </w:rPr>
        <w:t xml:space="preserve"> </w:t>
      </w:r>
      <w:r w:rsidR="00F17E50">
        <w:rPr>
          <w:rFonts w:ascii="Arial" w:hAnsi="Arial" w:cs="Arial"/>
          <w:b/>
          <w:sz w:val="24"/>
          <w:szCs w:val="24"/>
        </w:rPr>
        <w:t>3</w:t>
      </w:r>
      <w:r w:rsidR="00F17E50" w:rsidRPr="00F17E50">
        <w:rPr>
          <w:rFonts w:ascii="Arial" w:hAnsi="Arial" w:cs="Arial"/>
          <w:b/>
          <w:sz w:val="24"/>
          <w:szCs w:val="24"/>
          <w:vertAlign w:val="superscript"/>
        </w:rPr>
        <w:t>rd</w:t>
      </w:r>
      <w:r w:rsidR="00F17E50">
        <w:rPr>
          <w:rFonts w:ascii="Arial" w:hAnsi="Arial" w:cs="Arial"/>
          <w:b/>
          <w:sz w:val="24"/>
          <w:szCs w:val="24"/>
        </w:rPr>
        <w:t xml:space="preserve"> </w:t>
      </w:r>
      <w:r w:rsidR="00027879">
        <w:rPr>
          <w:rFonts w:ascii="Arial" w:hAnsi="Arial" w:cs="Arial"/>
          <w:b/>
          <w:sz w:val="24"/>
          <w:szCs w:val="24"/>
        </w:rPr>
        <w:t xml:space="preserve"> </w:t>
      </w:r>
      <w:r w:rsidR="008D755E" w:rsidRPr="00371581">
        <w:rPr>
          <w:rFonts w:ascii="Arial" w:hAnsi="Arial" w:cs="Arial"/>
          <w:b/>
          <w:sz w:val="24"/>
          <w:szCs w:val="24"/>
        </w:rPr>
        <w:t>DAY, IN THE YEAR 20</w:t>
      </w:r>
      <w:r w:rsidR="00CE05A9">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EF3474" w:rsidRPr="00371581">
        <w:rPr>
          <w:rFonts w:ascii="Arial" w:hAnsi="Arial" w:cs="Arial"/>
          <w:b/>
          <w:sz w:val="24"/>
          <w:szCs w:val="24"/>
        </w:rPr>
        <w:t xml:space="preserve"> </w:t>
      </w:r>
      <w:r w:rsidR="00F17E50">
        <w:rPr>
          <w:rFonts w:ascii="Arial" w:hAnsi="Arial" w:cs="Arial"/>
          <w:b/>
          <w:sz w:val="24"/>
          <w:szCs w:val="24"/>
        </w:rPr>
        <w:t>HARRISON</w:t>
      </w:r>
      <w:r w:rsidR="00BA2DF6" w:rsidRPr="00371581">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F17E50">
        <w:rPr>
          <w:rFonts w:ascii="Arial" w:hAnsi="Arial" w:cs="Arial"/>
          <w:b/>
          <w:sz w:val="24"/>
          <w:szCs w:val="24"/>
        </w:rPr>
        <w:t>BURKA</w:t>
      </w:r>
      <w:r w:rsidR="00ED49C7" w:rsidRPr="00371581">
        <w:rPr>
          <w:rFonts w:ascii="Arial" w:hAnsi="Arial" w:cs="Arial"/>
          <w:b/>
          <w:caps/>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F17E50">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DENEAULT</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E47BC1" w:rsidP="00E47BC1">
      <w:pPr>
        <w:ind w:firstLine="720"/>
        <w:rPr>
          <w:rFonts w:ascii="Arial" w:hAnsi="Arial" w:cs="Arial"/>
          <w:b/>
          <w:sz w:val="24"/>
          <w:szCs w:val="24"/>
        </w:rPr>
      </w:pPr>
      <w:r>
        <w:rPr>
          <w:rFonts w:ascii="Arial" w:hAnsi="Arial" w:cs="Arial"/>
          <w:b/>
          <w:sz w:val="24"/>
          <w:szCs w:val="24"/>
        </w:rPr>
        <w:t>KIRK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LANE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MILLER</w:t>
      </w:r>
      <w:r>
        <w:rPr>
          <w:rFonts w:ascii="Arial" w:hAnsi="Arial" w:cs="Arial"/>
          <w:b/>
          <w:sz w:val="24"/>
          <w:szCs w:val="24"/>
        </w:rPr>
        <w:tab/>
      </w:r>
    </w:p>
    <w:p w:rsidR="00E47BC1" w:rsidRDefault="00F17E50" w:rsidP="00E47BC1">
      <w:pPr>
        <w:ind w:firstLine="720"/>
        <w:rPr>
          <w:rFonts w:ascii="Arial" w:hAnsi="Arial" w:cs="Arial"/>
          <w:b/>
          <w:sz w:val="24"/>
          <w:szCs w:val="24"/>
        </w:rPr>
      </w:pPr>
      <w:r>
        <w:rPr>
          <w:rFonts w:ascii="Arial" w:hAnsi="Arial" w:cs="Arial"/>
          <w:b/>
          <w:sz w:val="24"/>
          <w:szCs w:val="24"/>
        </w:rPr>
        <w:t>MINARDI</w:t>
      </w:r>
      <w:r w:rsidR="00F17609">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PERSINGER</w:t>
      </w:r>
    </w:p>
    <w:p w:rsidR="00E47BC1" w:rsidRDefault="006E27C5" w:rsidP="00E47BC1">
      <w:pPr>
        <w:ind w:firstLine="720"/>
        <w:rPr>
          <w:rFonts w:ascii="Arial" w:hAnsi="Arial" w:cs="Arial"/>
          <w:b/>
          <w:sz w:val="24"/>
          <w:szCs w:val="24"/>
        </w:rPr>
      </w:pPr>
      <w:r>
        <w:rPr>
          <w:rFonts w:ascii="Arial" w:hAnsi="Arial" w:cs="Arial"/>
          <w:b/>
          <w:sz w:val="24"/>
          <w:szCs w:val="24"/>
        </w:rPr>
        <w:t>REISHMAN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47BC1">
        <w:rPr>
          <w:rFonts w:ascii="Arial" w:hAnsi="Arial" w:cs="Arial"/>
          <w:b/>
          <w:sz w:val="24"/>
          <w:szCs w:val="24"/>
        </w:rPr>
        <w:t>RICHARDSON</w:t>
      </w:r>
      <w:r w:rsidR="00E47BC1">
        <w:rPr>
          <w:rFonts w:ascii="Arial" w:hAnsi="Arial" w:cs="Arial"/>
          <w:b/>
          <w:sz w:val="24"/>
          <w:szCs w:val="24"/>
        </w:rPr>
        <w:tab/>
      </w:r>
      <w:r w:rsidR="00E47BC1">
        <w:rPr>
          <w:rFonts w:ascii="Arial" w:hAnsi="Arial" w:cs="Arial"/>
          <w:b/>
          <w:sz w:val="24"/>
          <w:szCs w:val="24"/>
        </w:rPr>
        <w:tab/>
        <w:t xml:space="preserve"> </w:t>
      </w:r>
      <w:r w:rsidR="00F17E50">
        <w:rPr>
          <w:rFonts w:ascii="Arial" w:hAnsi="Arial" w:cs="Arial"/>
          <w:b/>
          <w:sz w:val="24"/>
          <w:szCs w:val="24"/>
        </w:rPr>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F17E50" w:rsidP="00E47BC1">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STAJDUHAR</w:t>
      </w:r>
      <w:r w:rsidR="00E47BC1">
        <w:rPr>
          <w:rFonts w:ascii="Arial" w:hAnsi="Arial" w:cs="Arial"/>
          <w:b/>
          <w:sz w:val="24"/>
          <w:szCs w:val="24"/>
        </w:rPr>
        <w:tab/>
      </w:r>
      <w:r w:rsidR="00E47BC1">
        <w:rPr>
          <w:rFonts w:ascii="Arial" w:hAnsi="Arial" w:cs="Arial"/>
          <w:b/>
          <w:sz w:val="24"/>
          <w:szCs w:val="24"/>
        </w:rPr>
        <w:tab/>
      </w:r>
      <w:r w:rsidR="00E47BC1" w:rsidRPr="00371581">
        <w:rPr>
          <w:rFonts w:ascii="Arial" w:hAnsi="Arial" w:cs="Arial"/>
          <w:b/>
          <w:sz w:val="24"/>
          <w:szCs w:val="24"/>
        </w:rPr>
        <w:t>TALKINGTON</w:t>
      </w:r>
    </w:p>
    <w:p w:rsidR="00E47BC1" w:rsidRPr="00371581" w:rsidRDefault="00E47BC1" w:rsidP="00E47BC1">
      <w:pPr>
        <w:ind w:firstLine="720"/>
        <w:rPr>
          <w:rFonts w:ascii="Arial" w:hAnsi="Arial" w:cs="Arial"/>
          <w:b/>
          <w:sz w:val="24"/>
          <w:szCs w:val="24"/>
        </w:rPr>
      </w:pPr>
      <w:r>
        <w:rPr>
          <w:rFonts w:ascii="Arial" w:hAnsi="Arial" w:cs="Arial"/>
          <w:b/>
          <w:sz w:val="24"/>
          <w:szCs w:val="24"/>
        </w:rPr>
        <w:t>WARE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17E50">
        <w:rPr>
          <w:rFonts w:ascii="Arial" w:hAnsi="Arial" w:cs="Arial"/>
          <w:b/>
          <w:sz w:val="24"/>
          <w:szCs w:val="24"/>
        </w:rPr>
        <w:tab/>
      </w:r>
      <w:r w:rsidR="00F17E50">
        <w:rPr>
          <w:rFonts w:ascii="Arial" w:hAnsi="Arial" w:cs="Arial"/>
          <w:b/>
          <w:sz w:val="24"/>
          <w:szCs w:val="24"/>
        </w:rPr>
        <w:tab/>
      </w:r>
      <w:r w:rsidR="006E27C5">
        <w:rPr>
          <w:rFonts w:ascii="Arial" w:hAnsi="Arial" w:cs="Arial"/>
          <w:b/>
          <w:sz w:val="24"/>
          <w:szCs w:val="24"/>
        </w:rPr>
        <w:tab/>
      </w:r>
      <w:r w:rsidR="006E27C5">
        <w:rPr>
          <w:rFonts w:ascii="Arial" w:hAnsi="Arial" w:cs="Arial"/>
          <w:b/>
          <w:sz w:val="24"/>
          <w:szCs w:val="24"/>
        </w:rPr>
        <w:tab/>
      </w:r>
      <w:r w:rsidRPr="00371581">
        <w:rPr>
          <w:rFonts w:ascii="Arial" w:hAnsi="Arial" w:cs="Arial"/>
          <w:b/>
          <w:sz w:val="24"/>
          <w:szCs w:val="24"/>
        </w:rPr>
        <w:t>WHITE</w:t>
      </w:r>
      <w:r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DF13C7">
        <w:rPr>
          <w:rFonts w:ascii="Arial" w:hAnsi="Arial" w:cs="Arial"/>
          <w:b/>
          <w:sz w:val="24"/>
          <w:szCs w:val="24"/>
        </w:rPr>
        <w:t xml:space="preserve"> </w:t>
      </w:r>
      <w:r w:rsidR="00F17E50">
        <w:rPr>
          <w:rFonts w:ascii="Arial" w:hAnsi="Arial" w:cs="Arial"/>
          <w:b/>
          <w:sz w:val="24"/>
          <w:szCs w:val="24"/>
        </w:rPr>
        <w:t>FOUR</w:t>
      </w:r>
      <w:r w:rsidR="003574D9">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Pr="00371581" w:rsidRDefault="00372261"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Pr="00371581" w:rsidRDefault="00472C8D"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E47BC1" w:rsidRDefault="00E47BC1" w:rsidP="004C10F3">
      <w:pPr>
        <w:rPr>
          <w:rFonts w:ascii="Arial" w:hAnsi="Arial" w:cs="Arial"/>
          <w:b/>
          <w:i/>
          <w:sz w:val="24"/>
          <w:szCs w:val="24"/>
        </w:rPr>
      </w:pPr>
    </w:p>
    <w:p w:rsidR="000245D4" w:rsidRDefault="000245D4" w:rsidP="002A7D9D">
      <w:pPr>
        <w:rPr>
          <w:rFonts w:ascii="Arial" w:hAnsi="Arial" w:cs="Arial"/>
          <w:b/>
          <w:i/>
          <w:sz w:val="22"/>
          <w:szCs w:val="22"/>
        </w:rPr>
      </w:pPr>
    </w:p>
    <w:p w:rsidR="00AE2CC9" w:rsidRDefault="00AE2CC9" w:rsidP="002A7D9D">
      <w:pPr>
        <w:rPr>
          <w:rFonts w:ascii="Arial" w:hAnsi="Arial" w:cs="Arial"/>
          <w:b/>
          <w:i/>
          <w:sz w:val="22"/>
          <w:szCs w:val="22"/>
        </w:rPr>
      </w:pPr>
    </w:p>
    <w:p w:rsidR="00B316D3" w:rsidRPr="000E7984" w:rsidRDefault="00472C8D" w:rsidP="002A7D9D">
      <w:pPr>
        <w:rPr>
          <w:rFonts w:ascii="Arial" w:hAnsi="Arial" w:cs="Arial"/>
          <w:b/>
          <w:i/>
          <w:sz w:val="22"/>
          <w:szCs w:val="22"/>
        </w:rPr>
      </w:pPr>
      <w:r w:rsidRPr="000E7984">
        <w:rPr>
          <w:rFonts w:ascii="Arial" w:hAnsi="Arial" w:cs="Arial"/>
          <w:b/>
          <w:i/>
          <w:sz w:val="22"/>
          <w:szCs w:val="22"/>
        </w:rPr>
        <w:lastRenderedPageBreak/>
        <w:t>PUBLIC SPEAKERS</w:t>
      </w:r>
    </w:p>
    <w:p w:rsidR="001205E0" w:rsidRDefault="00F17E50" w:rsidP="00B316D3">
      <w:pPr>
        <w:rPr>
          <w:rFonts w:ascii="Arial" w:hAnsi="Arial" w:cs="Arial"/>
          <w:sz w:val="22"/>
          <w:szCs w:val="22"/>
        </w:rPr>
      </w:pPr>
      <w:r>
        <w:rPr>
          <w:rFonts w:ascii="Arial" w:hAnsi="Arial" w:cs="Arial"/>
          <w:sz w:val="22"/>
          <w:szCs w:val="22"/>
        </w:rPr>
        <w:t>NONE</w:t>
      </w:r>
    </w:p>
    <w:p w:rsidR="00027879" w:rsidRPr="00027879" w:rsidRDefault="00027879" w:rsidP="00B316D3">
      <w:pPr>
        <w:rPr>
          <w:rFonts w:ascii="Arial" w:hAnsi="Arial" w:cs="Arial"/>
          <w:sz w:val="22"/>
          <w:szCs w:val="22"/>
        </w:rPr>
      </w:pPr>
    </w:p>
    <w:p w:rsidR="00C02D06" w:rsidRPr="000E7984" w:rsidRDefault="003B0095" w:rsidP="00C02D06">
      <w:pPr>
        <w:rPr>
          <w:rFonts w:ascii="Arial" w:hAnsi="Arial" w:cs="Arial"/>
          <w:b/>
          <w:i/>
          <w:sz w:val="22"/>
          <w:szCs w:val="22"/>
        </w:rPr>
      </w:pPr>
      <w:r w:rsidRPr="000E7984">
        <w:rPr>
          <w:rFonts w:ascii="Arial" w:hAnsi="Arial" w:cs="Arial"/>
          <w:b/>
          <w:i/>
          <w:sz w:val="22"/>
          <w:szCs w:val="22"/>
        </w:rPr>
        <w:t>CLAIMS</w:t>
      </w:r>
    </w:p>
    <w:p w:rsidR="00F17E50" w:rsidRPr="00F17E50" w:rsidRDefault="00F17E50" w:rsidP="00F17E50">
      <w:pPr>
        <w:rPr>
          <w:rFonts w:ascii="Arial" w:hAnsi="Arial" w:cs="Arial"/>
          <w:i/>
          <w:sz w:val="22"/>
          <w:szCs w:val="22"/>
        </w:rPr>
      </w:pPr>
      <w:r w:rsidRPr="00F17E50">
        <w:rPr>
          <w:rFonts w:ascii="Arial" w:hAnsi="Arial" w:cs="Arial"/>
          <w:i/>
          <w:sz w:val="22"/>
          <w:szCs w:val="22"/>
        </w:rPr>
        <w:t xml:space="preserve">1. A claim of Cynthia L. Edwards, 806 Grant Street, Charleston, WV; alleges damage to property. </w:t>
      </w:r>
    </w:p>
    <w:p w:rsidR="00F17E50" w:rsidRPr="00F17E50" w:rsidRDefault="00F17E50" w:rsidP="00F17E50">
      <w:pPr>
        <w:rPr>
          <w:rFonts w:ascii="Arial" w:hAnsi="Arial" w:cs="Arial"/>
          <w:i/>
          <w:sz w:val="22"/>
          <w:szCs w:val="22"/>
        </w:rPr>
      </w:pPr>
      <w:r w:rsidRPr="00F17E50">
        <w:rPr>
          <w:rFonts w:ascii="Arial" w:hAnsi="Arial" w:cs="Arial"/>
          <w:i/>
          <w:sz w:val="22"/>
          <w:szCs w:val="22"/>
        </w:rPr>
        <w:t>Refer to City Solicitor</w:t>
      </w:r>
    </w:p>
    <w:p w:rsidR="00F17E50" w:rsidRPr="00F17E50" w:rsidRDefault="00F17E50" w:rsidP="00F17E50">
      <w:pPr>
        <w:rPr>
          <w:rFonts w:ascii="Arial" w:hAnsi="Arial" w:cs="Arial"/>
          <w:i/>
          <w:sz w:val="22"/>
          <w:szCs w:val="22"/>
        </w:rPr>
      </w:pPr>
    </w:p>
    <w:p w:rsidR="00F17E50" w:rsidRPr="00F17E50" w:rsidRDefault="00F17E50" w:rsidP="00F17E50">
      <w:pPr>
        <w:rPr>
          <w:rFonts w:ascii="Arial" w:hAnsi="Arial" w:cs="Arial"/>
          <w:i/>
          <w:sz w:val="22"/>
          <w:szCs w:val="22"/>
        </w:rPr>
      </w:pPr>
      <w:r w:rsidRPr="00F17E50">
        <w:rPr>
          <w:rFonts w:ascii="Arial" w:hAnsi="Arial" w:cs="Arial"/>
          <w:i/>
          <w:sz w:val="22"/>
          <w:szCs w:val="22"/>
        </w:rPr>
        <w:t xml:space="preserve">2.  A claim of Christina Robinson, 1046 Temple Street, Charleston, WV; alleges damage to property. </w:t>
      </w:r>
    </w:p>
    <w:p w:rsidR="00F17E50" w:rsidRPr="00F17E50" w:rsidRDefault="00F17E50" w:rsidP="00F17E50">
      <w:pPr>
        <w:rPr>
          <w:rFonts w:ascii="Arial" w:hAnsi="Arial" w:cs="Arial"/>
          <w:i/>
          <w:sz w:val="22"/>
          <w:szCs w:val="22"/>
        </w:rPr>
      </w:pPr>
      <w:r w:rsidRPr="00F17E50">
        <w:rPr>
          <w:rFonts w:ascii="Arial" w:hAnsi="Arial" w:cs="Arial"/>
          <w:i/>
          <w:sz w:val="22"/>
          <w:szCs w:val="22"/>
        </w:rPr>
        <w:t>Refer to City Solicitor</w:t>
      </w:r>
    </w:p>
    <w:p w:rsidR="00F17E50" w:rsidRDefault="00F17E50" w:rsidP="00666126">
      <w:pPr>
        <w:rPr>
          <w:rFonts w:ascii="Arial" w:hAnsi="Arial" w:cs="Arial"/>
          <w:b/>
          <w:sz w:val="22"/>
          <w:szCs w:val="22"/>
        </w:rPr>
      </w:pPr>
    </w:p>
    <w:p w:rsidR="00F17E50" w:rsidRPr="00F17E50" w:rsidRDefault="00F17E50" w:rsidP="00666126">
      <w:pPr>
        <w:rPr>
          <w:rFonts w:ascii="Arial" w:hAnsi="Arial" w:cs="Arial"/>
          <w:b/>
          <w:bCs/>
          <w:i/>
          <w:sz w:val="32"/>
          <w:szCs w:val="32"/>
        </w:rPr>
        <w:sectPr w:rsidR="00F17E50" w:rsidRPr="00F17E50" w:rsidSect="00666126">
          <w:type w:val="continuous"/>
          <w:pgSz w:w="12240" w:h="15840"/>
          <w:pgMar w:top="1440" w:right="1440" w:bottom="1440" w:left="1440" w:header="1440" w:footer="1440" w:gutter="0"/>
          <w:cols w:space="720"/>
          <w:noEndnote/>
        </w:sectPr>
      </w:pPr>
      <w:r w:rsidRPr="00F17E50">
        <w:rPr>
          <w:rFonts w:ascii="Arial" w:hAnsi="Arial" w:cs="Arial"/>
          <w:b/>
          <w:i/>
          <w:sz w:val="22"/>
          <w:szCs w:val="22"/>
        </w:rPr>
        <w:t>MISCELLANEOUS RESOLUTIO</w:t>
      </w:r>
      <w:r w:rsidR="00300E4E">
        <w:rPr>
          <w:rFonts w:ascii="Arial" w:hAnsi="Arial" w:cs="Arial"/>
          <w:b/>
          <w:i/>
          <w:sz w:val="22"/>
          <w:szCs w:val="22"/>
        </w:rPr>
        <w:t>N</w:t>
      </w:r>
    </w:p>
    <w:p w:rsidR="00F17E50" w:rsidRPr="00F17E50" w:rsidRDefault="00F17E50" w:rsidP="00F17E50">
      <w:pPr>
        <w:spacing w:after="240"/>
        <w:rPr>
          <w:rFonts w:ascii="Arial" w:hAnsi="Arial" w:cs="Arial"/>
          <w:sz w:val="22"/>
          <w:szCs w:val="22"/>
        </w:rPr>
      </w:pPr>
      <w:proofErr w:type="gramStart"/>
      <w:r w:rsidRPr="00F17E50">
        <w:rPr>
          <w:rFonts w:ascii="Arial" w:hAnsi="Arial" w:cs="Arial"/>
          <w:sz w:val="22"/>
          <w:szCs w:val="22"/>
          <w:u w:val="single"/>
        </w:rPr>
        <w:t>Resolution No.</w:t>
      </w:r>
      <w:proofErr w:type="gramEnd"/>
      <w:r w:rsidRPr="00F17E50">
        <w:rPr>
          <w:rFonts w:ascii="Arial" w:hAnsi="Arial" w:cs="Arial"/>
          <w:sz w:val="22"/>
          <w:szCs w:val="22"/>
          <w:u w:val="single"/>
        </w:rPr>
        <w:t xml:space="preserve">  075-12</w:t>
      </w:r>
    </w:p>
    <w:p w:rsidR="00F17E50" w:rsidRPr="00F17E50" w:rsidRDefault="00F17E50" w:rsidP="00F17E50">
      <w:pPr>
        <w:spacing w:after="240"/>
        <w:rPr>
          <w:rFonts w:ascii="Arial" w:hAnsi="Arial" w:cs="Arial"/>
          <w:sz w:val="22"/>
          <w:szCs w:val="22"/>
        </w:rPr>
      </w:pPr>
      <w:r w:rsidRPr="00F17E50">
        <w:rPr>
          <w:rFonts w:ascii="Arial" w:hAnsi="Arial" w:cs="Arial"/>
          <w:sz w:val="22"/>
          <w:szCs w:val="22"/>
        </w:rPr>
        <w:t>Resolution to endorse honoring Mary C. Snow and West Virginia’s positive moves toward integration of schools</w:t>
      </w:r>
    </w:p>
    <w:p w:rsidR="00F17E50" w:rsidRPr="00F17E50" w:rsidRDefault="00F17E50" w:rsidP="00F17E50">
      <w:pPr>
        <w:spacing w:after="240"/>
        <w:rPr>
          <w:rFonts w:ascii="Arial" w:hAnsi="Arial" w:cs="Arial"/>
          <w:sz w:val="22"/>
          <w:szCs w:val="22"/>
          <w:u w:val="single"/>
        </w:rPr>
      </w:pPr>
      <w:r w:rsidRPr="00F17E50">
        <w:rPr>
          <w:rFonts w:ascii="Arial" w:hAnsi="Arial" w:cs="Arial"/>
          <w:sz w:val="22"/>
          <w:szCs w:val="22"/>
        </w:rPr>
        <w:t xml:space="preserve">Introduced in Council:  </w:t>
      </w:r>
      <w:r w:rsidRPr="00F17E50">
        <w:rPr>
          <w:rFonts w:ascii="Arial" w:hAnsi="Arial" w:cs="Arial"/>
          <w:sz w:val="22"/>
          <w:szCs w:val="22"/>
          <w:u w:val="single"/>
        </w:rPr>
        <w:t>January 3, 2012</w:t>
      </w:r>
    </w:p>
    <w:p w:rsidR="00F17E50" w:rsidRPr="00F17E50" w:rsidRDefault="00F17E50" w:rsidP="00F17E50">
      <w:pPr>
        <w:spacing w:after="240"/>
        <w:rPr>
          <w:rFonts w:ascii="Arial" w:hAnsi="Arial" w:cs="Arial"/>
          <w:sz w:val="22"/>
          <w:szCs w:val="22"/>
          <w:u w:val="single"/>
        </w:rPr>
      </w:pPr>
      <w:r w:rsidRPr="00F17E50">
        <w:rPr>
          <w:rFonts w:ascii="Arial" w:hAnsi="Arial" w:cs="Arial"/>
          <w:sz w:val="22"/>
          <w:szCs w:val="22"/>
          <w:u w:val="single"/>
        </w:rPr>
        <w:t>Sponsored by Rev. James D. Ealy, Andy Richardson, Mary Jean Davis, Jerry Ware, John Miller, Bobby Reishman, Ed Talkington, Tom Lane</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t xml:space="preserve">The day after the United States Supreme Court ruled in 1954 that segregated schools were unconstitutional, West Virginia Governor William C. </w:t>
      </w:r>
      <w:proofErr w:type="spellStart"/>
      <w:r w:rsidRPr="00F17E50">
        <w:rPr>
          <w:rFonts w:ascii="Arial" w:hAnsi="Arial" w:cs="Arial"/>
          <w:sz w:val="22"/>
          <w:szCs w:val="22"/>
        </w:rPr>
        <w:t>Marland</w:t>
      </w:r>
      <w:proofErr w:type="spellEnd"/>
      <w:r w:rsidRPr="00F17E50">
        <w:rPr>
          <w:rFonts w:ascii="Arial" w:hAnsi="Arial" w:cs="Arial"/>
          <w:sz w:val="22"/>
          <w:szCs w:val="22"/>
        </w:rPr>
        <w:t xml:space="preserve"> declared, “The decision of the Supreme Court is the law of the land, and we shall abide by it,” and he led the State to move toward integration of public schools with all deliberate speed; and </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As a result, West Virginia’s move toward desegregation of public schools was achieved much more quickly and much less painfully than other states south of the Mason Dixon line, a historical achievement that should make all West Virginians proud of our common heritage</w:t>
      </w:r>
      <w:r w:rsidRPr="00F17E50">
        <w:rPr>
          <w:rFonts w:ascii="Arial" w:hAnsi="Arial" w:cs="Arial"/>
          <w:sz w:val="22"/>
          <w:szCs w:val="22"/>
        </w:rPr>
        <w:t>;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The City of Charleston also rapidly implemented desegregation, and one of several long-time educators to play key roles in our community’s progress toward integration was Mary C. Snow, who also became the  first African-American principal of an integrated school in Kanawha County;</w:t>
      </w:r>
      <w:r w:rsidRPr="00F17E50">
        <w:rPr>
          <w:rFonts w:ascii="Arial" w:hAnsi="Arial" w:cs="Arial"/>
          <w:sz w:val="22"/>
          <w:szCs w:val="22"/>
        </w:rPr>
        <w:t xml:space="preserve">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As a professional educator for more than 50 years in schools within the City of Charleston, Mrs. Snow touched the lives of thousands of students of every race and heritage – especially on the West Side of Charleston where she was the long-time Principal of Glenwood Elementary School</w:t>
      </w:r>
      <w:r w:rsidRPr="00F17E50">
        <w:rPr>
          <w:rFonts w:ascii="Arial" w:hAnsi="Arial" w:cs="Arial"/>
          <w:sz w:val="22"/>
          <w:szCs w:val="22"/>
        </w:rPr>
        <w:t>;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Mrs. Snow’s personal history (rising from poverty through hard work and excellence in education) and professional legacy (instilling the lifelong value of education in every student)</w:t>
      </w:r>
      <w:r w:rsidRPr="00F17E50">
        <w:rPr>
          <w:rFonts w:ascii="Arial" w:hAnsi="Arial" w:cs="Arial"/>
          <w:sz w:val="22"/>
          <w:szCs w:val="22"/>
        </w:rPr>
        <w:t xml:space="preserve"> provide a compelling teaching and learning opportunity for the next generations of young students on the West Side of Charleston where her impact was felt the most;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t>Teachers, students and administrators of West Side Elementary School and leaders on the Kanawha County Board of Education have a unique opportunity to honor a champion of education in our community while promoting West Virginia’s history of progress in education in our State;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Many people in the West Side community have been renewing the effort to connect Mrs. Snow’s name to the new elementary school, not only as a way to honor a celebrated and effective educator in the heart of Charleston’s West Side, but also as an effective opportunity for reminding students every day about the value of education in their lives through the life of someone who fought so hard and taught so many so that their future could be better than our past</w:t>
      </w:r>
      <w:r w:rsidRPr="00F17E50">
        <w:rPr>
          <w:rFonts w:ascii="Arial" w:hAnsi="Arial" w:cs="Arial"/>
          <w:sz w:val="22"/>
          <w:szCs w:val="22"/>
        </w:rPr>
        <w:t>;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r>
      <w:r w:rsidRPr="00F17E50">
        <w:rPr>
          <w:rFonts w:ascii="Arial" w:hAnsi="Arial" w:cs="Arial"/>
          <w:bCs/>
          <w:sz w:val="22"/>
          <w:szCs w:val="22"/>
        </w:rPr>
        <w:t>By naming the school after Mary C. Snow, the Kanawha County Board of Education has the chance to stand with Charleston City Council and hundreds of local residents on the right side of history – the history of a remarkable educator and citizen and the history of our City and State</w:t>
      </w:r>
      <w:r w:rsidRPr="00F17E50">
        <w:rPr>
          <w:rFonts w:ascii="Arial" w:hAnsi="Arial" w:cs="Arial"/>
          <w:sz w:val="22"/>
          <w:szCs w:val="22"/>
        </w:rPr>
        <w:t>; and</w:t>
      </w:r>
    </w:p>
    <w:p w:rsidR="00F17E50" w:rsidRPr="00F17E50" w:rsidRDefault="00F17E50" w:rsidP="00F17E50">
      <w:pPr>
        <w:spacing w:after="240"/>
        <w:ind w:left="1440" w:hanging="1440"/>
        <w:jc w:val="both"/>
        <w:rPr>
          <w:rFonts w:ascii="Arial" w:hAnsi="Arial" w:cs="Arial"/>
          <w:sz w:val="22"/>
          <w:szCs w:val="22"/>
        </w:rPr>
      </w:pPr>
      <w:r w:rsidRPr="00F17E50">
        <w:rPr>
          <w:rFonts w:ascii="Arial" w:hAnsi="Arial" w:cs="Arial"/>
          <w:sz w:val="22"/>
          <w:szCs w:val="22"/>
        </w:rPr>
        <w:t>WHEREAS:</w:t>
      </w:r>
      <w:r w:rsidRPr="00F17E50">
        <w:rPr>
          <w:rFonts w:ascii="Arial" w:hAnsi="Arial" w:cs="Arial"/>
          <w:sz w:val="22"/>
          <w:szCs w:val="22"/>
        </w:rPr>
        <w:tab/>
        <w:t>By adding Mary C. Snow’s name to West Side Elementary School now, the leaders of the school and Board of Education can provide a monumental teaching opportunity about Mary Snow’s powerful example and enduring legacy now and for the foreseeable future.</w:t>
      </w:r>
    </w:p>
    <w:p w:rsidR="00F17E50" w:rsidRPr="00F17E50" w:rsidRDefault="00F17E50" w:rsidP="00F17E50">
      <w:pPr>
        <w:ind w:left="1440" w:hanging="1440"/>
        <w:jc w:val="both"/>
        <w:rPr>
          <w:rFonts w:ascii="Arial" w:hAnsi="Arial" w:cs="Arial"/>
          <w:sz w:val="22"/>
          <w:szCs w:val="22"/>
          <w:u w:val="single"/>
        </w:rPr>
      </w:pPr>
      <w:r w:rsidRPr="00F17E50">
        <w:rPr>
          <w:rFonts w:ascii="Arial" w:hAnsi="Arial" w:cs="Arial"/>
          <w:sz w:val="22"/>
          <w:szCs w:val="22"/>
          <w:u w:val="single"/>
        </w:rPr>
        <w:t xml:space="preserve">Therefore be it resolved by The Council and </w:t>
      </w:r>
      <w:proofErr w:type="gramStart"/>
      <w:r w:rsidRPr="00F17E50">
        <w:rPr>
          <w:rFonts w:ascii="Arial" w:hAnsi="Arial" w:cs="Arial"/>
          <w:sz w:val="22"/>
          <w:szCs w:val="22"/>
          <w:u w:val="single"/>
        </w:rPr>
        <w:t xml:space="preserve">Mayor </w:t>
      </w:r>
      <w:r>
        <w:rPr>
          <w:rFonts w:ascii="Arial" w:hAnsi="Arial" w:cs="Arial"/>
          <w:sz w:val="22"/>
          <w:szCs w:val="22"/>
          <w:u w:val="single"/>
        </w:rPr>
        <w:t xml:space="preserve"> </w:t>
      </w:r>
      <w:r w:rsidRPr="00F17E50">
        <w:rPr>
          <w:rFonts w:ascii="Arial" w:hAnsi="Arial" w:cs="Arial"/>
          <w:sz w:val="22"/>
          <w:szCs w:val="22"/>
          <w:u w:val="single"/>
        </w:rPr>
        <w:t>of</w:t>
      </w:r>
      <w:proofErr w:type="gramEnd"/>
      <w:r w:rsidRPr="00F17E50">
        <w:rPr>
          <w:rFonts w:ascii="Arial" w:hAnsi="Arial" w:cs="Arial"/>
          <w:sz w:val="22"/>
          <w:szCs w:val="22"/>
          <w:u w:val="single"/>
        </w:rPr>
        <w:t xml:space="preserve"> The City of Charleston, West Virginia:</w:t>
      </w:r>
    </w:p>
    <w:p w:rsidR="00F17E50" w:rsidRPr="00F17E50" w:rsidRDefault="00F17E50" w:rsidP="00F17E50">
      <w:pPr>
        <w:ind w:left="1440" w:hanging="1440"/>
        <w:jc w:val="both"/>
        <w:rPr>
          <w:rFonts w:ascii="Arial" w:hAnsi="Arial" w:cs="Arial"/>
          <w:sz w:val="22"/>
          <w:szCs w:val="22"/>
        </w:rPr>
      </w:pPr>
    </w:p>
    <w:p w:rsidR="00F17E50" w:rsidRPr="00F17E50" w:rsidRDefault="00F17E50" w:rsidP="00F17E50">
      <w:pPr>
        <w:rPr>
          <w:rFonts w:ascii="Arial" w:hAnsi="Arial" w:cs="Arial"/>
          <w:sz w:val="22"/>
          <w:szCs w:val="22"/>
        </w:rPr>
      </w:pPr>
      <w:r w:rsidRPr="00F17E50">
        <w:rPr>
          <w:rFonts w:ascii="Arial" w:hAnsi="Arial" w:cs="Arial"/>
          <w:sz w:val="22"/>
          <w:szCs w:val="22"/>
        </w:rPr>
        <w:t>That the elected leadership of the City of Charleston encourages the Kanawha County Board of Education to add Mary C. Snow’s name to West Side Elementary School toward making a compelling and lasting statement about the history and future of education in our community.  We recognize the well meaning efforts to build a sense of community during the original naming process for the school.  Yet we recognize an even greater opportunity today to build on that foundation with the educational opportunities that can result from Mary C. Snow’s life being an enduring legacy for generations of students who will learn in that building.</w:t>
      </w:r>
    </w:p>
    <w:p w:rsidR="00F17E50" w:rsidRPr="00F17E50" w:rsidRDefault="00F17E50" w:rsidP="00F17E50">
      <w:pPr>
        <w:rPr>
          <w:rFonts w:ascii="Arial" w:hAnsi="Arial" w:cs="Arial"/>
          <w:sz w:val="22"/>
          <w:szCs w:val="22"/>
        </w:rPr>
      </w:pPr>
    </w:p>
    <w:p w:rsidR="00F17E50" w:rsidRDefault="00F17E50" w:rsidP="00F17E50">
      <w:pPr>
        <w:rPr>
          <w:rFonts w:ascii="Arial" w:hAnsi="Arial" w:cs="Arial"/>
          <w:sz w:val="22"/>
          <w:szCs w:val="22"/>
        </w:rPr>
      </w:pPr>
      <w:r w:rsidRPr="00F17E50">
        <w:rPr>
          <w:rFonts w:ascii="Arial" w:hAnsi="Arial" w:cs="Arial"/>
          <w:sz w:val="22"/>
          <w:szCs w:val="22"/>
        </w:rPr>
        <w:t xml:space="preserve">Upon passage, the City Clerk of Charleston is authorized to forward this resolution to appropriate officials with the Kanawha County Board of Education and the State Legislators who represent the West Side of Charleston. </w:t>
      </w:r>
    </w:p>
    <w:p w:rsidR="00F17E50" w:rsidRDefault="00F17E50" w:rsidP="00F17E50">
      <w:pPr>
        <w:rPr>
          <w:rFonts w:ascii="Arial" w:hAnsi="Arial" w:cs="Arial"/>
          <w:sz w:val="22"/>
          <w:szCs w:val="22"/>
        </w:rPr>
      </w:pPr>
    </w:p>
    <w:p w:rsidR="00300E4E" w:rsidRPr="003E1822" w:rsidRDefault="00300E4E" w:rsidP="00300E4E">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075</w:t>
      </w:r>
      <w:r w:rsidR="00CE05A9">
        <w:rPr>
          <w:rFonts w:ascii="Arial" w:hAnsi="Arial" w:cs="Arial"/>
          <w:i/>
          <w:sz w:val="22"/>
          <w:szCs w:val="22"/>
        </w:rPr>
        <w:t>-12</w:t>
      </w:r>
      <w:r w:rsidRPr="003E1822">
        <w:rPr>
          <w:rFonts w:ascii="Arial" w:hAnsi="Arial" w:cs="Arial"/>
          <w:i/>
          <w:sz w:val="22"/>
          <w:szCs w:val="22"/>
        </w:rPr>
        <w:t xml:space="preserve">, adopted.  </w:t>
      </w:r>
      <w:r>
        <w:rPr>
          <w:rFonts w:ascii="Arial" w:hAnsi="Arial" w:cs="Arial"/>
          <w:i/>
          <w:sz w:val="22"/>
          <w:szCs w:val="22"/>
        </w:rPr>
        <w:t>Abstain - Smith</w:t>
      </w:r>
    </w:p>
    <w:p w:rsidR="00300E4E" w:rsidRPr="00F17E50" w:rsidRDefault="00300E4E" w:rsidP="00F17E50">
      <w:pPr>
        <w:rPr>
          <w:rFonts w:ascii="Arial" w:hAnsi="Arial" w:cs="Arial"/>
          <w:sz w:val="22"/>
          <w:szCs w:val="22"/>
        </w:rPr>
      </w:pPr>
    </w:p>
    <w:p w:rsidR="00F17E50" w:rsidRPr="00436E69" w:rsidRDefault="005E6914" w:rsidP="00935DD6">
      <w:pPr>
        <w:jc w:val="both"/>
        <w:rPr>
          <w:rFonts w:ascii="Arial" w:hAnsi="Arial" w:cs="Arial"/>
          <w:b/>
          <w:i/>
          <w:sz w:val="22"/>
          <w:szCs w:val="22"/>
        </w:rPr>
      </w:pPr>
      <w:r w:rsidRPr="0058793D">
        <w:rPr>
          <w:rFonts w:ascii="Arial" w:hAnsi="Arial" w:cs="Arial"/>
          <w:b/>
          <w:i/>
          <w:sz w:val="22"/>
          <w:szCs w:val="22"/>
        </w:rPr>
        <w:t>FINANCE</w:t>
      </w:r>
    </w:p>
    <w:p w:rsidR="009D16CF" w:rsidRPr="00300E4E" w:rsidRDefault="003B57EA" w:rsidP="008E4EA6">
      <w:pPr>
        <w:pStyle w:val="BodyTextNoIndent"/>
        <w:rPr>
          <w:rFonts w:ascii="Arial" w:hAnsi="Arial" w:cs="Arial"/>
          <w:bCs/>
          <w:sz w:val="22"/>
          <w:szCs w:val="22"/>
        </w:rPr>
      </w:pPr>
      <w:proofErr w:type="spellStart"/>
      <w:r w:rsidRPr="00300E4E">
        <w:rPr>
          <w:rFonts w:ascii="Arial" w:hAnsi="Arial" w:cs="Arial"/>
          <w:sz w:val="22"/>
          <w:szCs w:val="22"/>
        </w:rPr>
        <w:t>Councillperson</w:t>
      </w:r>
      <w:proofErr w:type="spellEnd"/>
      <w:r w:rsidRPr="00300E4E">
        <w:rPr>
          <w:rFonts w:ascii="Arial" w:hAnsi="Arial" w:cs="Arial"/>
          <w:sz w:val="22"/>
          <w:szCs w:val="22"/>
        </w:rPr>
        <w:t xml:space="preserve"> </w:t>
      </w:r>
      <w:r w:rsidR="00023336" w:rsidRPr="00300E4E">
        <w:rPr>
          <w:rFonts w:ascii="Arial" w:hAnsi="Arial" w:cs="Arial"/>
          <w:sz w:val="22"/>
          <w:szCs w:val="22"/>
        </w:rPr>
        <w:t>Bobby Reishman</w:t>
      </w:r>
      <w:r w:rsidR="00DF13C7" w:rsidRPr="00300E4E">
        <w:rPr>
          <w:rFonts w:ascii="Arial" w:hAnsi="Arial" w:cs="Arial"/>
          <w:sz w:val="22"/>
          <w:szCs w:val="22"/>
        </w:rPr>
        <w:t>,</w:t>
      </w:r>
      <w:r w:rsidR="003E1822" w:rsidRPr="00300E4E">
        <w:rPr>
          <w:rFonts w:ascii="Arial" w:hAnsi="Arial" w:cs="Arial"/>
          <w:sz w:val="22"/>
          <w:szCs w:val="22"/>
        </w:rPr>
        <w:t xml:space="preserve"> Chair </w:t>
      </w:r>
      <w:r w:rsidRPr="00300E4E">
        <w:rPr>
          <w:rFonts w:ascii="Arial" w:hAnsi="Arial" w:cs="Arial"/>
          <w:sz w:val="22"/>
          <w:szCs w:val="22"/>
        </w:rPr>
        <w:t>Chairperson of the Council Committee on Finance, submitted the following reports.</w:t>
      </w:r>
      <w:r w:rsidR="003B71F5" w:rsidRPr="00300E4E">
        <w:rPr>
          <w:rFonts w:ascii="Arial" w:hAnsi="Arial" w:cs="Arial"/>
          <w:bCs/>
          <w:sz w:val="22"/>
          <w:szCs w:val="22"/>
        </w:rPr>
        <w:tab/>
      </w:r>
    </w:p>
    <w:p w:rsidR="00300E4E" w:rsidRPr="00300E4E" w:rsidRDefault="008E4EA6" w:rsidP="00300E4E">
      <w:pPr>
        <w:pStyle w:val="BodyTextNoIndent"/>
        <w:rPr>
          <w:rFonts w:ascii="Arial" w:hAnsi="Arial" w:cs="Arial"/>
          <w:sz w:val="22"/>
          <w:szCs w:val="22"/>
        </w:rPr>
      </w:pPr>
      <w:r w:rsidRPr="00300E4E">
        <w:rPr>
          <w:rFonts w:ascii="Arial" w:hAnsi="Arial" w:cs="Arial"/>
          <w:bCs/>
          <w:sz w:val="22"/>
          <w:szCs w:val="22"/>
        </w:rPr>
        <w:t xml:space="preserve">1.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w:t>
      </w:r>
      <w:r w:rsidR="00CB5393" w:rsidRPr="00300E4E">
        <w:rPr>
          <w:rFonts w:ascii="Arial" w:hAnsi="Arial" w:cs="Arial"/>
          <w:sz w:val="22"/>
          <w:szCs w:val="22"/>
        </w:rPr>
        <w:t xml:space="preserve"> consideration Resolution No </w:t>
      </w:r>
      <w:r w:rsidR="00300E4E" w:rsidRPr="00300E4E">
        <w:rPr>
          <w:rFonts w:ascii="Arial" w:hAnsi="Arial" w:cs="Arial"/>
          <w:sz w:val="22"/>
          <w:szCs w:val="22"/>
        </w:rPr>
        <w:t>069</w:t>
      </w:r>
      <w:r w:rsidR="00023336" w:rsidRPr="00CE05A9">
        <w:rPr>
          <w:rFonts w:ascii="Arial" w:hAnsi="Arial" w:cs="Arial"/>
          <w:sz w:val="22"/>
          <w:szCs w:val="22"/>
        </w:rPr>
        <w:t>-</w:t>
      </w:r>
      <w:r w:rsidR="00CE05A9" w:rsidRPr="00CE05A9">
        <w:rPr>
          <w:rFonts w:ascii="Arial" w:hAnsi="Arial" w:cs="Arial"/>
          <w:sz w:val="22"/>
          <w:szCs w:val="22"/>
        </w:rPr>
        <w:t>12,</w:t>
      </w:r>
      <w:r w:rsidR="00CE05A9" w:rsidRPr="003E1822">
        <w:rPr>
          <w:rFonts w:ascii="Arial" w:hAnsi="Arial" w:cs="Arial"/>
          <w:i/>
          <w:sz w:val="22"/>
          <w:szCs w:val="22"/>
        </w:rPr>
        <w:t xml:space="preserve"> </w:t>
      </w:r>
      <w:r w:rsidRPr="00300E4E">
        <w:rPr>
          <w:rFonts w:ascii="Arial" w:hAnsi="Arial" w:cs="Arial"/>
          <w:sz w:val="22"/>
          <w:szCs w:val="22"/>
        </w:rPr>
        <w:t>and reports the same to Council with the recommendation that the resolution be adopted.</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Resolution No. 069-12       </w:t>
      </w:r>
      <w:r w:rsidRPr="00300E4E">
        <w:rPr>
          <w:rFonts w:ascii="Arial" w:hAnsi="Arial" w:cs="Arial"/>
          <w:bCs/>
          <w:sz w:val="22"/>
          <w:szCs w:val="22"/>
        </w:rPr>
        <w:t>:</w:t>
      </w:r>
      <w:r w:rsidRPr="00300E4E">
        <w:rPr>
          <w:rFonts w:ascii="Arial" w:hAnsi="Arial" w:cs="Arial"/>
          <w:bCs/>
          <w:sz w:val="22"/>
          <w:szCs w:val="22"/>
        </w:rPr>
        <w:tab/>
        <w:t>“Authorizing the Finance Director to allocate funds for acquisition of two (2) HOME projects on the West Side of Charleston at $62,000 and $24,500, for a total of $86,500.”</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Default="00300E4E" w:rsidP="00300E4E">
      <w:pPr>
        <w:jc w:val="both"/>
        <w:rPr>
          <w:rFonts w:ascii="Arial" w:hAnsi="Arial" w:cs="Arial"/>
          <w:bCs/>
          <w:sz w:val="22"/>
          <w:szCs w:val="22"/>
        </w:rPr>
      </w:pPr>
      <w:r w:rsidRPr="00300E4E">
        <w:rPr>
          <w:rFonts w:ascii="Arial" w:hAnsi="Arial" w:cs="Arial"/>
          <w:bCs/>
          <w:sz w:val="22"/>
          <w:szCs w:val="22"/>
        </w:rPr>
        <w:t>That the Finance Director is hereby authorized and directed to allocate funds for acquisition of two (2) HOME projects on the West Side of Charleston at $62,000 and $24,500, for a total of $86,500.</w:t>
      </w:r>
    </w:p>
    <w:p w:rsidR="00300E4E" w:rsidRDefault="00300E4E" w:rsidP="00300E4E">
      <w:pPr>
        <w:jc w:val="both"/>
        <w:rPr>
          <w:rFonts w:ascii="Arial" w:hAnsi="Arial" w:cs="Arial"/>
          <w:bCs/>
          <w:sz w:val="22"/>
          <w:szCs w:val="22"/>
        </w:rPr>
      </w:pPr>
    </w:p>
    <w:p w:rsidR="00300E4E" w:rsidRPr="00415EAE" w:rsidRDefault="00300E4E" w:rsidP="00300E4E">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–24, absent - 4</w:t>
      </w:r>
      <w:r w:rsidRPr="00415EAE">
        <w:rPr>
          <w:rFonts w:ascii="Arial" w:hAnsi="Arial" w:cs="Arial"/>
          <w:i/>
          <w:sz w:val="22"/>
          <w:szCs w:val="22"/>
        </w:rPr>
        <w:t>, as follows:</w:t>
      </w:r>
    </w:p>
    <w:p w:rsidR="00300E4E" w:rsidRPr="00415EAE" w:rsidRDefault="00300E4E" w:rsidP="00300E4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sidRPr="00415EAE">
        <w:rPr>
          <w:rFonts w:ascii="Arial" w:hAnsi="Arial" w:cs="Arial"/>
          <w:i/>
          <w:sz w:val="22"/>
          <w:szCs w:val="22"/>
        </w:rPr>
        <w:t>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Russell, Sheets, Smith, Stajduhar, Talkington, Ware,</w:t>
      </w:r>
      <w:r w:rsidRPr="00961F25">
        <w:rPr>
          <w:rFonts w:ascii="Arial" w:hAnsi="Arial" w:cs="Arial"/>
          <w:i/>
          <w:sz w:val="22"/>
          <w:szCs w:val="22"/>
        </w:rPr>
        <w:t xml:space="preserve"> </w:t>
      </w:r>
      <w:r w:rsidRPr="00415EAE">
        <w:rPr>
          <w:rFonts w:ascii="Arial" w:hAnsi="Arial" w:cs="Arial"/>
          <w:i/>
          <w:sz w:val="22"/>
          <w:szCs w:val="22"/>
        </w:rPr>
        <w:t>White, Mayor Jones.</w:t>
      </w:r>
    </w:p>
    <w:p w:rsidR="00300E4E" w:rsidRPr="00415EAE" w:rsidRDefault="00300E4E" w:rsidP="00300E4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Nichols, Snodgrass,</w:t>
      </w:r>
      <w:r w:rsidRPr="00300E4E">
        <w:rPr>
          <w:rFonts w:ascii="Arial" w:hAnsi="Arial" w:cs="Arial"/>
          <w:i/>
          <w:sz w:val="22"/>
          <w:szCs w:val="22"/>
        </w:rPr>
        <w:t xml:space="preserve"> </w:t>
      </w:r>
      <w:proofErr w:type="gramStart"/>
      <w:r w:rsidRPr="00415EAE">
        <w:rPr>
          <w:rFonts w:ascii="Arial" w:hAnsi="Arial" w:cs="Arial"/>
          <w:i/>
          <w:sz w:val="22"/>
          <w:szCs w:val="22"/>
        </w:rPr>
        <w:t>Weintraub ,</w:t>
      </w:r>
      <w:proofErr w:type="gramEnd"/>
    </w:p>
    <w:p w:rsidR="00300E4E" w:rsidRPr="00415EAE" w:rsidRDefault="00300E4E" w:rsidP="00300E4E">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sidR="00CE05A9">
        <w:rPr>
          <w:rFonts w:ascii="Arial" w:hAnsi="Arial" w:cs="Arial"/>
          <w:i/>
          <w:sz w:val="22"/>
          <w:szCs w:val="22"/>
        </w:rPr>
        <w:t>declared Resolution No. 069-12</w:t>
      </w:r>
      <w:r>
        <w:rPr>
          <w:rFonts w:ascii="Arial" w:hAnsi="Arial" w:cs="Arial"/>
          <w:i/>
          <w:sz w:val="22"/>
          <w:szCs w:val="22"/>
        </w:rPr>
        <w:t xml:space="preserve"> adopted.</w:t>
      </w:r>
    </w:p>
    <w:p w:rsidR="00300E4E" w:rsidRPr="00300E4E" w:rsidRDefault="00300E4E" w:rsidP="00300E4E">
      <w:pPr>
        <w:jc w:val="both"/>
        <w:rPr>
          <w:rFonts w:ascii="Arial" w:hAnsi="Arial" w:cs="Arial"/>
          <w:bCs/>
          <w:sz w:val="22"/>
          <w:szCs w:val="22"/>
        </w:rPr>
      </w:pPr>
    </w:p>
    <w:p w:rsidR="00300E4E" w:rsidRPr="00300E4E" w:rsidRDefault="00300E4E" w:rsidP="00300E4E">
      <w:pPr>
        <w:pStyle w:val="BodyTextNoIndent"/>
        <w:rPr>
          <w:rFonts w:ascii="Arial" w:hAnsi="Arial" w:cs="Arial"/>
          <w:sz w:val="22"/>
          <w:szCs w:val="22"/>
        </w:rPr>
      </w:pPr>
      <w:r w:rsidRPr="00300E4E">
        <w:rPr>
          <w:rFonts w:ascii="Arial" w:hAnsi="Arial" w:cs="Arial"/>
          <w:bCs/>
          <w:sz w:val="22"/>
          <w:szCs w:val="22"/>
        </w:rPr>
        <w:t xml:space="preserve">2.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w:t>
      </w:r>
      <w:r w:rsidR="00CE05A9">
        <w:rPr>
          <w:rFonts w:ascii="Arial" w:hAnsi="Arial" w:cs="Arial"/>
          <w:sz w:val="22"/>
          <w:szCs w:val="22"/>
        </w:rPr>
        <w:t>nsideration Resolution No 070-12</w:t>
      </w:r>
      <w:r w:rsidRPr="00300E4E">
        <w:rPr>
          <w:rFonts w:ascii="Arial" w:hAnsi="Arial" w:cs="Arial"/>
          <w:sz w:val="22"/>
          <w:szCs w:val="22"/>
        </w:rPr>
        <w:t>, and reports the same to Council with the recommendation that the resolution be adopted.</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Resolution No. 070-12       </w:t>
      </w:r>
      <w:r w:rsidRPr="00300E4E">
        <w:rPr>
          <w:rFonts w:ascii="Arial" w:hAnsi="Arial" w:cs="Arial"/>
          <w:bCs/>
          <w:sz w:val="22"/>
          <w:szCs w:val="22"/>
        </w:rPr>
        <w:t>:</w:t>
      </w:r>
      <w:r w:rsidRPr="00300E4E">
        <w:rPr>
          <w:rFonts w:ascii="Arial" w:hAnsi="Arial" w:cs="Arial"/>
          <w:bCs/>
          <w:sz w:val="22"/>
          <w:szCs w:val="22"/>
        </w:rPr>
        <w:tab/>
        <w:t>“Authorizing the Finance Director to allocate funds in the total amount of $59,890 for rehabilitation of three (3) owner-occupied residences in the City of Charleston.”</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That the Finance Director is hereby authorized and directed to allocate funds in the total amount of $59,890 for rehabilitation of three (3) owner-occupied residences in the City of Charleston.</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The proposals received for the three projects are as follows:</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East End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ab/>
        <w:t>Historic Restorations</w:t>
      </w:r>
      <w:r w:rsidRPr="00300E4E">
        <w:rPr>
          <w:rFonts w:ascii="Arial" w:hAnsi="Arial" w:cs="Arial"/>
          <w:bCs/>
          <w:sz w:val="22"/>
          <w:szCs w:val="22"/>
        </w:rPr>
        <w:tab/>
      </w:r>
      <w:r w:rsidRPr="00300E4E">
        <w:rPr>
          <w:rFonts w:ascii="Arial" w:hAnsi="Arial" w:cs="Arial"/>
          <w:bCs/>
          <w:sz w:val="22"/>
          <w:szCs w:val="22"/>
        </w:rPr>
        <w:tab/>
      </w:r>
      <w:r w:rsidRPr="00300E4E">
        <w:rPr>
          <w:rFonts w:ascii="Arial" w:hAnsi="Arial" w:cs="Arial"/>
          <w:bCs/>
          <w:sz w:val="22"/>
          <w:szCs w:val="22"/>
        </w:rPr>
        <w:tab/>
        <w:t>$22,450*</w:t>
      </w:r>
    </w:p>
    <w:p w:rsidR="00300E4E" w:rsidRPr="00300E4E" w:rsidRDefault="00300E4E" w:rsidP="00300E4E">
      <w:pPr>
        <w:jc w:val="both"/>
        <w:rPr>
          <w:rFonts w:ascii="Arial" w:hAnsi="Arial" w:cs="Arial"/>
          <w:bCs/>
          <w:sz w:val="22"/>
          <w:szCs w:val="22"/>
        </w:rPr>
      </w:pPr>
      <w:r>
        <w:rPr>
          <w:rFonts w:ascii="Arial" w:hAnsi="Arial" w:cs="Arial"/>
          <w:bCs/>
          <w:sz w:val="22"/>
          <w:szCs w:val="22"/>
        </w:rPr>
        <w:tab/>
        <w:t>Dean Geoffrey’s Construction</w:t>
      </w:r>
      <w:r>
        <w:rPr>
          <w:rFonts w:ascii="Arial" w:hAnsi="Arial" w:cs="Arial"/>
          <w:bCs/>
          <w:sz w:val="22"/>
          <w:szCs w:val="22"/>
        </w:rPr>
        <w:tab/>
      </w:r>
      <w:r w:rsidRPr="00300E4E">
        <w:rPr>
          <w:rFonts w:ascii="Arial" w:hAnsi="Arial" w:cs="Arial"/>
          <w:bCs/>
          <w:sz w:val="22"/>
          <w:szCs w:val="22"/>
        </w:rPr>
        <w:t>$22,450*</w:t>
      </w:r>
    </w:p>
    <w:p w:rsidR="00300E4E" w:rsidRPr="00300E4E" w:rsidRDefault="00300E4E" w:rsidP="00300E4E">
      <w:pPr>
        <w:jc w:val="both"/>
        <w:rPr>
          <w:rFonts w:ascii="Arial" w:hAnsi="Arial" w:cs="Arial"/>
          <w:bCs/>
          <w:sz w:val="22"/>
          <w:szCs w:val="22"/>
        </w:rPr>
      </w:pPr>
      <w:r>
        <w:rPr>
          <w:rFonts w:ascii="Arial" w:hAnsi="Arial" w:cs="Arial"/>
          <w:bCs/>
          <w:sz w:val="22"/>
          <w:szCs w:val="22"/>
        </w:rPr>
        <w:tab/>
        <w:t>Empire Electric</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00E4E">
        <w:rPr>
          <w:rFonts w:ascii="Arial" w:hAnsi="Arial" w:cs="Arial"/>
          <w:bCs/>
          <w:sz w:val="22"/>
          <w:szCs w:val="22"/>
        </w:rPr>
        <w:t>$23,550</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 xml:space="preserve">         *Tie broken by draw</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East End –</w:t>
      </w:r>
    </w:p>
    <w:p w:rsidR="00300E4E" w:rsidRPr="00300E4E" w:rsidRDefault="00300E4E" w:rsidP="00300E4E">
      <w:pPr>
        <w:jc w:val="both"/>
        <w:rPr>
          <w:rFonts w:ascii="Arial" w:hAnsi="Arial" w:cs="Arial"/>
          <w:bCs/>
          <w:sz w:val="22"/>
          <w:szCs w:val="22"/>
        </w:rPr>
      </w:pPr>
      <w:r>
        <w:rPr>
          <w:rFonts w:ascii="Arial" w:hAnsi="Arial" w:cs="Arial"/>
          <w:bCs/>
          <w:sz w:val="22"/>
          <w:szCs w:val="22"/>
        </w:rPr>
        <w:tab/>
        <w:t>Empire Electric</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00E4E">
        <w:rPr>
          <w:rFonts w:ascii="Arial" w:hAnsi="Arial" w:cs="Arial"/>
          <w:bCs/>
          <w:sz w:val="22"/>
          <w:szCs w:val="22"/>
        </w:rPr>
        <w:t>$15,600</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ab/>
        <w:t>Dean</w:t>
      </w:r>
      <w:r>
        <w:rPr>
          <w:rFonts w:ascii="Arial" w:hAnsi="Arial" w:cs="Arial"/>
          <w:bCs/>
          <w:sz w:val="22"/>
          <w:szCs w:val="22"/>
        </w:rPr>
        <w:t xml:space="preserve"> Geoffrey’s Construction</w:t>
      </w:r>
      <w:r>
        <w:rPr>
          <w:rFonts w:ascii="Arial" w:hAnsi="Arial" w:cs="Arial"/>
          <w:bCs/>
          <w:sz w:val="22"/>
          <w:szCs w:val="22"/>
        </w:rPr>
        <w:tab/>
      </w:r>
      <w:r w:rsidRPr="00300E4E">
        <w:rPr>
          <w:rFonts w:ascii="Arial" w:hAnsi="Arial" w:cs="Arial"/>
          <w:bCs/>
          <w:sz w:val="22"/>
          <w:szCs w:val="22"/>
        </w:rPr>
        <w:t>$18,420</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ab/>
        <w:t>Historic Restorations</w:t>
      </w:r>
      <w:r w:rsidRPr="00300E4E">
        <w:rPr>
          <w:rFonts w:ascii="Arial" w:hAnsi="Arial" w:cs="Arial"/>
          <w:bCs/>
          <w:sz w:val="22"/>
          <w:szCs w:val="22"/>
        </w:rPr>
        <w:tab/>
      </w:r>
      <w:r w:rsidRPr="00300E4E">
        <w:rPr>
          <w:rFonts w:ascii="Arial" w:hAnsi="Arial" w:cs="Arial"/>
          <w:bCs/>
          <w:sz w:val="22"/>
          <w:szCs w:val="22"/>
        </w:rPr>
        <w:tab/>
      </w:r>
      <w:r w:rsidRPr="00300E4E">
        <w:rPr>
          <w:rFonts w:ascii="Arial" w:hAnsi="Arial" w:cs="Arial"/>
          <w:bCs/>
          <w:sz w:val="22"/>
          <w:szCs w:val="22"/>
        </w:rPr>
        <w:tab/>
        <w:t>$21,360</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 xml:space="preserve">North Charleston – </w:t>
      </w:r>
    </w:p>
    <w:p w:rsidR="00300E4E" w:rsidRPr="00300E4E" w:rsidRDefault="00300E4E" w:rsidP="00300E4E">
      <w:pPr>
        <w:jc w:val="both"/>
        <w:rPr>
          <w:rFonts w:ascii="Arial" w:hAnsi="Arial" w:cs="Arial"/>
          <w:bCs/>
          <w:sz w:val="22"/>
          <w:szCs w:val="22"/>
        </w:rPr>
      </w:pPr>
      <w:r>
        <w:rPr>
          <w:rFonts w:ascii="Arial" w:hAnsi="Arial" w:cs="Arial"/>
          <w:bCs/>
          <w:sz w:val="22"/>
          <w:szCs w:val="22"/>
        </w:rPr>
        <w:tab/>
        <w:t>Dean Geoffrey’s Construction</w:t>
      </w:r>
      <w:r>
        <w:rPr>
          <w:rFonts w:ascii="Arial" w:hAnsi="Arial" w:cs="Arial"/>
          <w:bCs/>
          <w:sz w:val="22"/>
          <w:szCs w:val="22"/>
        </w:rPr>
        <w:tab/>
      </w:r>
      <w:r w:rsidRPr="00300E4E">
        <w:rPr>
          <w:rFonts w:ascii="Arial" w:hAnsi="Arial" w:cs="Arial"/>
          <w:bCs/>
          <w:sz w:val="22"/>
          <w:szCs w:val="22"/>
        </w:rPr>
        <w:t>$21,840</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ab/>
        <w:t>Historic Restorations</w:t>
      </w:r>
      <w:r w:rsidRPr="00300E4E">
        <w:rPr>
          <w:rFonts w:ascii="Arial" w:hAnsi="Arial" w:cs="Arial"/>
          <w:bCs/>
          <w:sz w:val="22"/>
          <w:szCs w:val="22"/>
        </w:rPr>
        <w:tab/>
      </w:r>
      <w:r w:rsidRPr="00300E4E">
        <w:rPr>
          <w:rFonts w:ascii="Arial" w:hAnsi="Arial" w:cs="Arial"/>
          <w:bCs/>
          <w:sz w:val="22"/>
          <w:szCs w:val="22"/>
        </w:rPr>
        <w:tab/>
      </w:r>
      <w:r w:rsidRPr="00300E4E">
        <w:rPr>
          <w:rFonts w:ascii="Arial" w:hAnsi="Arial" w:cs="Arial"/>
          <w:bCs/>
          <w:sz w:val="22"/>
          <w:szCs w:val="22"/>
        </w:rPr>
        <w:tab/>
        <w:t>$23,866</w:t>
      </w:r>
    </w:p>
    <w:p w:rsidR="00300E4E" w:rsidRPr="00300E4E" w:rsidRDefault="00300E4E" w:rsidP="00300E4E">
      <w:pPr>
        <w:jc w:val="both"/>
        <w:rPr>
          <w:rFonts w:ascii="Arial" w:hAnsi="Arial" w:cs="Arial"/>
          <w:bCs/>
          <w:sz w:val="22"/>
          <w:szCs w:val="22"/>
        </w:rPr>
      </w:pPr>
      <w:r>
        <w:rPr>
          <w:rFonts w:ascii="Arial" w:hAnsi="Arial" w:cs="Arial"/>
          <w:bCs/>
          <w:sz w:val="22"/>
          <w:szCs w:val="22"/>
        </w:rPr>
        <w:tab/>
        <w:t>Empire Electric</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00E4E">
        <w:rPr>
          <w:rFonts w:ascii="Arial" w:hAnsi="Arial" w:cs="Arial"/>
          <w:bCs/>
          <w:sz w:val="22"/>
          <w:szCs w:val="22"/>
        </w:rPr>
        <w:t>$24,000</w:t>
      </w:r>
    </w:p>
    <w:p w:rsidR="00300E4E" w:rsidRPr="00300E4E" w:rsidRDefault="00300E4E" w:rsidP="00300E4E">
      <w:pPr>
        <w:jc w:val="both"/>
        <w:rPr>
          <w:rFonts w:ascii="Arial" w:hAnsi="Arial" w:cs="Arial"/>
          <w:bCs/>
          <w:sz w:val="22"/>
          <w:szCs w:val="22"/>
        </w:rPr>
      </w:pPr>
    </w:p>
    <w:p w:rsidR="00300E4E" w:rsidRPr="00415EAE" w:rsidRDefault="00300E4E" w:rsidP="00300E4E">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–24, absent - 4</w:t>
      </w:r>
      <w:r w:rsidRPr="00415EAE">
        <w:rPr>
          <w:rFonts w:ascii="Arial" w:hAnsi="Arial" w:cs="Arial"/>
          <w:i/>
          <w:sz w:val="22"/>
          <w:szCs w:val="22"/>
        </w:rPr>
        <w:t>, as follows:</w:t>
      </w:r>
    </w:p>
    <w:p w:rsidR="00300E4E" w:rsidRPr="00415EAE" w:rsidRDefault="00300E4E" w:rsidP="00300E4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sidRPr="00415EAE">
        <w:rPr>
          <w:rFonts w:ascii="Arial" w:hAnsi="Arial" w:cs="Arial"/>
          <w:i/>
          <w:sz w:val="22"/>
          <w:szCs w:val="22"/>
        </w:rPr>
        <w:t>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Russell, Sheets, Smith, Stajduhar, Talkington, Ware,</w:t>
      </w:r>
      <w:r w:rsidRPr="00961F25">
        <w:rPr>
          <w:rFonts w:ascii="Arial" w:hAnsi="Arial" w:cs="Arial"/>
          <w:i/>
          <w:sz w:val="22"/>
          <w:szCs w:val="22"/>
        </w:rPr>
        <w:t xml:space="preserve"> </w:t>
      </w:r>
      <w:r w:rsidRPr="00415EAE">
        <w:rPr>
          <w:rFonts w:ascii="Arial" w:hAnsi="Arial" w:cs="Arial"/>
          <w:i/>
          <w:sz w:val="22"/>
          <w:szCs w:val="22"/>
        </w:rPr>
        <w:t>White, Mayor Jones.</w:t>
      </w:r>
    </w:p>
    <w:p w:rsidR="00300E4E" w:rsidRPr="00415EAE" w:rsidRDefault="00300E4E" w:rsidP="00300E4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Nichols, Snodgrass,</w:t>
      </w:r>
      <w:r w:rsidRPr="00300E4E">
        <w:rPr>
          <w:rFonts w:ascii="Arial" w:hAnsi="Arial" w:cs="Arial"/>
          <w:i/>
          <w:sz w:val="22"/>
          <w:szCs w:val="22"/>
        </w:rPr>
        <w:t xml:space="preserve"> </w:t>
      </w:r>
      <w:proofErr w:type="gramStart"/>
      <w:r w:rsidRPr="00415EAE">
        <w:rPr>
          <w:rFonts w:ascii="Arial" w:hAnsi="Arial" w:cs="Arial"/>
          <w:i/>
          <w:sz w:val="22"/>
          <w:szCs w:val="22"/>
        </w:rPr>
        <w:t>Weintraub ,</w:t>
      </w:r>
      <w:proofErr w:type="gramEnd"/>
    </w:p>
    <w:p w:rsidR="00300E4E" w:rsidRPr="00415EAE" w:rsidRDefault="00300E4E" w:rsidP="00300E4E">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 xml:space="preserve">declared </w:t>
      </w:r>
      <w:r w:rsidR="00CE05A9">
        <w:rPr>
          <w:rFonts w:ascii="Arial" w:hAnsi="Arial" w:cs="Arial"/>
          <w:i/>
          <w:sz w:val="22"/>
          <w:szCs w:val="22"/>
        </w:rPr>
        <w:t>Resolution No. 070-12</w:t>
      </w:r>
      <w:r>
        <w:rPr>
          <w:rFonts w:ascii="Arial" w:hAnsi="Arial" w:cs="Arial"/>
          <w:i/>
          <w:sz w:val="22"/>
          <w:szCs w:val="22"/>
        </w:rPr>
        <w:t xml:space="preserve"> adopted.</w:t>
      </w:r>
    </w:p>
    <w:p w:rsidR="00300E4E" w:rsidRPr="00300E4E" w:rsidRDefault="00300E4E" w:rsidP="00300E4E">
      <w:pPr>
        <w:rPr>
          <w:rFonts w:ascii="Arial" w:hAnsi="Arial" w:cs="Arial"/>
          <w:bCs/>
          <w:sz w:val="22"/>
          <w:szCs w:val="22"/>
        </w:rPr>
      </w:pPr>
    </w:p>
    <w:p w:rsidR="00300E4E" w:rsidRPr="00300E4E" w:rsidRDefault="00300E4E" w:rsidP="00300E4E">
      <w:pPr>
        <w:pStyle w:val="BodyTextNoIndent"/>
        <w:rPr>
          <w:rFonts w:ascii="Arial" w:hAnsi="Arial" w:cs="Arial"/>
          <w:sz w:val="22"/>
          <w:szCs w:val="22"/>
        </w:rPr>
      </w:pPr>
      <w:r w:rsidRPr="00300E4E">
        <w:rPr>
          <w:rFonts w:ascii="Arial" w:hAnsi="Arial" w:cs="Arial"/>
          <w:bCs/>
          <w:sz w:val="22"/>
          <w:szCs w:val="22"/>
        </w:rPr>
        <w:t xml:space="preserve">3.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w:t>
      </w:r>
      <w:r w:rsidR="00CE05A9">
        <w:rPr>
          <w:rFonts w:ascii="Arial" w:hAnsi="Arial" w:cs="Arial"/>
          <w:sz w:val="22"/>
          <w:szCs w:val="22"/>
        </w:rPr>
        <w:t>nsideration Resolution No 071-12</w:t>
      </w:r>
      <w:r w:rsidRPr="00300E4E">
        <w:rPr>
          <w:rFonts w:ascii="Arial" w:hAnsi="Arial" w:cs="Arial"/>
          <w:sz w:val="22"/>
          <w:szCs w:val="22"/>
        </w:rPr>
        <w:t>, and reports the same to Council with the recommendation that the resolution be adopted.</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Resolution No. 071-12       </w:t>
      </w:r>
      <w:r w:rsidRPr="00300E4E">
        <w:rPr>
          <w:rFonts w:ascii="Arial" w:hAnsi="Arial" w:cs="Arial"/>
          <w:bCs/>
          <w:sz w:val="22"/>
          <w:szCs w:val="22"/>
        </w:rPr>
        <w:t>:</w:t>
      </w:r>
      <w:r w:rsidRPr="00300E4E">
        <w:rPr>
          <w:rFonts w:ascii="Arial" w:hAnsi="Arial" w:cs="Arial"/>
          <w:bCs/>
          <w:sz w:val="22"/>
          <w:szCs w:val="22"/>
        </w:rPr>
        <w:tab/>
        <w:t xml:space="preserve">“Authorizing the Mayor to enter into an agreement with Casto Technical Services, in the amount of $12,903.78, for purchase and installation of backflow prevention devices on domestic water lines at the Child Enrichment Center, </w:t>
      </w:r>
      <w:proofErr w:type="spellStart"/>
      <w:r w:rsidRPr="00300E4E">
        <w:rPr>
          <w:rFonts w:ascii="Arial" w:hAnsi="Arial" w:cs="Arial"/>
          <w:bCs/>
          <w:sz w:val="22"/>
          <w:szCs w:val="22"/>
        </w:rPr>
        <w:t>Giltinan</w:t>
      </w:r>
      <w:proofErr w:type="spellEnd"/>
      <w:r w:rsidRPr="00300E4E">
        <w:rPr>
          <w:rFonts w:ascii="Arial" w:hAnsi="Arial" w:cs="Arial"/>
          <w:bCs/>
          <w:sz w:val="22"/>
          <w:szCs w:val="22"/>
        </w:rPr>
        <w:t xml:space="preserve"> Center, Smith Street Station and Sojourner’s Shelter.”</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 xml:space="preserve">That the Mayor is hereby authorized and directed to enter into an agreement with Casto Technical Services, in the amount of $12,903.78, for purchase and installation of backflow prevention devices on domestic water lines at the Child Enrichment Center, </w:t>
      </w:r>
      <w:proofErr w:type="spellStart"/>
      <w:r w:rsidRPr="00300E4E">
        <w:rPr>
          <w:rFonts w:ascii="Arial" w:hAnsi="Arial" w:cs="Arial"/>
          <w:bCs/>
          <w:sz w:val="22"/>
          <w:szCs w:val="22"/>
        </w:rPr>
        <w:t>Giltinan</w:t>
      </w:r>
      <w:proofErr w:type="spellEnd"/>
      <w:r w:rsidRPr="00300E4E">
        <w:rPr>
          <w:rFonts w:ascii="Arial" w:hAnsi="Arial" w:cs="Arial"/>
          <w:bCs/>
          <w:sz w:val="22"/>
          <w:szCs w:val="22"/>
        </w:rPr>
        <w:t xml:space="preserve"> Center, Smith Street Station and Sojourner’s Shelter.</w:t>
      </w:r>
    </w:p>
    <w:p w:rsidR="00300E4E" w:rsidRDefault="00300E4E" w:rsidP="00300E4E">
      <w:pPr>
        <w:rPr>
          <w:rFonts w:ascii="Arial" w:hAnsi="Arial" w:cs="Arial"/>
          <w:bCs/>
          <w:sz w:val="22"/>
          <w:szCs w:val="22"/>
        </w:rPr>
      </w:pPr>
    </w:p>
    <w:p w:rsidR="00300E4E" w:rsidRPr="00415EAE" w:rsidRDefault="00300E4E" w:rsidP="00300E4E">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–24, absent - 4</w:t>
      </w:r>
      <w:r w:rsidRPr="00415EAE">
        <w:rPr>
          <w:rFonts w:ascii="Arial" w:hAnsi="Arial" w:cs="Arial"/>
          <w:i/>
          <w:sz w:val="22"/>
          <w:szCs w:val="22"/>
        </w:rPr>
        <w:t>, as follows:</w:t>
      </w:r>
    </w:p>
    <w:p w:rsidR="00300E4E" w:rsidRPr="00415EAE" w:rsidRDefault="00300E4E" w:rsidP="00300E4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sidRPr="00415EAE">
        <w:rPr>
          <w:rFonts w:ascii="Arial" w:hAnsi="Arial" w:cs="Arial"/>
          <w:i/>
          <w:sz w:val="22"/>
          <w:szCs w:val="22"/>
        </w:rPr>
        <w:t>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Russell, Sheets, Smith, Stajduhar, Talkington, Ware,</w:t>
      </w:r>
      <w:r w:rsidRPr="00961F25">
        <w:rPr>
          <w:rFonts w:ascii="Arial" w:hAnsi="Arial" w:cs="Arial"/>
          <w:i/>
          <w:sz w:val="22"/>
          <w:szCs w:val="22"/>
        </w:rPr>
        <w:t xml:space="preserve"> </w:t>
      </w:r>
      <w:r w:rsidRPr="00415EAE">
        <w:rPr>
          <w:rFonts w:ascii="Arial" w:hAnsi="Arial" w:cs="Arial"/>
          <w:i/>
          <w:sz w:val="22"/>
          <w:szCs w:val="22"/>
        </w:rPr>
        <w:t>White, Mayor Jones.</w:t>
      </w:r>
    </w:p>
    <w:p w:rsidR="00300E4E" w:rsidRPr="00415EAE" w:rsidRDefault="00300E4E" w:rsidP="00300E4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Nichols, Snodgrass,</w:t>
      </w:r>
      <w:r w:rsidRPr="00300E4E">
        <w:rPr>
          <w:rFonts w:ascii="Arial" w:hAnsi="Arial" w:cs="Arial"/>
          <w:i/>
          <w:sz w:val="22"/>
          <w:szCs w:val="22"/>
        </w:rPr>
        <w:t xml:space="preserve"> </w:t>
      </w:r>
      <w:proofErr w:type="gramStart"/>
      <w:r w:rsidRPr="00415EAE">
        <w:rPr>
          <w:rFonts w:ascii="Arial" w:hAnsi="Arial" w:cs="Arial"/>
          <w:i/>
          <w:sz w:val="22"/>
          <w:szCs w:val="22"/>
        </w:rPr>
        <w:t>Weintraub ,</w:t>
      </w:r>
      <w:proofErr w:type="gramEnd"/>
    </w:p>
    <w:p w:rsidR="00300E4E" w:rsidRPr="00415EAE" w:rsidRDefault="00300E4E" w:rsidP="00300E4E">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sidR="00CE05A9">
        <w:rPr>
          <w:rFonts w:ascii="Arial" w:hAnsi="Arial" w:cs="Arial"/>
          <w:i/>
          <w:sz w:val="22"/>
          <w:szCs w:val="22"/>
        </w:rPr>
        <w:t>declared Resolution No. 071-12</w:t>
      </w:r>
      <w:r>
        <w:rPr>
          <w:rFonts w:ascii="Arial" w:hAnsi="Arial" w:cs="Arial"/>
          <w:i/>
          <w:sz w:val="22"/>
          <w:szCs w:val="22"/>
        </w:rPr>
        <w:t xml:space="preserve"> adopted.</w:t>
      </w:r>
    </w:p>
    <w:p w:rsidR="00300E4E" w:rsidRPr="00300E4E" w:rsidRDefault="00300E4E" w:rsidP="00300E4E">
      <w:pPr>
        <w:rPr>
          <w:rFonts w:ascii="Arial" w:hAnsi="Arial" w:cs="Arial"/>
          <w:bCs/>
          <w:sz w:val="22"/>
          <w:szCs w:val="22"/>
        </w:rPr>
      </w:pPr>
    </w:p>
    <w:p w:rsidR="00300E4E" w:rsidRPr="00300E4E" w:rsidRDefault="00300E4E" w:rsidP="00300E4E">
      <w:pPr>
        <w:pStyle w:val="BodyTextNoIndent"/>
        <w:rPr>
          <w:rFonts w:ascii="Arial" w:hAnsi="Arial" w:cs="Arial"/>
          <w:sz w:val="22"/>
          <w:szCs w:val="22"/>
        </w:rPr>
      </w:pPr>
      <w:r w:rsidRPr="00300E4E">
        <w:rPr>
          <w:rFonts w:ascii="Arial" w:hAnsi="Arial" w:cs="Arial"/>
          <w:bCs/>
          <w:sz w:val="22"/>
          <w:szCs w:val="22"/>
        </w:rPr>
        <w:t xml:space="preserve">4.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w:t>
      </w:r>
      <w:r w:rsidR="00CE05A9">
        <w:rPr>
          <w:rFonts w:ascii="Arial" w:hAnsi="Arial" w:cs="Arial"/>
          <w:sz w:val="22"/>
          <w:szCs w:val="22"/>
        </w:rPr>
        <w:t>nsideration Resolution No 072-12</w:t>
      </w:r>
      <w:r w:rsidRPr="00300E4E">
        <w:rPr>
          <w:rFonts w:ascii="Arial" w:hAnsi="Arial" w:cs="Arial"/>
          <w:sz w:val="22"/>
          <w:szCs w:val="22"/>
        </w:rPr>
        <w:t>, and reports the same to Council with the recommendation that the resolution be adopted.</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Resolution No. 072-12       </w:t>
      </w:r>
      <w:r w:rsidRPr="00300E4E">
        <w:rPr>
          <w:rFonts w:ascii="Arial" w:hAnsi="Arial" w:cs="Arial"/>
          <w:bCs/>
          <w:sz w:val="22"/>
          <w:szCs w:val="22"/>
        </w:rPr>
        <w:t>:</w:t>
      </w:r>
      <w:r w:rsidRPr="00300E4E">
        <w:rPr>
          <w:rFonts w:ascii="Arial" w:hAnsi="Arial" w:cs="Arial"/>
          <w:bCs/>
          <w:sz w:val="22"/>
          <w:szCs w:val="22"/>
        </w:rPr>
        <w:tab/>
        <w:t xml:space="preserve">“Authorizing the Mayor to enter into an agreement with Brewer &amp; Company of WV, Inc., in the amount of $19,600, for purchase and installation of backflow prevention devices on fire water lines at the Child Enrichment Center, </w:t>
      </w:r>
      <w:proofErr w:type="spellStart"/>
      <w:r w:rsidRPr="00300E4E">
        <w:rPr>
          <w:rFonts w:ascii="Arial" w:hAnsi="Arial" w:cs="Arial"/>
          <w:bCs/>
          <w:sz w:val="22"/>
          <w:szCs w:val="22"/>
        </w:rPr>
        <w:t>Giltinan</w:t>
      </w:r>
      <w:proofErr w:type="spellEnd"/>
      <w:r w:rsidRPr="00300E4E">
        <w:rPr>
          <w:rFonts w:ascii="Arial" w:hAnsi="Arial" w:cs="Arial"/>
          <w:bCs/>
          <w:sz w:val="22"/>
          <w:szCs w:val="22"/>
        </w:rPr>
        <w:t xml:space="preserve"> Center, Smith Street Station and Sojourner’s Shelter.”</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 xml:space="preserve">That the Mayor is hereby authorized and directed to enter into an agreement with Brewer &amp; Company of WV, Inc., in the amount of $19,600, for purchase and installation of backflow prevention devices on fire water lines at the Child Enrichment Center, </w:t>
      </w:r>
      <w:proofErr w:type="spellStart"/>
      <w:r w:rsidRPr="00300E4E">
        <w:rPr>
          <w:rFonts w:ascii="Arial" w:hAnsi="Arial" w:cs="Arial"/>
          <w:bCs/>
          <w:sz w:val="22"/>
          <w:szCs w:val="22"/>
        </w:rPr>
        <w:t>Giltinan</w:t>
      </w:r>
      <w:proofErr w:type="spellEnd"/>
      <w:r w:rsidRPr="00300E4E">
        <w:rPr>
          <w:rFonts w:ascii="Arial" w:hAnsi="Arial" w:cs="Arial"/>
          <w:bCs/>
          <w:sz w:val="22"/>
          <w:szCs w:val="22"/>
        </w:rPr>
        <w:t xml:space="preserve"> Center, Smith Street Station and Sojourner’s Shelter.</w:t>
      </w:r>
    </w:p>
    <w:p w:rsidR="00300E4E" w:rsidRPr="00300E4E" w:rsidRDefault="00300E4E" w:rsidP="00300E4E">
      <w:pPr>
        <w:jc w:val="both"/>
        <w:rPr>
          <w:rFonts w:ascii="Arial" w:hAnsi="Arial" w:cs="Arial"/>
          <w:bCs/>
          <w:sz w:val="22"/>
          <w:szCs w:val="22"/>
        </w:rPr>
      </w:pPr>
    </w:p>
    <w:p w:rsidR="00300E4E" w:rsidRPr="00415EAE" w:rsidRDefault="00300E4E" w:rsidP="00300E4E">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–24, absent - 4</w:t>
      </w:r>
      <w:r w:rsidRPr="00415EAE">
        <w:rPr>
          <w:rFonts w:ascii="Arial" w:hAnsi="Arial" w:cs="Arial"/>
          <w:i/>
          <w:sz w:val="22"/>
          <w:szCs w:val="22"/>
        </w:rPr>
        <w:t>, as follows:</w:t>
      </w:r>
    </w:p>
    <w:p w:rsidR="00300E4E" w:rsidRPr="00415EAE" w:rsidRDefault="00300E4E" w:rsidP="00300E4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sidRPr="00415EAE">
        <w:rPr>
          <w:rFonts w:ascii="Arial" w:hAnsi="Arial" w:cs="Arial"/>
          <w:i/>
          <w:sz w:val="22"/>
          <w:szCs w:val="22"/>
        </w:rPr>
        <w:t>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Russell, Sheets, Smith, Stajduhar, Talkington, Ware,</w:t>
      </w:r>
      <w:r w:rsidRPr="00961F25">
        <w:rPr>
          <w:rFonts w:ascii="Arial" w:hAnsi="Arial" w:cs="Arial"/>
          <w:i/>
          <w:sz w:val="22"/>
          <w:szCs w:val="22"/>
        </w:rPr>
        <w:t xml:space="preserve"> </w:t>
      </w:r>
      <w:r w:rsidRPr="00415EAE">
        <w:rPr>
          <w:rFonts w:ascii="Arial" w:hAnsi="Arial" w:cs="Arial"/>
          <w:i/>
          <w:sz w:val="22"/>
          <w:szCs w:val="22"/>
        </w:rPr>
        <w:t>White, Mayor Jones.</w:t>
      </w:r>
    </w:p>
    <w:p w:rsidR="00300E4E" w:rsidRPr="00415EAE" w:rsidRDefault="00300E4E" w:rsidP="00300E4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Nichols, Snodgrass,</w:t>
      </w:r>
      <w:r w:rsidRPr="00300E4E">
        <w:rPr>
          <w:rFonts w:ascii="Arial" w:hAnsi="Arial" w:cs="Arial"/>
          <w:i/>
          <w:sz w:val="22"/>
          <w:szCs w:val="22"/>
        </w:rPr>
        <w:t xml:space="preserve"> </w:t>
      </w:r>
      <w:r>
        <w:rPr>
          <w:rFonts w:ascii="Arial" w:hAnsi="Arial" w:cs="Arial"/>
          <w:i/>
          <w:sz w:val="22"/>
          <w:szCs w:val="22"/>
        </w:rPr>
        <w:t xml:space="preserve">Weintraub </w:t>
      </w:r>
    </w:p>
    <w:p w:rsidR="00300E4E" w:rsidRPr="00415EAE" w:rsidRDefault="00300E4E" w:rsidP="00300E4E">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sidR="00CE05A9">
        <w:rPr>
          <w:rFonts w:ascii="Arial" w:hAnsi="Arial" w:cs="Arial"/>
          <w:i/>
          <w:sz w:val="22"/>
          <w:szCs w:val="22"/>
        </w:rPr>
        <w:t>declared Resolution No. 072-12</w:t>
      </w:r>
      <w:r>
        <w:rPr>
          <w:rFonts w:ascii="Arial" w:hAnsi="Arial" w:cs="Arial"/>
          <w:i/>
          <w:sz w:val="22"/>
          <w:szCs w:val="22"/>
        </w:rPr>
        <w:t xml:space="preserve"> adopted.</w:t>
      </w:r>
    </w:p>
    <w:p w:rsidR="00300E4E" w:rsidRPr="00300E4E" w:rsidRDefault="00300E4E" w:rsidP="00300E4E">
      <w:pPr>
        <w:rPr>
          <w:rFonts w:ascii="Arial" w:hAnsi="Arial" w:cs="Arial"/>
          <w:bCs/>
          <w:sz w:val="22"/>
          <w:szCs w:val="22"/>
        </w:rPr>
      </w:pPr>
    </w:p>
    <w:p w:rsidR="00300E4E" w:rsidRPr="00300E4E" w:rsidRDefault="00300E4E" w:rsidP="00300E4E">
      <w:pPr>
        <w:pStyle w:val="BodyTextNoIndent"/>
        <w:rPr>
          <w:rFonts w:ascii="Arial" w:hAnsi="Arial" w:cs="Arial"/>
          <w:sz w:val="22"/>
          <w:szCs w:val="22"/>
        </w:rPr>
      </w:pPr>
      <w:r w:rsidRPr="00300E4E">
        <w:rPr>
          <w:rFonts w:ascii="Arial" w:hAnsi="Arial" w:cs="Arial"/>
          <w:bCs/>
          <w:sz w:val="22"/>
          <w:szCs w:val="22"/>
        </w:rPr>
        <w:t xml:space="preserve">5.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w:t>
      </w:r>
      <w:r w:rsidR="00CE05A9">
        <w:rPr>
          <w:rFonts w:ascii="Arial" w:hAnsi="Arial" w:cs="Arial"/>
          <w:sz w:val="22"/>
          <w:szCs w:val="22"/>
        </w:rPr>
        <w:t>nsideration Resolution No 073-12</w:t>
      </w:r>
      <w:r w:rsidRPr="00300E4E">
        <w:rPr>
          <w:rFonts w:ascii="Arial" w:hAnsi="Arial" w:cs="Arial"/>
          <w:sz w:val="22"/>
          <w:szCs w:val="22"/>
        </w:rPr>
        <w:t>, and reports the same to Council with the recommendation that the resolution be adopted.</w:t>
      </w:r>
    </w:p>
    <w:p w:rsidR="00300E4E" w:rsidRPr="00300E4E" w:rsidRDefault="00300E4E" w:rsidP="00300E4E">
      <w:pPr>
        <w:ind w:left="720" w:hanging="720"/>
        <w:jc w:val="both"/>
        <w:rPr>
          <w:rFonts w:ascii="Arial" w:hAnsi="Arial" w:cs="Arial"/>
          <w:bCs/>
          <w:sz w:val="22"/>
          <w:szCs w:val="22"/>
        </w:rPr>
      </w:pPr>
      <w:r w:rsidRPr="00300E4E">
        <w:rPr>
          <w:rFonts w:ascii="Arial" w:hAnsi="Arial" w:cs="Arial"/>
          <w:bCs/>
          <w:sz w:val="22"/>
          <w:szCs w:val="22"/>
          <w:u w:val="single"/>
        </w:rPr>
        <w:t xml:space="preserve">Resolution No. 073-12       </w:t>
      </w:r>
      <w:r w:rsidRPr="00300E4E">
        <w:rPr>
          <w:rFonts w:ascii="Arial" w:hAnsi="Arial" w:cs="Arial"/>
          <w:bCs/>
          <w:sz w:val="22"/>
          <w:szCs w:val="22"/>
        </w:rPr>
        <w:t>:</w:t>
      </w:r>
      <w:r w:rsidRPr="00300E4E">
        <w:rPr>
          <w:rFonts w:ascii="Arial" w:hAnsi="Arial" w:cs="Arial"/>
          <w:bCs/>
          <w:sz w:val="22"/>
          <w:szCs w:val="22"/>
        </w:rPr>
        <w:tab/>
        <w:t>“Authorizing the Mayor or his designee to enter into an</w:t>
      </w:r>
    </w:p>
    <w:p w:rsidR="00300E4E" w:rsidRPr="00300E4E" w:rsidRDefault="00300E4E" w:rsidP="00300E4E">
      <w:pPr>
        <w:jc w:val="both"/>
        <w:rPr>
          <w:rFonts w:ascii="Arial" w:hAnsi="Arial" w:cs="Arial"/>
          <w:sz w:val="22"/>
          <w:szCs w:val="22"/>
        </w:rPr>
      </w:pPr>
      <w:proofErr w:type="gramStart"/>
      <w:r w:rsidRPr="00300E4E">
        <w:rPr>
          <w:rFonts w:ascii="Arial" w:hAnsi="Arial" w:cs="Arial"/>
          <w:bCs/>
          <w:sz w:val="22"/>
          <w:szCs w:val="22"/>
        </w:rPr>
        <w:t>agreement</w:t>
      </w:r>
      <w:proofErr w:type="gramEnd"/>
      <w:r w:rsidRPr="00300E4E">
        <w:rPr>
          <w:rFonts w:ascii="Arial" w:hAnsi="Arial" w:cs="Arial"/>
          <w:bCs/>
          <w:sz w:val="22"/>
          <w:szCs w:val="22"/>
        </w:rPr>
        <w:t xml:space="preserve"> </w:t>
      </w:r>
      <w:r w:rsidRPr="00300E4E">
        <w:rPr>
          <w:rFonts w:ascii="Arial" w:hAnsi="Arial" w:cs="Arial"/>
          <w:sz w:val="22"/>
          <w:szCs w:val="22"/>
        </w:rPr>
        <w:t>with McKay Lodge Fine Arts Conservation Laboratory, Inc., in an amount not</w:t>
      </w:r>
    </w:p>
    <w:p w:rsidR="00300E4E" w:rsidRPr="00300E4E" w:rsidRDefault="00300E4E" w:rsidP="00300E4E">
      <w:pPr>
        <w:ind w:left="720" w:hanging="720"/>
        <w:jc w:val="both"/>
        <w:rPr>
          <w:rFonts w:ascii="Arial" w:hAnsi="Arial" w:cs="Arial"/>
          <w:sz w:val="22"/>
          <w:szCs w:val="22"/>
        </w:rPr>
      </w:pPr>
      <w:proofErr w:type="gramStart"/>
      <w:r w:rsidRPr="00300E4E">
        <w:rPr>
          <w:rFonts w:ascii="Arial" w:hAnsi="Arial" w:cs="Arial"/>
          <w:sz w:val="22"/>
          <w:szCs w:val="22"/>
        </w:rPr>
        <w:t>to</w:t>
      </w:r>
      <w:proofErr w:type="gramEnd"/>
      <w:r w:rsidRPr="00300E4E">
        <w:rPr>
          <w:rFonts w:ascii="Arial" w:hAnsi="Arial" w:cs="Arial"/>
          <w:sz w:val="22"/>
          <w:szCs w:val="22"/>
        </w:rPr>
        <w:t xml:space="preserve"> exceed $54,900, to conduct an inventory of established public art, develop condition and</w:t>
      </w:r>
    </w:p>
    <w:p w:rsidR="00300E4E" w:rsidRPr="00300E4E" w:rsidRDefault="00300E4E" w:rsidP="00300E4E">
      <w:pPr>
        <w:ind w:left="720" w:hanging="720"/>
        <w:jc w:val="both"/>
        <w:rPr>
          <w:rFonts w:ascii="Arial" w:hAnsi="Arial" w:cs="Arial"/>
          <w:sz w:val="22"/>
          <w:szCs w:val="22"/>
        </w:rPr>
      </w:pPr>
      <w:proofErr w:type="gramStart"/>
      <w:r w:rsidRPr="00300E4E">
        <w:rPr>
          <w:rFonts w:ascii="Arial" w:hAnsi="Arial" w:cs="Arial"/>
          <w:sz w:val="22"/>
          <w:szCs w:val="22"/>
        </w:rPr>
        <w:t>maintenance</w:t>
      </w:r>
      <w:proofErr w:type="gramEnd"/>
      <w:r w:rsidRPr="00300E4E">
        <w:rPr>
          <w:rFonts w:ascii="Arial" w:hAnsi="Arial" w:cs="Arial"/>
          <w:sz w:val="22"/>
          <w:szCs w:val="22"/>
        </w:rPr>
        <w:t xml:space="preserve"> plans for the pieces, create a database, assist with development of public art </w:t>
      </w:r>
    </w:p>
    <w:p w:rsidR="00300E4E" w:rsidRPr="00300E4E" w:rsidRDefault="00300E4E" w:rsidP="00300E4E">
      <w:pPr>
        <w:ind w:left="720" w:hanging="720"/>
        <w:jc w:val="both"/>
        <w:rPr>
          <w:rFonts w:ascii="Arial" w:hAnsi="Arial" w:cs="Arial"/>
          <w:sz w:val="22"/>
          <w:szCs w:val="22"/>
        </w:rPr>
      </w:pPr>
      <w:proofErr w:type="gramStart"/>
      <w:r w:rsidRPr="00300E4E">
        <w:rPr>
          <w:rFonts w:ascii="Arial" w:hAnsi="Arial" w:cs="Arial"/>
          <w:sz w:val="22"/>
          <w:szCs w:val="22"/>
        </w:rPr>
        <w:t>educational</w:t>
      </w:r>
      <w:proofErr w:type="gramEnd"/>
      <w:r w:rsidRPr="00300E4E">
        <w:rPr>
          <w:rFonts w:ascii="Arial" w:hAnsi="Arial" w:cs="Arial"/>
          <w:sz w:val="22"/>
          <w:szCs w:val="22"/>
        </w:rPr>
        <w:t xml:space="preserve"> programs, and develop art policies and guidelines for establishing, selecting </w:t>
      </w:r>
    </w:p>
    <w:p w:rsidR="00300E4E" w:rsidRPr="00300E4E" w:rsidRDefault="00300E4E" w:rsidP="00300E4E">
      <w:pPr>
        <w:ind w:left="720" w:hanging="720"/>
        <w:jc w:val="both"/>
        <w:rPr>
          <w:rFonts w:ascii="Arial" w:hAnsi="Arial" w:cs="Arial"/>
          <w:sz w:val="22"/>
          <w:szCs w:val="22"/>
        </w:rPr>
      </w:pPr>
      <w:proofErr w:type="gramStart"/>
      <w:r w:rsidRPr="00300E4E">
        <w:rPr>
          <w:rFonts w:ascii="Arial" w:hAnsi="Arial" w:cs="Arial"/>
          <w:sz w:val="22"/>
          <w:szCs w:val="22"/>
        </w:rPr>
        <w:t>and</w:t>
      </w:r>
      <w:proofErr w:type="gramEnd"/>
      <w:r w:rsidRPr="00300E4E">
        <w:rPr>
          <w:rFonts w:ascii="Arial" w:hAnsi="Arial" w:cs="Arial"/>
          <w:sz w:val="22"/>
          <w:szCs w:val="22"/>
        </w:rPr>
        <w:t xml:space="preserve"> funding public art for the City of Charleston.”</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That the Mayor or his designee is hereby authorized and directed to enter into an agreement with McKay Lodge Fine Arts Conservation Laboratory, Inc., in an amount not to exceed $54,900, to conduct an inventory of established public art, develop condition and maintenance plans for the pieces, create a database, assist with development of public art educational programs, and develop art policies and guidelines for establishing, selecting and funding public art for the City of Charleston.</w:t>
      </w:r>
    </w:p>
    <w:p w:rsidR="00300E4E" w:rsidRPr="00300E4E" w:rsidRDefault="00300E4E" w:rsidP="00300E4E">
      <w:pPr>
        <w:jc w:val="both"/>
        <w:rPr>
          <w:rFonts w:ascii="Arial" w:hAnsi="Arial" w:cs="Arial"/>
          <w:bCs/>
          <w:sz w:val="22"/>
          <w:szCs w:val="22"/>
        </w:rPr>
      </w:pPr>
    </w:p>
    <w:p w:rsidR="00300E4E" w:rsidRDefault="00300E4E" w:rsidP="00300E4E">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073</w:t>
      </w:r>
      <w:r w:rsidR="00CE05A9">
        <w:rPr>
          <w:rFonts w:ascii="Arial" w:hAnsi="Arial" w:cs="Arial"/>
          <w:i/>
          <w:sz w:val="22"/>
          <w:szCs w:val="22"/>
        </w:rPr>
        <w:t>-12</w:t>
      </w:r>
      <w:r w:rsidRPr="003E1822">
        <w:rPr>
          <w:rFonts w:ascii="Arial" w:hAnsi="Arial" w:cs="Arial"/>
          <w:i/>
          <w:sz w:val="22"/>
          <w:szCs w:val="22"/>
        </w:rPr>
        <w:t>, adopted.</w:t>
      </w:r>
    </w:p>
    <w:p w:rsidR="00300E4E" w:rsidRPr="00300E4E" w:rsidRDefault="00300E4E" w:rsidP="00300E4E">
      <w:pPr>
        <w:rPr>
          <w:rFonts w:ascii="Arial" w:hAnsi="Arial" w:cs="Arial"/>
          <w:bCs/>
          <w:sz w:val="22"/>
          <w:szCs w:val="22"/>
        </w:rPr>
      </w:pPr>
    </w:p>
    <w:p w:rsidR="00300E4E" w:rsidRPr="00300E4E" w:rsidRDefault="00300E4E" w:rsidP="00300E4E">
      <w:pPr>
        <w:pStyle w:val="BodyTextNoIndent"/>
        <w:rPr>
          <w:rFonts w:ascii="Arial" w:hAnsi="Arial" w:cs="Arial"/>
          <w:sz w:val="22"/>
          <w:szCs w:val="22"/>
        </w:rPr>
      </w:pPr>
      <w:r w:rsidRPr="00300E4E">
        <w:rPr>
          <w:rFonts w:ascii="Arial" w:hAnsi="Arial" w:cs="Arial"/>
          <w:bCs/>
          <w:sz w:val="22"/>
          <w:szCs w:val="22"/>
        </w:rPr>
        <w:t xml:space="preserve">6.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w:t>
      </w:r>
      <w:r w:rsidR="00CE05A9">
        <w:rPr>
          <w:rFonts w:ascii="Arial" w:hAnsi="Arial" w:cs="Arial"/>
          <w:sz w:val="22"/>
          <w:szCs w:val="22"/>
        </w:rPr>
        <w:t>nsideration Resolution No 074-12</w:t>
      </w:r>
      <w:r w:rsidRPr="00300E4E">
        <w:rPr>
          <w:rFonts w:ascii="Arial" w:hAnsi="Arial" w:cs="Arial"/>
          <w:sz w:val="22"/>
          <w:szCs w:val="22"/>
        </w:rPr>
        <w:t>, and reports the same to Council with the recommendation that the resolution be adopted.</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Resolution No. 074-12       </w:t>
      </w:r>
      <w:r w:rsidRPr="00300E4E">
        <w:rPr>
          <w:rFonts w:ascii="Arial" w:hAnsi="Arial" w:cs="Arial"/>
          <w:bCs/>
          <w:sz w:val="22"/>
          <w:szCs w:val="22"/>
        </w:rPr>
        <w:t>:</w:t>
      </w:r>
      <w:r w:rsidRPr="00300E4E">
        <w:rPr>
          <w:rFonts w:ascii="Arial" w:hAnsi="Arial" w:cs="Arial"/>
          <w:bCs/>
          <w:sz w:val="22"/>
          <w:szCs w:val="22"/>
        </w:rPr>
        <w:tab/>
        <w:t>“Authorizing the Finance Director to issue a refund in the amount of $45,842.49 to Hill, Peterson, Carper, Bee &amp; Deitzler, PLLC for overpayment of Business &amp; Occupation (“B&amp;O”) Tax for the period October 1, 2008 through December 31, 2008.  The refund is due the Taxpayer as a result of overstating revenues on their 4</w:t>
      </w:r>
      <w:r w:rsidRPr="00300E4E">
        <w:rPr>
          <w:rFonts w:ascii="Arial" w:hAnsi="Arial" w:cs="Arial"/>
          <w:bCs/>
          <w:sz w:val="22"/>
          <w:szCs w:val="22"/>
          <w:vertAlign w:val="superscript"/>
        </w:rPr>
        <w:t>th</w:t>
      </w:r>
      <w:r w:rsidRPr="00300E4E">
        <w:rPr>
          <w:rFonts w:ascii="Arial" w:hAnsi="Arial" w:cs="Arial"/>
          <w:bCs/>
          <w:sz w:val="22"/>
          <w:szCs w:val="22"/>
        </w:rPr>
        <w:t xml:space="preserve"> quarter 2008 B&amp;O Tax return.”</w:t>
      </w:r>
    </w:p>
    <w:p w:rsidR="00300E4E" w:rsidRPr="00300E4E" w:rsidRDefault="00300E4E" w:rsidP="00300E4E">
      <w:pPr>
        <w:jc w:val="both"/>
        <w:rPr>
          <w:rFonts w:ascii="Arial" w:hAnsi="Arial" w:cs="Arial"/>
          <w:bCs/>
          <w:sz w:val="22"/>
          <w:szCs w:val="22"/>
          <w:u w:val="single"/>
        </w:rPr>
      </w:pPr>
      <w:r w:rsidRPr="00300E4E">
        <w:rPr>
          <w:rFonts w:ascii="Arial" w:hAnsi="Arial" w:cs="Arial"/>
          <w:bCs/>
          <w:sz w:val="22"/>
          <w:szCs w:val="22"/>
          <w:u w:val="single"/>
        </w:rPr>
        <w:t xml:space="preserve"> </w:t>
      </w:r>
    </w:p>
    <w:p w:rsidR="00300E4E" w:rsidRPr="00300E4E" w:rsidRDefault="00300E4E" w:rsidP="00300E4E">
      <w:pPr>
        <w:jc w:val="both"/>
        <w:rPr>
          <w:rFonts w:ascii="Arial" w:hAnsi="Arial" w:cs="Arial"/>
          <w:bCs/>
          <w:sz w:val="22"/>
          <w:szCs w:val="22"/>
        </w:rPr>
      </w:pPr>
      <w:r w:rsidRPr="00300E4E">
        <w:rPr>
          <w:rFonts w:ascii="Arial" w:hAnsi="Arial" w:cs="Arial"/>
          <w:bCs/>
          <w:sz w:val="22"/>
          <w:szCs w:val="22"/>
          <w:u w:val="single"/>
        </w:rPr>
        <w:t xml:space="preserve">Be it </w:t>
      </w:r>
      <w:proofErr w:type="gramStart"/>
      <w:r w:rsidRPr="00300E4E">
        <w:rPr>
          <w:rFonts w:ascii="Arial" w:hAnsi="Arial" w:cs="Arial"/>
          <w:bCs/>
          <w:sz w:val="22"/>
          <w:szCs w:val="22"/>
          <w:u w:val="single"/>
        </w:rPr>
        <w:t>Resolved</w:t>
      </w:r>
      <w:proofErr w:type="gramEnd"/>
      <w:r w:rsidRPr="00300E4E">
        <w:rPr>
          <w:rFonts w:ascii="Arial" w:hAnsi="Arial" w:cs="Arial"/>
          <w:bCs/>
          <w:sz w:val="22"/>
          <w:szCs w:val="22"/>
          <w:u w:val="single"/>
        </w:rPr>
        <w:t xml:space="preserve"> by the Council of the City of Charleston, West Virginia</w:t>
      </w:r>
      <w:r w:rsidRPr="00300E4E">
        <w:rPr>
          <w:rFonts w:ascii="Arial" w:hAnsi="Arial" w:cs="Arial"/>
          <w:bCs/>
          <w:sz w:val="22"/>
          <w:szCs w:val="22"/>
        </w:rPr>
        <w:t xml:space="preserve">: </w:t>
      </w:r>
    </w:p>
    <w:p w:rsidR="00300E4E" w:rsidRPr="00300E4E" w:rsidRDefault="00300E4E" w:rsidP="00300E4E">
      <w:pPr>
        <w:jc w:val="both"/>
        <w:rPr>
          <w:rFonts w:ascii="Arial" w:hAnsi="Arial" w:cs="Arial"/>
          <w:bCs/>
          <w:sz w:val="22"/>
          <w:szCs w:val="22"/>
        </w:rPr>
      </w:pPr>
    </w:p>
    <w:p w:rsidR="00300E4E" w:rsidRPr="00300E4E" w:rsidRDefault="00300E4E" w:rsidP="00300E4E">
      <w:pPr>
        <w:jc w:val="both"/>
        <w:rPr>
          <w:rFonts w:ascii="Arial" w:hAnsi="Arial" w:cs="Arial"/>
          <w:bCs/>
          <w:sz w:val="22"/>
          <w:szCs w:val="22"/>
        </w:rPr>
      </w:pPr>
      <w:r w:rsidRPr="00300E4E">
        <w:rPr>
          <w:rFonts w:ascii="Arial" w:hAnsi="Arial" w:cs="Arial"/>
          <w:bCs/>
          <w:sz w:val="22"/>
          <w:szCs w:val="22"/>
        </w:rPr>
        <w:t>That the Finance Director is hereby authorized and directed to issue a refund in the amount of $45,842.49 to Hill, Peterson, Carper, Bee &amp; Deitzler, PLLC for overpayment of Business &amp; Occupation (“B&amp;O”) Tax for the period October 1, 2008 through December 31, 2008.  The refund is due the Taxpayer as a result of overstating revenues on their 4</w:t>
      </w:r>
      <w:r w:rsidRPr="00300E4E">
        <w:rPr>
          <w:rFonts w:ascii="Arial" w:hAnsi="Arial" w:cs="Arial"/>
          <w:bCs/>
          <w:sz w:val="22"/>
          <w:szCs w:val="22"/>
          <w:vertAlign w:val="superscript"/>
        </w:rPr>
        <w:t>th</w:t>
      </w:r>
      <w:r w:rsidRPr="00300E4E">
        <w:rPr>
          <w:rFonts w:ascii="Arial" w:hAnsi="Arial" w:cs="Arial"/>
          <w:bCs/>
          <w:sz w:val="22"/>
          <w:szCs w:val="22"/>
        </w:rPr>
        <w:t xml:space="preserve"> quarter 2008 B&amp;O Tax return.</w:t>
      </w:r>
    </w:p>
    <w:p w:rsidR="00300E4E" w:rsidRPr="00300E4E" w:rsidRDefault="00300E4E" w:rsidP="00300E4E">
      <w:pPr>
        <w:rPr>
          <w:rFonts w:ascii="Arial" w:hAnsi="Arial" w:cs="Arial"/>
          <w:bCs/>
          <w:sz w:val="22"/>
          <w:szCs w:val="22"/>
        </w:rPr>
      </w:pPr>
    </w:p>
    <w:p w:rsidR="00300E4E" w:rsidRDefault="00300E4E" w:rsidP="00023336">
      <w:pPr>
        <w:jc w:val="both"/>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074</w:t>
      </w:r>
      <w:r w:rsidR="00CE05A9">
        <w:rPr>
          <w:rFonts w:ascii="Arial" w:hAnsi="Arial" w:cs="Arial"/>
          <w:i/>
          <w:sz w:val="22"/>
          <w:szCs w:val="22"/>
        </w:rPr>
        <w:t>-12</w:t>
      </w:r>
      <w:r w:rsidRPr="003E1822">
        <w:rPr>
          <w:rFonts w:ascii="Arial" w:hAnsi="Arial" w:cs="Arial"/>
          <w:i/>
          <w:sz w:val="22"/>
          <w:szCs w:val="22"/>
        </w:rPr>
        <w:t>, adopted.</w:t>
      </w:r>
    </w:p>
    <w:p w:rsidR="00300E4E" w:rsidRPr="00300E4E" w:rsidRDefault="00300E4E" w:rsidP="00023336">
      <w:pPr>
        <w:jc w:val="both"/>
        <w:rPr>
          <w:rFonts w:ascii="Arial" w:hAnsi="Arial" w:cs="Arial"/>
          <w:bCs/>
          <w:sz w:val="22"/>
          <w:szCs w:val="22"/>
          <w:u w:val="single"/>
        </w:rPr>
      </w:pPr>
    </w:p>
    <w:p w:rsidR="00300E4E" w:rsidRDefault="00300E4E" w:rsidP="00300E4E">
      <w:pPr>
        <w:jc w:val="both"/>
        <w:rPr>
          <w:rFonts w:ascii="Arial" w:hAnsi="Arial" w:cs="Arial"/>
          <w:sz w:val="22"/>
          <w:szCs w:val="22"/>
        </w:rPr>
      </w:pPr>
      <w:r w:rsidRPr="00300E4E">
        <w:rPr>
          <w:rFonts w:ascii="Arial" w:hAnsi="Arial" w:cs="Arial"/>
          <w:sz w:val="22"/>
          <w:szCs w:val="22"/>
        </w:rPr>
        <w:t xml:space="preserve">7. </w:t>
      </w:r>
      <w:r>
        <w:rPr>
          <w:rFonts w:ascii="Arial" w:hAnsi="Arial" w:cs="Arial"/>
          <w:sz w:val="22"/>
          <w:szCs w:val="22"/>
        </w:rPr>
        <w:t>Your Committee on Finance has had under consideration a</w:t>
      </w:r>
      <w:r w:rsidRPr="00300E4E">
        <w:rPr>
          <w:rFonts w:ascii="Arial" w:hAnsi="Arial" w:cs="Arial"/>
          <w:sz w:val="22"/>
          <w:szCs w:val="22"/>
        </w:rPr>
        <w:t xml:space="preserve"> bid submitted by State Equipment, Inc., in the amount of $15,550, for a Kubota RTV1100 off-road maintenance vehicle to be used at Spring Hill Cemetery Park. To be charged to Account No. 001-975-00-952-4-459, Spring Hill Cemetery—Capital Outlay, Equipment (Mears Motor Leasing, Lease Purchase Escrow Account Number 131029538, Schedule A2</w:t>
      </w:r>
      <w:proofErr w:type="gramStart"/>
      <w:r w:rsidRPr="00300E4E">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and reports the same to Council with the recommendation that the Committee Report be adopted. </w:t>
      </w:r>
    </w:p>
    <w:p w:rsidR="00300E4E" w:rsidRDefault="00300E4E" w:rsidP="00300E4E">
      <w:pPr>
        <w:jc w:val="both"/>
        <w:rPr>
          <w:rFonts w:ascii="Arial" w:hAnsi="Arial" w:cs="Arial"/>
          <w:sz w:val="22"/>
          <w:szCs w:val="22"/>
        </w:rPr>
      </w:pPr>
    </w:p>
    <w:p w:rsidR="00300E4E" w:rsidRPr="002C6FDC" w:rsidRDefault="00300E4E" w:rsidP="00300E4E">
      <w:pPr>
        <w:rPr>
          <w:rFonts w:ascii="Arial" w:hAnsi="Arial" w:cs="Arial"/>
          <w:i/>
          <w:sz w:val="22"/>
          <w:szCs w:val="22"/>
        </w:rPr>
      </w:pPr>
      <w:r w:rsidRPr="002C6FDC">
        <w:rPr>
          <w:rFonts w:ascii="Arial" w:hAnsi="Arial" w:cs="Arial"/>
          <w:i/>
          <w:sz w:val="22"/>
          <w:szCs w:val="22"/>
        </w:rPr>
        <w:t>With a majority of members elected recorded thereon as voting in the affirmative the M</w:t>
      </w:r>
      <w:r>
        <w:rPr>
          <w:rFonts w:ascii="Arial" w:hAnsi="Arial" w:cs="Arial"/>
          <w:i/>
          <w:sz w:val="22"/>
          <w:szCs w:val="22"/>
        </w:rPr>
        <w:t xml:space="preserve">ayor declared the committee report adopted. </w:t>
      </w:r>
      <w:r w:rsidRPr="002C6FDC">
        <w:rPr>
          <w:rFonts w:ascii="Arial" w:hAnsi="Arial" w:cs="Arial"/>
          <w:i/>
          <w:sz w:val="22"/>
          <w:szCs w:val="22"/>
        </w:rPr>
        <w:t xml:space="preserve">  </w:t>
      </w:r>
    </w:p>
    <w:p w:rsidR="00300E4E" w:rsidRPr="00300E4E" w:rsidRDefault="00300E4E" w:rsidP="00300E4E">
      <w:pPr>
        <w:rPr>
          <w:rStyle w:val="Emphasis"/>
          <w:rFonts w:ascii="Arial" w:hAnsi="Arial" w:cs="Arial"/>
          <w:i w:val="0"/>
          <w:sz w:val="22"/>
          <w:szCs w:val="22"/>
        </w:rPr>
      </w:pPr>
    </w:p>
    <w:p w:rsidR="00300E4E" w:rsidRDefault="00300E4E" w:rsidP="00300E4E">
      <w:pPr>
        <w:jc w:val="both"/>
        <w:rPr>
          <w:rFonts w:ascii="Arial" w:hAnsi="Arial" w:cs="Arial"/>
          <w:sz w:val="22"/>
          <w:szCs w:val="22"/>
        </w:rPr>
      </w:pPr>
      <w:r w:rsidRPr="00300E4E">
        <w:rPr>
          <w:rFonts w:ascii="Arial" w:hAnsi="Arial" w:cs="Arial"/>
          <w:sz w:val="22"/>
          <w:szCs w:val="22"/>
        </w:rPr>
        <w:t xml:space="preserve">8. </w:t>
      </w:r>
      <w:r>
        <w:rPr>
          <w:rFonts w:ascii="Arial" w:hAnsi="Arial" w:cs="Arial"/>
          <w:sz w:val="22"/>
          <w:szCs w:val="22"/>
        </w:rPr>
        <w:t>Your Committee on Finance has had under consideration a</w:t>
      </w:r>
      <w:r w:rsidRPr="00300E4E">
        <w:rPr>
          <w:rFonts w:ascii="Arial" w:hAnsi="Arial" w:cs="Arial"/>
          <w:sz w:val="22"/>
          <w:szCs w:val="22"/>
        </w:rPr>
        <w:t xml:space="preserve"> proposal submitted by </w:t>
      </w:r>
      <w:proofErr w:type="spellStart"/>
      <w:r w:rsidRPr="00300E4E">
        <w:rPr>
          <w:rFonts w:ascii="Arial" w:hAnsi="Arial" w:cs="Arial"/>
          <w:sz w:val="22"/>
          <w:szCs w:val="22"/>
        </w:rPr>
        <w:t>Watchguard</w:t>
      </w:r>
      <w:proofErr w:type="spellEnd"/>
      <w:r w:rsidRPr="00300E4E">
        <w:rPr>
          <w:rFonts w:ascii="Arial" w:hAnsi="Arial" w:cs="Arial"/>
          <w:sz w:val="22"/>
          <w:szCs w:val="22"/>
        </w:rPr>
        <w:t xml:space="preserve"> Video Systems, in the amount of $211,410, for purchase of </w:t>
      </w:r>
      <w:proofErr w:type="spellStart"/>
      <w:r w:rsidRPr="00300E4E">
        <w:rPr>
          <w:rFonts w:ascii="Arial" w:hAnsi="Arial" w:cs="Arial"/>
          <w:sz w:val="22"/>
          <w:szCs w:val="22"/>
        </w:rPr>
        <w:t>Watchguard</w:t>
      </w:r>
      <w:proofErr w:type="spellEnd"/>
      <w:r w:rsidRPr="00300E4E">
        <w:rPr>
          <w:rFonts w:ascii="Arial" w:hAnsi="Arial" w:cs="Arial"/>
          <w:sz w:val="22"/>
          <w:szCs w:val="22"/>
        </w:rPr>
        <w:t xml:space="preserve"> 4RE in-car video systems to be installed in fleet vehicles used by the Patrol Division of the Charleston Police Department, providing a standardized system for video capture and retention. To be charged to the following accounts: $155,885  -  Account No. 091-976-12-999-4-459, Police—2011 BJAG Grant; $  55,525  -  Account No. 094-976-00-999-4-459, Police—2009 BJAG Stimulus</w:t>
      </w:r>
      <w:r>
        <w:rPr>
          <w:rFonts w:ascii="Arial" w:hAnsi="Arial" w:cs="Arial"/>
          <w:sz w:val="22"/>
          <w:szCs w:val="22"/>
        </w:rPr>
        <w:t xml:space="preserve">, and reports the same to Council with the recommendation that the Committee Report be adopted. </w:t>
      </w:r>
    </w:p>
    <w:p w:rsidR="00300E4E" w:rsidRDefault="00300E4E" w:rsidP="00300E4E">
      <w:pPr>
        <w:jc w:val="both"/>
        <w:rPr>
          <w:rFonts w:ascii="Arial" w:hAnsi="Arial" w:cs="Arial"/>
          <w:sz w:val="22"/>
          <w:szCs w:val="22"/>
        </w:rPr>
      </w:pPr>
    </w:p>
    <w:p w:rsidR="00300E4E" w:rsidRPr="002C6FDC" w:rsidRDefault="00300E4E" w:rsidP="00300E4E">
      <w:pPr>
        <w:rPr>
          <w:rFonts w:ascii="Arial" w:hAnsi="Arial" w:cs="Arial"/>
          <w:i/>
          <w:sz w:val="22"/>
          <w:szCs w:val="22"/>
        </w:rPr>
      </w:pPr>
      <w:r w:rsidRPr="002C6FDC">
        <w:rPr>
          <w:rFonts w:ascii="Arial" w:hAnsi="Arial" w:cs="Arial"/>
          <w:i/>
          <w:sz w:val="22"/>
          <w:szCs w:val="22"/>
        </w:rPr>
        <w:t>With a majority of members elected recorded thereon as voting in the affirmative the M</w:t>
      </w:r>
      <w:r>
        <w:rPr>
          <w:rFonts w:ascii="Arial" w:hAnsi="Arial" w:cs="Arial"/>
          <w:i/>
          <w:sz w:val="22"/>
          <w:szCs w:val="22"/>
        </w:rPr>
        <w:t xml:space="preserve">ayor declared the committee report adopted. </w:t>
      </w:r>
      <w:r w:rsidRPr="002C6FDC">
        <w:rPr>
          <w:rFonts w:ascii="Arial" w:hAnsi="Arial" w:cs="Arial"/>
          <w:i/>
          <w:sz w:val="22"/>
          <w:szCs w:val="22"/>
        </w:rPr>
        <w:t xml:space="preserve">  </w:t>
      </w:r>
    </w:p>
    <w:p w:rsidR="00300E4E" w:rsidRPr="00300E4E" w:rsidRDefault="00300E4E" w:rsidP="00300E4E">
      <w:pPr>
        <w:rPr>
          <w:rStyle w:val="Emphasis"/>
          <w:rFonts w:ascii="Arial" w:hAnsi="Arial" w:cs="Arial"/>
          <w:i w:val="0"/>
          <w:sz w:val="22"/>
          <w:szCs w:val="22"/>
        </w:rPr>
      </w:pPr>
    </w:p>
    <w:p w:rsidR="00300E4E" w:rsidRDefault="00300E4E" w:rsidP="00300E4E">
      <w:pPr>
        <w:jc w:val="both"/>
        <w:rPr>
          <w:rFonts w:ascii="Arial" w:hAnsi="Arial" w:cs="Arial"/>
          <w:sz w:val="22"/>
          <w:szCs w:val="22"/>
        </w:rPr>
      </w:pPr>
      <w:r w:rsidRPr="00300E4E">
        <w:rPr>
          <w:rStyle w:val="Emphasis"/>
          <w:rFonts w:ascii="Arial" w:hAnsi="Arial" w:cs="Arial"/>
          <w:b w:val="0"/>
          <w:i w:val="0"/>
          <w:sz w:val="22"/>
          <w:szCs w:val="22"/>
        </w:rPr>
        <w:t>9.</w:t>
      </w:r>
      <w:r w:rsidRPr="00300E4E">
        <w:rPr>
          <w:rStyle w:val="Emphasis"/>
          <w:rFonts w:ascii="Arial" w:hAnsi="Arial" w:cs="Arial"/>
          <w:sz w:val="22"/>
          <w:szCs w:val="22"/>
        </w:rPr>
        <w:t xml:space="preserve"> </w:t>
      </w:r>
      <w:r>
        <w:rPr>
          <w:rFonts w:ascii="Arial" w:hAnsi="Arial" w:cs="Arial"/>
          <w:sz w:val="22"/>
          <w:szCs w:val="22"/>
        </w:rPr>
        <w:t xml:space="preserve">Your Committee on Finance has had under consideration a </w:t>
      </w:r>
      <w:r w:rsidRPr="00300E4E">
        <w:rPr>
          <w:rFonts w:ascii="Arial" w:hAnsi="Arial" w:cs="Arial"/>
          <w:sz w:val="22"/>
          <w:szCs w:val="22"/>
        </w:rPr>
        <w:t xml:space="preserve">Proposal submitted by AT&amp;T for purchase of 100 Mobile Iron software and licenses ($7,500.00) for the new </w:t>
      </w:r>
      <w:proofErr w:type="spellStart"/>
      <w:r w:rsidRPr="00300E4E">
        <w:rPr>
          <w:rFonts w:ascii="Arial" w:hAnsi="Arial" w:cs="Arial"/>
          <w:sz w:val="22"/>
          <w:szCs w:val="22"/>
        </w:rPr>
        <w:t>iPhone</w:t>
      </w:r>
      <w:proofErr w:type="spellEnd"/>
      <w:r w:rsidRPr="00300E4E">
        <w:rPr>
          <w:rFonts w:ascii="Arial" w:hAnsi="Arial" w:cs="Arial"/>
          <w:sz w:val="22"/>
          <w:szCs w:val="22"/>
        </w:rPr>
        <w:t xml:space="preserve"> 4 cell phones, plus annual maintenance support for two years ($3,000.00), and onetime fee for remote product training ($2,985.00), for a total of $13,485.00. To be charged to Account No. 001-430-00-000-3-353, Information Systems--Software</w:t>
      </w:r>
      <w:r>
        <w:rPr>
          <w:rFonts w:ascii="Arial" w:hAnsi="Arial" w:cs="Arial"/>
          <w:sz w:val="22"/>
          <w:szCs w:val="22"/>
        </w:rPr>
        <w:t xml:space="preserve">, and reports the same to Council with the recommendation that the Committee Report be adopted. </w:t>
      </w:r>
    </w:p>
    <w:p w:rsidR="00300E4E" w:rsidRDefault="00300E4E" w:rsidP="00300E4E">
      <w:pPr>
        <w:jc w:val="both"/>
        <w:rPr>
          <w:rFonts w:ascii="Arial" w:hAnsi="Arial" w:cs="Arial"/>
          <w:sz w:val="22"/>
          <w:szCs w:val="22"/>
        </w:rPr>
      </w:pPr>
    </w:p>
    <w:p w:rsidR="00961F25" w:rsidRPr="00300E4E" w:rsidRDefault="00300E4E" w:rsidP="00300E4E">
      <w:pPr>
        <w:rPr>
          <w:rFonts w:ascii="Arial" w:hAnsi="Arial" w:cs="Arial"/>
          <w:i/>
          <w:sz w:val="22"/>
          <w:szCs w:val="22"/>
        </w:rPr>
      </w:pPr>
      <w:r w:rsidRPr="002C6FDC">
        <w:rPr>
          <w:rFonts w:ascii="Arial" w:hAnsi="Arial" w:cs="Arial"/>
          <w:i/>
          <w:sz w:val="22"/>
          <w:szCs w:val="22"/>
        </w:rPr>
        <w:t>With a majority of members elected recorded thereon as voting in the affirmative the M</w:t>
      </w:r>
      <w:r>
        <w:rPr>
          <w:rFonts w:ascii="Arial" w:hAnsi="Arial" w:cs="Arial"/>
          <w:i/>
          <w:sz w:val="22"/>
          <w:szCs w:val="22"/>
        </w:rPr>
        <w:t xml:space="preserve">ayor declared the committee report adopted. </w:t>
      </w:r>
      <w:r w:rsidRPr="002C6FDC">
        <w:rPr>
          <w:rFonts w:ascii="Arial" w:hAnsi="Arial" w:cs="Arial"/>
          <w:i/>
          <w:sz w:val="22"/>
          <w:szCs w:val="22"/>
        </w:rPr>
        <w:t xml:space="preserve">  </w:t>
      </w:r>
    </w:p>
    <w:p w:rsidR="00CA1C54" w:rsidRDefault="00CA1C54"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300E4E" w:rsidRDefault="00300E4E" w:rsidP="00300E4E">
      <w:pPr>
        <w:rPr>
          <w:rFonts w:ascii="Arial" w:hAnsi="Arial" w:cs="Arial"/>
          <w:b/>
          <w:sz w:val="22"/>
          <w:szCs w:val="22"/>
        </w:rPr>
      </w:pPr>
    </w:p>
    <w:p w:rsidR="00300E4E" w:rsidRPr="00300E4E" w:rsidRDefault="00300E4E" w:rsidP="00300E4E">
      <w:pPr>
        <w:rPr>
          <w:rFonts w:ascii="Arial" w:hAnsi="Arial" w:cs="Arial"/>
          <w:sz w:val="22"/>
          <w:szCs w:val="22"/>
        </w:rPr>
      </w:pPr>
      <w:r w:rsidRPr="00300E4E">
        <w:rPr>
          <w:rFonts w:ascii="Arial" w:hAnsi="Arial" w:cs="Arial"/>
          <w:sz w:val="22"/>
          <w:szCs w:val="22"/>
        </w:rPr>
        <w:t>The Clerk called the Roll:</w:t>
      </w:r>
    </w:p>
    <w:p w:rsidR="00E47BC1" w:rsidRPr="00436E69" w:rsidRDefault="00E47BC1" w:rsidP="0023606A">
      <w:pPr>
        <w:jc w:val="center"/>
        <w:rPr>
          <w:rFonts w:ascii="Arial" w:hAnsi="Arial" w:cs="Arial"/>
          <w:b/>
          <w:sz w:val="22"/>
          <w:szCs w:val="22"/>
        </w:rPr>
      </w:pPr>
    </w:p>
    <w:p w:rsidR="00300E4E" w:rsidRPr="00415EAE" w:rsidRDefault="00300E4E" w:rsidP="00300E4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sidRPr="00415EAE">
        <w:rPr>
          <w:rFonts w:ascii="Arial" w:hAnsi="Arial" w:cs="Arial"/>
          <w:i/>
          <w:sz w:val="22"/>
          <w:szCs w:val="22"/>
        </w:rPr>
        <w:t>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Russell, Sheets, Smith, Stajduhar, Talkington, Ware,</w:t>
      </w:r>
      <w:r w:rsidRPr="00961F25">
        <w:rPr>
          <w:rFonts w:ascii="Arial" w:hAnsi="Arial" w:cs="Arial"/>
          <w:i/>
          <w:sz w:val="22"/>
          <w:szCs w:val="22"/>
        </w:rPr>
        <w:t xml:space="preserve"> </w:t>
      </w:r>
      <w:r w:rsidRPr="00415EAE">
        <w:rPr>
          <w:rFonts w:ascii="Arial" w:hAnsi="Arial" w:cs="Arial"/>
          <w:i/>
          <w:sz w:val="22"/>
          <w:szCs w:val="22"/>
        </w:rPr>
        <w:t>White, Mayor Jones.</w:t>
      </w:r>
    </w:p>
    <w:p w:rsidR="00300E4E" w:rsidRPr="00415EAE" w:rsidRDefault="00300E4E" w:rsidP="00300E4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Nichols, Snodgrass,</w:t>
      </w:r>
      <w:r w:rsidRPr="00300E4E">
        <w:rPr>
          <w:rFonts w:ascii="Arial" w:hAnsi="Arial" w:cs="Arial"/>
          <w:i/>
          <w:sz w:val="22"/>
          <w:szCs w:val="22"/>
        </w:rPr>
        <w:t xml:space="preserve"> </w:t>
      </w:r>
      <w:proofErr w:type="gramStart"/>
      <w:r w:rsidRPr="00415EAE">
        <w:rPr>
          <w:rFonts w:ascii="Arial" w:hAnsi="Arial" w:cs="Arial"/>
          <w:i/>
          <w:sz w:val="22"/>
          <w:szCs w:val="22"/>
        </w:rPr>
        <w:t>Weintraub ,</w:t>
      </w:r>
      <w:proofErr w:type="gramEnd"/>
    </w:p>
    <w:p w:rsidR="000C4641" w:rsidRPr="009F07DA" w:rsidRDefault="000C4641"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300E4E">
        <w:rPr>
          <w:rFonts w:ascii="Arial" w:hAnsi="Arial" w:cs="Arial"/>
          <w:sz w:val="22"/>
          <w:szCs w:val="22"/>
        </w:rPr>
        <w:t>7:3</w:t>
      </w:r>
      <w:r w:rsidR="005321F7">
        <w:rPr>
          <w:rFonts w:ascii="Arial" w:hAnsi="Arial" w:cs="Arial"/>
          <w:sz w:val="22"/>
          <w:szCs w:val="22"/>
        </w:rPr>
        <w:t>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p>
    <w:p w:rsidR="006D5E1A" w:rsidRPr="009F07DA" w:rsidRDefault="000C4641" w:rsidP="006D5E1A">
      <w:pPr>
        <w:rPr>
          <w:rFonts w:ascii="Arial" w:hAnsi="Arial" w:cs="Arial"/>
          <w:sz w:val="22"/>
          <w:szCs w:val="22"/>
        </w:rPr>
      </w:pPr>
      <w:r>
        <w:rPr>
          <w:rFonts w:ascii="Arial" w:hAnsi="Arial" w:cs="Arial"/>
          <w:sz w:val="22"/>
          <w:szCs w:val="22"/>
        </w:rPr>
        <w:t>Tuesday</w:t>
      </w:r>
      <w:proofErr w:type="gramStart"/>
      <w:r w:rsidR="00021B94">
        <w:rPr>
          <w:rFonts w:ascii="Arial" w:hAnsi="Arial" w:cs="Arial"/>
          <w:sz w:val="22"/>
          <w:szCs w:val="22"/>
        </w:rPr>
        <w:t xml:space="preserve">, </w:t>
      </w:r>
      <w:r w:rsidR="006D5E1A" w:rsidRPr="009F07DA">
        <w:rPr>
          <w:rFonts w:ascii="Arial" w:hAnsi="Arial" w:cs="Arial"/>
          <w:sz w:val="22"/>
          <w:szCs w:val="22"/>
        </w:rPr>
        <w:t xml:space="preserve"> </w:t>
      </w:r>
      <w:r w:rsidR="00300E4E">
        <w:rPr>
          <w:rFonts w:ascii="Arial" w:hAnsi="Arial" w:cs="Arial"/>
          <w:sz w:val="22"/>
          <w:szCs w:val="22"/>
        </w:rPr>
        <w:t>January</w:t>
      </w:r>
      <w:proofErr w:type="gramEnd"/>
      <w:r w:rsidR="00300E4E">
        <w:rPr>
          <w:rFonts w:ascii="Arial" w:hAnsi="Arial" w:cs="Arial"/>
          <w:sz w:val="22"/>
          <w:szCs w:val="22"/>
        </w:rPr>
        <w:t xml:space="preserve"> 16</w:t>
      </w:r>
      <w:r w:rsidR="006D5E1A" w:rsidRPr="009F07DA">
        <w:rPr>
          <w:rFonts w:ascii="Arial" w:hAnsi="Arial" w:cs="Arial"/>
          <w:sz w:val="22"/>
          <w:szCs w:val="22"/>
        </w:rPr>
        <w:t>, 201</w:t>
      </w:r>
      <w:r>
        <w:rPr>
          <w:rFonts w:ascii="Arial" w:hAnsi="Arial" w:cs="Arial"/>
          <w:sz w:val="22"/>
          <w:szCs w:val="22"/>
        </w:rPr>
        <w:t>2</w:t>
      </w:r>
      <w:r w:rsidR="006D5E1A" w:rsidRPr="009F07DA">
        <w:rPr>
          <w:rFonts w:ascii="Arial" w:hAnsi="Arial" w:cs="Arial"/>
          <w:sz w:val="22"/>
          <w:szCs w:val="22"/>
        </w:rPr>
        <w:t>, at 7:00 p.m.</w:t>
      </w:r>
    </w:p>
    <w:p w:rsidR="006D5E1A" w:rsidRPr="009F07DA" w:rsidRDefault="006D5E1A" w:rsidP="006D5E1A">
      <w:pPr>
        <w:rPr>
          <w:rFonts w:ascii="Arial" w:hAnsi="Arial" w:cs="Arial"/>
          <w:sz w:val="22"/>
          <w:szCs w:val="22"/>
        </w:rPr>
      </w:pPr>
    </w:p>
    <w:p w:rsidR="00E47BC1" w:rsidRDefault="00E47BC1" w:rsidP="006D5E1A">
      <w:pPr>
        <w:rPr>
          <w:rFonts w:ascii="Arial" w:hAnsi="Arial" w:cs="Arial"/>
          <w:sz w:val="22"/>
          <w:szCs w:val="22"/>
        </w:rPr>
      </w:pPr>
    </w:p>
    <w:p w:rsidR="00E47BC1" w:rsidRPr="009F07DA" w:rsidRDefault="00E47BC1"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E47BC1" w:rsidRDefault="00E47BC1" w:rsidP="0095733B">
      <w:pPr>
        <w:ind w:left="120"/>
        <w:rPr>
          <w:rFonts w:ascii="Arial" w:hAnsi="Arial" w:cs="Arial"/>
          <w:sz w:val="22"/>
          <w:szCs w:val="22"/>
        </w:rPr>
      </w:pPr>
    </w:p>
    <w:p w:rsidR="00E47BC1" w:rsidRPr="009F07DA" w:rsidRDefault="00E47BC1" w:rsidP="0095733B">
      <w:pPr>
        <w:ind w:left="120"/>
        <w:rPr>
          <w:rFonts w:ascii="Arial" w:hAnsi="Arial" w:cs="Arial"/>
          <w:sz w:val="22"/>
          <w:szCs w:val="22"/>
        </w:rPr>
      </w:pPr>
    </w:p>
    <w:p w:rsidR="0095733B" w:rsidRPr="009F07DA" w:rsidRDefault="0095733B"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25" w:rsidRDefault="00961F25">
      <w:r>
        <w:separator/>
      </w:r>
    </w:p>
  </w:endnote>
  <w:endnote w:type="continuationSeparator" w:id="0">
    <w:p w:rsidR="00961F25" w:rsidRDefault="0096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8622AE">
    <w:pPr>
      <w:pStyle w:val="Footer"/>
      <w:framePr w:wrap="around" w:vAnchor="text" w:hAnchor="margin" w:xAlign="center" w:y="1"/>
      <w:jc w:val="right"/>
      <w:rPr>
        <w:rStyle w:val="PageNumber"/>
      </w:rPr>
    </w:pPr>
    <w:r>
      <w:rPr>
        <w:rStyle w:val="PageNumber"/>
      </w:rPr>
      <w:fldChar w:fldCharType="begin"/>
    </w:r>
    <w:r w:rsidR="00961F25">
      <w:rPr>
        <w:rStyle w:val="PageNumber"/>
      </w:rPr>
      <w:instrText xml:space="preserve">PAGE  </w:instrText>
    </w:r>
    <w:r>
      <w:rPr>
        <w:rStyle w:val="PageNumber"/>
      </w:rPr>
      <w:fldChar w:fldCharType="end"/>
    </w:r>
  </w:p>
  <w:p w:rsidR="00961F25" w:rsidRDefault="00961F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25" w:rsidRDefault="008622AE">
    <w:pPr>
      <w:pStyle w:val="Footer"/>
      <w:framePr w:wrap="around" w:vAnchor="text" w:hAnchor="margin" w:xAlign="center" w:y="1"/>
      <w:jc w:val="right"/>
      <w:rPr>
        <w:rStyle w:val="PageNumber"/>
      </w:rPr>
    </w:pPr>
    <w:r>
      <w:rPr>
        <w:rStyle w:val="PageNumber"/>
      </w:rPr>
      <w:fldChar w:fldCharType="begin"/>
    </w:r>
    <w:r w:rsidR="00961F25">
      <w:rPr>
        <w:rStyle w:val="PageNumber"/>
      </w:rPr>
      <w:instrText xml:space="preserve">PAGE  </w:instrText>
    </w:r>
    <w:r>
      <w:rPr>
        <w:rStyle w:val="PageNumber"/>
      </w:rPr>
      <w:fldChar w:fldCharType="separate"/>
    </w:r>
    <w:r w:rsidR="00CE05A9">
      <w:rPr>
        <w:rStyle w:val="PageNumber"/>
        <w:noProof/>
      </w:rPr>
      <w:t>7</w:t>
    </w:r>
    <w:r>
      <w:rPr>
        <w:rStyle w:val="PageNumber"/>
      </w:rPr>
      <w:fldChar w:fldCharType="end"/>
    </w:r>
  </w:p>
  <w:p w:rsidR="00961F25" w:rsidRDefault="00961F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25" w:rsidRDefault="00961F25">
      <w:r>
        <w:separator/>
      </w:r>
    </w:p>
  </w:footnote>
  <w:footnote w:type="continuationSeparator" w:id="0">
    <w:p w:rsidR="00961F25" w:rsidRDefault="00961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17870ED"/>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336"/>
    <w:rsid w:val="00023435"/>
    <w:rsid w:val="000234FF"/>
    <w:rsid w:val="000235AE"/>
    <w:rsid w:val="00023BF2"/>
    <w:rsid w:val="000245D4"/>
    <w:rsid w:val="000256DD"/>
    <w:rsid w:val="00026230"/>
    <w:rsid w:val="00027160"/>
    <w:rsid w:val="00027879"/>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7564"/>
    <w:rsid w:val="0007277B"/>
    <w:rsid w:val="00073B9C"/>
    <w:rsid w:val="00073FEB"/>
    <w:rsid w:val="0007417C"/>
    <w:rsid w:val="00075C19"/>
    <w:rsid w:val="00076A54"/>
    <w:rsid w:val="00080266"/>
    <w:rsid w:val="000807C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641"/>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15E1"/>
    <w:rsid w:val="001422A2"/>
    <w:rsid w:val="001430BC"/>
    <w:rsid w:val="00145125"/>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DF8"/>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0A44"/>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4E"/>
    <w:rsid w:val="00301002"/>
    <w:rsid w:val="00301085"/>
    <w:rsid w:val="00301BB7"/>
    <w:rsid w:val="0030249B"/>
    <w:rsid w:val="0030365C"/>
    <w:rsid w:val="003036B6"/>
    <w:rsid w:val="00303EDE"/>
    <w:rsid w:val="00305014"/>
    <w:rsid w:val="0030505E"/>
    <w:rsid w:val="00310E42"/>
    <w:rsid w:val="00311E58"/>
    <w:rsid w:val="00313065"/>
    <w:rsid w:val="00313C33"/>
    <w:rsid w:val="00314FFA"/>
    <w:rsid w:val="003156B5"/>
    <w:rsid w:val="00316012"/>
    <w:rsid w:val="00317352"/>
    <w:rsid w:val="00317DEA"/>
    <w:rsid w:val="00320819"/>
    <w:rsid w:val="00321ECA"/>
    <w:rsid w:val="0032240E"/>
    <w:rsid w:val="00322B6A"/>
    <w:rsid w:val="00324D45"/>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56B6"/>
    <w:rsid w:val="0048089E"/>
    <w:rsid w:val="004809E2"/>
    <w:rsid w:val="00480C0C"/>
    <w:rsid w:val="00481CE3"/>
    <w:rsid w:val="00482BB5"/>
    <w:rsid w:val="004832B6"/>
    <w:rsid w:val="0048379C"/>
    <w:rsid w:val="0048406C"/>
    <w:rsid w:val="004848C6"/>
    <w:rsid w:val="0048603D"/>
    <w:rsid w:val="00486894"/>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11E"/>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417"/>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6126"/>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2AE"/>
    <w:rsid w:val="008623A3"/>
    <w:rsid w:val="00862554"/>
    <w:rsid w:val="008631BD"/>
    <w:rsid w:val="00864450"/>
    <w:rsid w:val="008668BB"/>
    <w:rsid w:val="00870271"/>
    <w:rsid w:val="008709FF"/>
    <w:rsid w:val="008717ED"/>
    <w:rsid w:val="00872091"/>
    <w:rsid w:val="00872D5C"/>
    <w:rsid w:val="00874742"/>
    <w:rsid w:val="008763C4"/>
    <w:rsid w:val="00877747"/>
    <w:rsid w:val="00877837"/>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2A49"/>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1F25"/>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1329"/>
    <w:rsid w:val="0099167E"/>
    <w:rsid w:val="00991EFE"/>
    <w:rsid w:val="00992849"/>
    <w:rsid w:val="009928D5"/>
    <w:rsid w:val="00993B2C"/>
    <w:rsid w:val="00994353"/>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4873"/>
    <w:rsid w:val="00A25A9C"/>
    <w:rsid w:val="00A25DBC"/>
    <w:rsid w:val="00A25F4C"/>
    <w:rsid w:val="00A26B17"/>
    <w:rsid w:val="00A271A4"/>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D74"/>
    <w:rsid w:val="00A53C26"/>
    <w:rsid w:val="00A5418D"/>
    <w:rsid w:val="00A5498B"/>
    <w:rsid w:val="00A549AA"/>
    <w:rsid w:val="00A54A2D"/>
    <w:rsid w:val="00A55FB9"/>
    <w:rsid w:val="00A5645F"/>
    <w:rsid w:val="00A5774A"/>
    <w:rsid w:val="00A606F6"/>
    <w:rsid w:val="00A607DF"/>
    <w:rsid w:val="00A612CF"/>
    <w:rsid w:val="00A61318"/>
    <w:rsid w:val="00A62313"/>
    <w:rsid w:val="00A64062"/>
    <w:rsid w:val="00A64619"/>
    <w:rsid w:val="00A64FB0"/>
    <w:rsid w:val="00A65210"/>
    <w:rsid w:val="00A659C3"/>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CC9"/>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5A9"/>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4BB7"/>
    <w:rsid w:val="00EB6CBB"/>
    <w:rsid w:val="00EB6FF7"/>
    <w:rsid w:val="00EB7E0C"/>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17609"/>
    <w:rsid w:val="00F17E50"/>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AED4-59EA-4FE0-BAF3-46CA0F28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2483</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5</cp:revision>
  <cp:lastPrinted>2012-01-03T21:13:00Z</cp:lastPrinted>
  <dcterms:created xsi:type="dcterms:W3CDTF">2012-01-04T15:44:00Z</dcterms:created>
  <dcterms:modified xsi:type="dcterms:W3CDTF">2012-01-05T14:12:00Z</dcterms:modified>
</cp:coreProperties>
</file>