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6A52A1" w:rsidP="00472C8D">
      <w:pPr>
        <w:jc w:val="center"/>
        <w:rPr>
          <w:rFonts w:ascii="Arial" w:hAnsi="Arial" w:cs="Arial"/>
          <w:b/>
          <w:sz w:val="32"/>
          <w:szCs w:val="32"/>
        </w:rPr>
      </w:pPr>
      <w:r>
        <w:rPr>
          <w:rFonts w:ascii="Arial" w:hAnsi="Arial" w:cs="Arial"/>
          <w:b/>
          <w:sz w:val="32"/>
          <w:szCs w:val="32"/>
        </w:rPr>
        <w:t>July 15,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7E0932">
        <w:rPr>
          <w:rFonts w:ascii="Arial" w:hAnsi="Arial" w:cs="Arial"/>
          <w:b/>
          <w:sz w:val="24"/>
          <w:szCs w:val="24"/>
        </w:rPr>
        <w:t>SECOND</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6A52A1">
        <w:rPr>
          <w:rFonts w:ascii="Arial" w:hAnsi="Arial" w:cs="Arial"/>
          <w:b/>
          <w:sz w:val="24"/>
          <w:szCs w:val="24"/>
        </w:rPr>
        <w:t>JULY</w:t>
      </w:r>
      <w:r w:rsidR="00845B64">
        <w:rPr>
          <w:rFonts w:ascii="Arial" w:hAnsi="Arial" w:cs="Arial"/>
          <w:b/>
          <w:sz w:val="24"/>
          <w:szCs w:val="24"/>
        </w:rPr>
        <w:t xml:space="preserve"> </w:t>
      </w:r>
      <w:r w:rsidR="007A7977">
        <w:rPr>
          <w:rFonts w:ascii="Arial" w:hAnsi="Arial" w:cs="Arial"/>
          <w:b/>
          <w:sz w:val="24"/>
          <w:szCs w:val="24"/>
        </w:rPr>
        <w:t>ON THE</w:t>
      </w:r>
      <w:r w:rsidR="007539EC">
        <w:rPr>
          <w:rFonts w:ascii="Arial" w:hAnsi="Arial" w:cs="Arial"/>
          <w:b/>
          <w:sz w:val="24"/>
          <w:szCs w:val="24"/>
        </w:rPr>
        <w:t xml:space="preserve"> </w:t>
      </w:r>
      <w:r w:rsidR="006A52A1">
        <w:rPr>
          <w:rFonts w:ascii="Arial" w:hAnsi="Arial" w:cs="Arial"/>
          <w:b/>
          <w:sz w:val="24"/>
          <w:szCs w:val="24"/>
        </w:rPr>
        <w:t>15</w:t>
      </w:r>
      <w:r w:rsidR="006A52A1" w:rsidRPr="006A52A1">
        <w:rPr>
          <w:rFonts w:ascii="Arial" w:hAnsi="Arial" w:cs="Arial"/>
          <w:b/>
          <w:sz w:val="24"/>
          <w:szCs w:val="24"/>
          <w:vertAlign w:val="superscript"/>
        </w:rPr>
        <w:t>TH</w:t>
      </w:r>
      <w:r w:rsidR="006A52A1">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6A52A1">
        <w:rPr>
          <w:rFonts w:ascii="Arial" w:hAnsi="Arial" w:cs="Arial"/>
          <w:b/>
          <w:sz w:val="24"/>
          <w:szCs w:val="24"/>
        </w:rPr>
        <w:t xml:space="preserve">COUNCILMAN RICHARDSON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6A52A1">
        <w:rPr>
          <w:rFonts w:ascii="Arial" w:hAnsi="Arial" w:cs="Arial"/>
          <w:b/>
          <w:sz w:val="24"/>
          <w:szCs w:val="24"/>
        </w:rPr>
        <w:t>COUNCILMAN TALKINGTON</w:t>
      </w:r>
      <w:r w:rsidR="00D45CC1">
        <w:rPr>
          <w:rFonts w:ascii="Arial" w:hAnsi="Arial" w:cs="Arial"/>
          <w:b/>
          <w:sz w:val="24"/>
          <w:szCs w:val="24"/>
        </w:rPr>
        <w:t>.</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BURTON</w:t>
      </w:r>
      <w:r w:rsidR="007E0932">
        <w:rPr>
          <w:rFonts w:ascii="Arial" w:hAnsi="Arial" w:cs="Arial"/>
          <w:b/>
          <w:sz w:val="24"/>
          <w:szCs w:val="24"/>
        </w:rPr>
        <w:tab/>
      </w:r>
      <w:r w:rsidR="007E0932">
        <w:rPr>
          <w:rFonts w:ascii="Arial" w:hAnsi="Arial" w:cs="Arial"/>
          <w:b/>
          <w:sz w:val="24"/>
          <w:szCs w:val="24"/>
        </w:rPr>
        <w:tab/>
      </w:r>
      <w:r w:rsidR="006A52A1">
        <w:rPr>
          <w:rFonts w:ascii="Arial" w:hAnsi="Arial" w:cs="Arial"/>
          <w:b/>
          <w:sz w:val="24"/>
          <w:szCs w:val="24"/>
        </w:rPr>
        <w:tab/>
      </w:r>
      <w:r w:rsidR="00845B64">
        <w:rPr>
          <w:rFonts w:ascii="Arial" w:hAnsi="Arial" w:cs="Arial"/>
          <w:b/>
          <w:sz w:val="24"/>
          <w:szCs w:val="24"/>
        </w:rPr>
        <w:t>CLOWSER</w:t>
      </w:r>
      <w:r>
        <w:rPr>
          <w:rFonts w:ascii="Arial" w:hAnsi="Arial" w:cs="Arial"/>
          <w:b/>
          <w:sz w:val="24"/>
          <w:szCs w:val="24"/>
        </w:rPr>
        <w:tab/>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6A52A1">
        <w:rPr>
          <w:rFonts w:ascii="Arial" w:hAnsi="Arial" w:cs="Arial"/>
          <w:b/>
          <w:sz w:val="24"/>
          <w:szCs w:val="24"/>
        </w:rPr>
        <w:t>DENEAULT</w:t>
      </w:r>
      <w:r w:rsidR="002C0817">
        <w:rPr>
          <w:rFonts w:ascii="Arial" w:hAnsi="Arial" w:cs="Arial"/>
          <w:b/>
          <w:sz w:val="24"/>
          <w:szCs w:val="24"/>
        </w:rPr>
        <w:tab/>
      </w:r>
      <w:r w:rsidR="002C0817">
        <w:rPr>
          <w:rFonts w:ascii="Arial" w:hAnsi="Arial" w:cs="Arial"/>
          <w:b/>
          <w:sz w:val="24"/>
          <w:szCs w:val="24"/>
        </w:rPr>
        <w:tab/>
      </w:r>
      <w:r w:rsidR="006A52A1">
        <w:rPr>
          <w:rFonts w:ascii="Arial" w:hAnsi="Arial" w:cs="Arial"/>
          <w:b/>
          <w:sz w:val="24"/>
          <w:szCs w:val="24"/>
        </w:rPr>
        <w:tab/>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Pr>
          <w:rFonts w:ascii="Arial" w:hAnsi="Arial" w:cs="Arial"/>
          <w:b/>
          <w:sz w:val="24"/>
          <w:szCs w:val="24"/>
        </w:rPr>
        <w:t>LANE</w:t>
      </w:r>
      <w:r w:rsidR="001F637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MINARDI</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t>RUSSELL</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SALISBURY</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7E0932">
        <w:rPr>
          <w:rFonts w:ascii="Arial" w:hAnsi="Arial" w:cs="Arial"/>
          <w:b/>
          <w:sz w:val="24"/>
          <w:szCs w:val="24"/>
        </w:rPr>
        <w:t>SNODGRASS</w:t>
      </w:r>
      <w:r w:rsidR="007E0932">
        <w:rPr>
          <w:rFonts w:ascii="Arial" w:hAnsi="Arial" w:cs="Arial"/>
          <w:b/>
          <w:sz w:val="24"/>
          <w:szCs w:val="24"/>
        </w:rPr>
        <w:tab/>
      </w:r>
      <w:r w:rsidR="007E0932">
        <w:rPr>
          <w:rFonts w:ascii="Arial" w:hAnsi="Arial" w:cs="Arial"/>
          <w:b/>
          <w:sz w:val="24"/>
          <w:szCs w:val="24"/>
        </w:rPr>
        <w:tab/>
      </w:r>
      <w:r w:rsidR="00104606" w:rsidRPr="00104606">
        <w:rPr>
          <w:rFonts w:ascii="Arial" w:hAnsi="Arial" w:cs="Arial"/>
          <w:b/>
          <w:sz w:val="24"/>
          <w:szCs w:val="24"/>
        </w:rPr>
        <w:t>STAJDUHAR</w:t>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845B64">
        <w:rPr>
          <w:rFonts w:ascii="Arial" w:hAnsi="Arial" w:cs="Arial"/>
          <w:b/>
          <w:sz w:val="24"/>
          <w:szCs w:val="24"/>
        </w:rPr>
        <w:t>S</w:t>
      </w:r>
      <w:r w:rsidR="006A52A1">
        <w:rPr>
          <w:rFonts w:ascii="Arial" w:hAnsi="Arial" w:cs="Arial"/>
          <w:b/>
          <w:sz w:val="24"/>
          <w:szCs w:val="24"/>
        </w:rPr>
        <w:t>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E13E84" w:rsidRDefault="00E13E84"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t>PUBLIC SPEAKERS</w:t>
      </w:r>
    </w:p>
    <w:p w:rsidR="00AD7DA9" w:rsidRPr="00871941" w:rsidRDefault="007C720E" w:rsidP="00B316D3">
      <w:pPr>
        <w:rPr>
          <w:rFonts w:ascii="Arial" w:hAnsi="Arial" w:cs="Arial"/>
          <w:sz w:val="24"/>
          <w:szCs w:val="24"/>
        </w:rPr>
      </w:pPr>
      <w:r>
        <w:rPr>
          <w:rFonts w:ascii="Arial" w:hAnsi="Arial" w:cs="Arial"/>
          <w:sz w:val="24"/>
          <w:szCs w:val="24"/>
        </w:rPr>
        <w:t>NONE</w:t>
      </w:r>
    </w:p>
    <w:p w:rsidR="00745DA8" w:rsidRPr="00871941" w:rsidRDefault="00745DA8" w:rsidP="00CC67A9">
      <w:pPr>
        <w:rPr>
          <w:rFonts w:ascii="Arial" w:hAnsi="Arial" w:cs="Arial"/>
          <w:b/>
          <w:i/>
          <w:sz w:val="24"/>
          <w:szCs w:val="24"/>
        </w:rPr>
      </w:pPr>
    </w:p>
    <w:p w:rsidR="00C76D65" w:rsidRPr="00C32002" w:rsidRDefault="00FD79CE" w:rsidP="00C76D65">
      <w:pPr>
        <w:rPr>
          <w:rFonts w:ascii="Arial" w:hAnsi="Arial" w:cs="Arial"/>
          <w:b/>
          <w:i/>
          <w:sz w:val="24"/>
          <w:szCs w:val="24"/>
        </w:rPr>
      </w:pPr>
      <w:r w:rsidRPr="00871941">
        <w:rPr>
          <w:rFonts w:ascii="Arial" w:hAnsi="Arial" w:cs="Arial"/>
          <w:b/>
          <w:i/>
          <w:sz w:val="24"/>
          <w:szCs w:val="24"/>
        </w:rPr>
        <w:t>CLAIMS</w:t>
      </w:r>
    </w:p>
    <w:p w:rsidR="007607A6" w:rsidRPr="007607A6" w:rsidRDefault="007607A6" w:rsidP="007607A6">
      <w:pPr>
        <w:rPr>
          <w:rFonts w:ascii="Arial" w:hAnsi="Arial" w:cs="Arial"/>
          <w:sz w:val="24"/>
          <w:szCs w:val="24"/>
        </w:rPr>
      </w:pPr>
      <w:r w:rsidRPr="007607A6">
        <w:rPr>
          <w:rFonts w:ascii="Arial" w:hAnsi="Arial" w:cs="Arial"/>
          <w:sz w:val="24"/>
          <w:szCs w:val="24"/>
        </w:rPr>
        <w:t>1. A claim of Charlotte Jones, 313 Hickory Road, Charleston, WV; alleges damage to vehicle.</w:t>
      </w:r>
    </w:p>
    <w:p w:rsidR="007E0932" w:rsidRPr="00C32002" w:rsidRDefault="007607A6" w:rsidP="00C32002">
      <w:pPr>
        <w:rPr>
          <w:rFonts w:ascii="Arial" w:hAnsi="Arial" w:cs="Arial"/>
          <w:sz w:val="24"/>
          <w:szCs w:val="24"/>
        </w:rPr>
      </w:pPr>
      <w:r w:rsidRPr="007607A6">
        <w:rPr>
          <w:rFonts w:ascii="Arial" w:hAnsi="Arial" w:cs="Arial"/>
          <w:sz w:val="24"/>
          <w:szCs w:val="24"/>
        </w:rPr>
        <w:t>Refer to City Solicitor.</w:t>
      </w:r>
    </w:p>
    <w:p w:rsidR="00294740" w:rsidRPr="00F63D2C" w:rsidRDefault="00294740" w:rsidP="00294740">
      <w:pPr>
        <w:jc w:val="both"/>
        <w:rPr>
          <w:rFonts w:ascii="Arial" w:hAnsi="Arial" w:cs="Arial"/>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FA0985" w:rsidRPr="007607A6" w:rsidRDefault="008311EC" w:rsidP="00FA0985">
      <w:pPr>
        <w:pStyle w:val="BodyTextNoIndent"/>
        <w:rPr>
          <w:rFonts w:ascii="Arial" w:hAnsi="Arial" w:cs="Arial"/>
        </w:rPr>
      </w:pPr>
      <w:r w:rsidRPr="007607A6">
        <w:rPr>
          <w:rFonts w:ascii="Arial" w:hAnsi="Arial" w:cs="Arial"/>
        </w:rPr>
        <w:t xml:space="preserve">1. </w:t>
      </w:r>
      <w:r w:rsidR="008E4EA6" w:rsidRPr="007607A6">
        <w:rPr>
          <w:rFonts w:ascii="Arial" w:hAnsi="Arial" w:cs="Arial"/>
        </w:rPr>
        <w:t xml:space="preserve">Your Committee on </w:t>
      </w:r>
      <w:proofErr w:type="gramStart"/>
      <w:r w:rsidR="008E4EA6" w:rsidRPr="007607A6">
        <w:rPr>
          <w:rFonts w:ascii="Arial" w:hAnsi="Arial" w:cs="Arial"/>
        </w:rPr>
        <w:t>Finance  has</w:t>
      </w:r>
      <w:proofErr w:type="gramEnd"/>
      <w:r w:rsidR="008E4EA6" w:rsidRPr="007607A6">
        <w:rPr>
          <w:rFonts w:ascii="Arial" w:hAnsi="Arial" w:cs="Arial"/>
        </w:rPr>
        <w:t xml:space="preserve"> had under</w:t>
      </w:r>
      <w:r w:rsidR="00CB5393" w:rsidRPr="007607A6">
        <w:rPr>
          <w:rFonts w:ascii="Arial" w:hAnsi="Arial" w:cs="Arial"/>
        </w:rPr>
        <w:t xml:space="preserve"> consideration Resolution No </w:t>
      </w:r>
      <w:r w:rsidR="007607A6" w:rsidRPr="007607A6">
        <w:rPr>
          <w:rFonts w:ascii="Arial" w:hAnsi="Arial" w:cs="Arial"/>
        </w:rPr>
        <w:t>336</w:t>
      </w:r>
      <w:r w:rsidR="00B67285" w:rsidRPr="007607A6">
        <w:rPr>
          <w:rFonts w:ascii="Arial" w:hAnsi="Arial" w:cs="Arial"/>
        </w:rPr>
        <w:t>-13</w:t>
      </w:r>
      <w:r w:rsidR="008E4EA6" w:rsidRPr="007607A6">
        <w:rPr>
          <w:rFonts w:ascii="Arial" w:hAnsi="Arial" w:cs="Arial"/>
        </w:rPr>
        <w:t>, and reports the same to Council with the recommendation that the resolution be adopted.</w:t>
      </w:r>
      <w:r w:rsidR="00FA0985" w:rsidRPr="007607A6">
        <w:rPr>
          <w:rFonts w:ascii="Arial" w:hAnsi="Arial" w:cs="Arial"/>
        </w:rPr>
        <w:tab/>
        <w:t xml:space="preserve">                                            </w:t>
      </w: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Resolution No. 336-13</w:t>
      </w:r>
      <w:r w:rsidRPr="007607A6">
        <w:rPr>
          <w:rFonts w:ascii="Arial" w:hAnsi="Arial" w:cs="Arial"/>
          <w:sz w:val="24"/>
          <w:szCs w:val="24"/>
          <w:u w:val="single"/>
        </w:rPr>
        <w:tab/>
        <w:t xml:space="preserve"> </w:t>
      </w:r>
      <w:r w:rsidRPr="007607A6">
        <w:rPr>
          <w:rFonts w:ascii="Arial" w:hAnsi="Arial" w:cs="Arial"/>
          <w:sz w:val="24"/>
          <w:szCs w:val="24"/>
        </w:rPr>
        <w:t>:</w:t>
      </w:r>
      <w:r w:rsidRPr="007607A6">
        <w:rPr>
          <w:rFonts w:ascii="Arial" w:hAnsi="Arial" w:cs="Arial"/>
          <w:sz w:val="24"/>
          <w:szCs w:val="24"/>
        </w:rPr>
        <w:tab/>
        <w:t>“Authorizing the Finance Director to issue a refund to AmerisourceBergen Drug Corporation in the amount of $161,060.25 for overpayment of B&amp;O taxes for the period January 2010 through December 2012, as a result of the taxpayer filing under the incorrect classification.”</w:t>
      </w:r>
    </w:p>
    <w:p w:rsidR="007607A6" w:rsidRPr="007607A6" w:rsidRDefault="007607A6" w:rsidP="007607A6">
      <w:pPr>
        <w:jc w:val="both"/>
        <w:rPr>
          <w:rFonts w:ascii="Arial" w:hAnsi="Arial" w:cs="Arial"/>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 xml:space="preserve">Be it </w:t>
      </w:r>
      <w:proofErr w:type="gramStart"/>
      <w:r w:rsidRPr="007607A6">
        <w:rPr>
          <w:rFonts w:ascii="Arial" w:hAnsi="Arial" w:cs="Arial"/>
          <w:sz w:val="24"/>
          <w:szCs w:val="24"/>
          <w:u w:val="single"/>
        </w:rPr>
        <w:t>Resolved</w:t>
      </w:r>
      <w:proofErr w:type="gramEnd"/>
      <w:r w:rsidRPr="007607A6">
        <w:rPr>
          <w:rFonts w:ascii="Arial" w:hAnsi="Arial" w:cs="Arial"/>
          <w:sz w:val="24"/>
          <w:szCs w:val="24"/>
          <w:u w:val="single"/>
        </w:rPr>
        <w:t xml:space="preserve"> by the Council of the City of Charleston, West Virginia</w:t>
      </w:r>
      <w:r w:rsidRPr="007607A6">
        <w:rPr>
          <w:rFonts w:ascii="Arial" w:hAnsi="Arial" w:cs="Arial"/>
          <w:sz w:val="24"/>
          <w:szCs w:val="24"/>
        </w:rPr>
        <w:t>:</w:t>
      </w:r>
    </w:p>
    <w:p w:rsidR="007607A6" w:rsidRPr="007607A6" w:rsidRDefault="007607A6" w:rsidP="007607A6">
      <w:pPr>
        <w:jc w:val="both"/>
        <w:rPr>
          <w:rFonts w:ascii="Arial" w:hAnsi="Arial" w:cs="Arial"/>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rPr>
        <w:t>That the Finance Director is hereby authorized and directed to issue a refund to AmerisourceBergen Drug Corporation in the amount of $161,060.25 for overpayment of B&amp;O taxes for the period January 2010 through December 2012, as a result of the taxpayer filing under the incorrect classification.</w:t>
      </w:r>
    </w:p>
    <w:p w:rsidR="007607A6" w:rsidRDefault="007607A6" w:rsidP="007607A6">
      <w:pPr>
        <w:widowControl/>
        <w:autoSpaceDE/>
        <w:autoSpaceDN/>
        <w:adjustRightInd/>
        <w:rPr>
          <w:rFonts w:ascii="Arial" w:hAnsi="Arial" w:cs="Arial"/>
          <w:bCs/>
          <w:sz w:val="24"/>
          <w:szCs w:val="24"/>
        </w:rPr>
      </w:pPr>
    </w:p>
    <w:p w:rsidR="007607A6" w:rsidRPr="00FA0985" w:rsidRDefault="007607A6" w:rsidP="007607A6">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336</w:t>
      </w:r>
      <w:r w:rsidRPr="00FA0985">
        <w:rPr>
          <w:rFonts w:ascii="Arial" w:hAnsi="Arial" w:cs="Arial"/>
          <w:sz w:val="24"/>
          <w:szCs w:val="24"/>
        </w:rPr>
        <w:t>-13 adopted.</w:t>
      </w:r>
    </w:p>
    <w:p w:rsidR="007607A6" w:rsidRDefault="007607A6" w:rsidP="007607A6">
      <w:pPr>
        <w:widowControl/>
        <w:autoSpaceDE/>
        <w:autoSpaceDN/>
        <w:adjustRightInd/>
        <w:rPr>
          <w:rFonts w:ascii="Arial" w:hAnsi="Arial" w:cs="Arial"/>
          <w:bCs/>
          <w:sz w:val="24"/>
          <w:szCs w:val="24"/>
        </w:rPr>
      </w:pPr>
    </w:p>
    <w:p w:rsidR="007607A6" w:rsidRPr="00632B77" w:rsidRDefault="007607A6" w:rsidP="007607A6">
      <w:pPr>
        <w:widowControl/>
        <w:autoSpaceDE/>
        <w:autoSpaceDN/>
        <w:adjustRightInd/>
        <w:rPr>
          <w:rFonts w:ascii="Arial" w:hAnsi="Arial" w:cs="Arial"/>
          <w:bCs/>
          <w:u w:val="single"/>
        </w:rPr>
      </w:pPr>
      <w:r>
        <w:rPr>
          <w:rFonts w:ascii="Arial" w:hAnsi="Arial" w:cs="Arial"/>
          <w:sz w:val="24"/>
          <w:szCs w:val="24"/>
        </w:rPr>
        <w:t>2</w:t>
      </w:r>
      <w:r w:rsidRPr="007607A6">
        <w:rPr>
          <w:rFonts w:ascii="Arial" w:hAnsi="Arial" w:cs="Arial"/>
          <w:sz w:val="24"/>
          <w:szCs w:val="24"/>
        </w:rPr>
        <w:t xml:space="preserve">. Your Committee on </w:t>
      </w:r>
      <w:proofErr w:type="gramStart"/>
      <w:r w:rsidRPr="007607A6">
        <w:rPr>
          <w:rFonts w:ascii="Arial" w:hAnsi="Arial" w:cs="Arial"/>
          <w:sz w:val="24"/>
          <w:szCs w:val="24"/>
        </w:rPr>
        <w:t>Finance  has</w:t>
      </w:r>
      <w:proofErr w:type="gramEnd"/>
      <w:r w:rsidRPr="007607A6">
        <w:rPr>
          <w:rFonts w:ascii="Arial" w:hAnsi="Arial" w:cs="Arial"/>
          <w:sz w:val="24"/>
          <w:szCs w:val="24"/>
        </w:rPr>
        <w:t xml:space="preserve"> had under consideration Resolution No 3</w:t>
      </w:r>
      <w:r>
        <w:rPr>
          <w:rFonts w:ascii="Arial" w:hAnsi="Arial" w:cs="Arial"/>
          <w:sz w:val="24"/>
          <w:szCs w:val="24"/>
        </w:rPr>
        <w:t>37</w:t>
      </w:r>
      <w:r w:rsidRPr="007607A6">
        <w:rPr>
          <w:rFonts w:ascii="Arial" w:hAnsi="Arial" w:cs="Arial"/>
          <w:sz w:val="24"/>
          <w:szCs w:val="24"/>
        </w:rPr>
        <w:t>-13, and reports the same to Council with the recommendation that the resolution be adopted.</w:t>
      </w:r>
      <w:r w:rsidRPr="007607A6">
        <w:rPr>
          <w:rFonts w:ascii="Arial" w:hAnsi="Arial" w:cs="Arial"/>
          <w:sz w:val="24"/>
          <w:szCs w:val="24"/>
        </w:rPr>
        <w:tab/>
      </w:r>
    </w:p>
    <w:p w:rsidR="007607A6" w:rsidRPr="007607A6" w:rsidRDefault="007607A6" w:rsidP="007607A6">
      <w:pPr>
        <w:jc w:val="both"/>
        <w:rPr>
          <w:rFonts w:ascii="Arial" w:hAnsi="Arial" w:cs="Arial"/>
          <w:bCs/>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Resolution No. 337-13</w:t>
      </w:r>
      <w:r w:rsidRPr="007607A6">
        <w:rPr>
          <w:rFonts w:ascii="Arial" w:hAnsi="Arial" w:cs="Arial"/>
          <w:sz w:val="24"/>
          <w:szCs w:val="24"/>
          <w:u w:val="single"/>
        </w:rPr>
        <w:tab/>
        <w:t xml:space="preserve"> </w:t>
      </w:r>
      <w:r w:rsidRPr="007607A6">
        <w:rPr>
          <w:rFonts w:ascii="Arial" w:hAnsi="Arial" w:cs="Arial"/>
          <w:sz w:val="24"/>
          <w:szCs w:val="24"/>
        </w:rPr>
        <w:t>:</w:t>
      </w:r>
      <w:r w:rsidRPr="007607A6">
        <w:rPr>
          <w:rFonts w:ascii="Arial" w:hAnsi="Arial" w:cs="Arial"/>
          <w:sz w:val="24"/>
          <w:szCs w:val="24"/>
        </w:rPr>
        <w:tab/>
        <w:t>“Authorizing the Mayor to receive and administer grant funds from the West Virginia Archives and History Commission in the amount of $22,500 to be used for ventilation vents, window repair, cleaning and sealing of stone, repointing and entry doors for the Spring Hill Cemetery Mausoleum project.  Matching funds in the amount of $22,500 will be provided by the Cemetery Endowment Fund.”</w:t>
      </w:r>
    </w:p>
    <w:p w:rsidR="007607A6" w:rsidRPr="007607A6" w:rsidRDefault="007607A6" w:rsidP="007607A6">
      <w:pPr>
        <w:jc w:val="both"/>
        <w:rPr>
          <w:rFonts w:ascii="Arial" w:hAnsi="Arial" w:cs="Arial"/>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 xml:space="preserve">Be it </w:t>
      </w:r>
      <w:proofErr w:type="gramStart"/>
      <w:r w:rsidRPr="007607A6">
        <w:rPr>
          <w:rFonts w:ascii="Arial" w:hAnsi="Arial" w:cs="Arial"/>
          <w:sz w:val="24"/>
          <w:szCs w:val="24"/>
          <w:u w:val="single"/>
        </w:rPr>
        <w:t>Resolved</w:t>
      </w:r>
      <w:proofErr w:type="gramEnd"/>
      <w:r w:rsidRPr="007607A6">
        <w:rPr>
          <w:rFonts w:ascii="Arial" w:hAnsi="Arial" w:cs="Arial"/>
          <w:sz w:val="24"/>
          <w:szCs w:val="24"/>
          <w:u w:val="single"/>
        </w:rPr>
        <w:t xml:space="preserve"> by the Council of the City of Charleston, West Virginia</w:t>
      </w:r>
      <w:r w:rsidRPr="007607A6">
        <w:rPr>
          <w:rFonts w:ascii="Arial" w:hAnsi="Arial" w:cs="Arial"/>
          <w:sz w:val="24"/>
          <w:szCs w:val="24"/>
        </w:rPr>
        <w:t>:</w:t>
      </w:r>
    </w:p>
    <w:p w:rsidR="007607A6" w:rsidRPr="007607A6" w:rsidRDefault="007607A6" w:rsidP="007607A6">
      <w:pPr>
        <w:jc w:val="both"/>
        <w:rPr>
          <w:rFonts w:ascii="Arial" w:hAnsi="Arial" w:cs="Arial"/>
          <w:sz w:val="24"/>
          <w:szCs w:val="24"/>
        </w:rPr>
      </w:pPr>
    </w:p>
    <w:p w:rsidR="007607A6" w:rsidRDefault="007607A6" w:rsidP="007607A6">
      <w:pPr>
        <w:jc w:val="both"/>
        <w:rPr>
          <w:rFonts w:ascii="Arial" w:hAnsi="Arial" w:cs="Arial"/>
          <w:sz w:val="24"/>
          <w:szCs w:val="24"/>
        </w:rPr>
      </w:pPr>
      <w:r w:rsidRPr="007607A6">
        <w:rPr>
          <w:rFonts w:ascii="Arial" w:hAnsi="Arial" w:cs="Arial"/>
          <w:sz w:val="24"/>
          <w:szCs w:val="24"/>
        </w:rPr>
        <w:t>That the Mayor is hereby authorized and directed to receive and administer grant funds from the West Virginia Archives and History Commission in the amount of $22,500 to be used for ventilation vents, window repair, cleaning and sealing of stone, repointing and entry doors for the Spring Hill Cemetery Mausoleum project.  Matching funds in the amount of $22,500 will be provided by the Cemetery Endowment Fund.</w:t>
      </w:r>
    </w:p>
    <w:p w:rsidR="007607A6" w:rsidRDefault="007607A6" w:rsidP="007607A6">
      <w:pPr>
        <w:jc w:val="both"/>
        <w:rPr>
          <w:rFonts w:ascii="Arial" w:hAnsi="Arial" w:cs="Arial"/>
          <w:sz w:val="24"/>
          <w:szCs w:val="24"/>
        </w:rPr>
      </w:pPr>
    </w:p>
    <w:p w:rsidR="007607A6" w:rsidRPr="00FA0985" w:rsidRDefault="007607A6" w:rsidP="007607A6">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337</w:t>
      </w:r>
      <w:r w:rsidRPr="00FA0985">
        <w:rPr>
          <w:rFonts w:ascii="Arial" w:hAnsi="Arial" w:cs="Arial"/>
          <w:sz w:val="24"/>
          <w:szCs w:val="24"/>
        </w:rPr>
        <w:t>-13 adopted.</w:t>
      </w:r>
    </w:p>
    <w:p w:rsidR="007607A6" w:rsidRPr="007607A6" w:rsidRDefault="007607A6" w:rsidP="007607A6">
      <w:pPr>
        <w:jc w:val="both"/>
        <w:rPr>
          <w:rFonts w:ascii="Arial" w:hAnsi="Arial" w:cs="Arial"/>
          <w:sz w:val="24"/>
          <w:szCs w:val="24"/>
        </w:rPr>
      </w:pPr>
    </w:p>
    <w:p w:rsidR="007607A6" w:rsidRPr="007607A6" w:rsidRDefault="007607A6" w:rsidP="007607A6">
      <w:pPr>
        <w:widowControl/>
        <w:autoSpaceDE/>
        <w:autoSpaceDN/>
        <w:adjustRightInd/>
        <w:rPr>
          <w:rFonts w:ascii="Arial" w:hAnsi="Arial" w:cs="Arial"/>
          <w:bCs/>
          <w:sz w:val="24"/>
          <w:szCs w:val="24"/>
          <w:u w:val="single"/>
        </w:rPr>
      </w:pPr>
      <w:r w:rsidRPr="007607A6">
        <w:rPr>
          <w:rFonts w:ascii="Arial" w:hAnsi="Arial" w:cs="Arial"/>
          <w:sz w:val="24"/>
          <w:szCs w:val="24"/>
        </w:rPr>
        <w:t>3</w:t>
      </w:r>
      <w:r w:rsidRPr="007607A6">
        <w:rPr>
          <w:rFonts w:ascii="Arial" w:hAnsi="Arial" w:cs="Arial"/>
          <w:sz w:val="24"/>
          <w:szCs w:val="24"/>
        </w:rPr>
        <w:t xml:space="preserve">. Your Committee on </w:t>
      </w:r>
      <w:proofErr w:type="gramStart"/>
      <w:r w:rsidRPr="007607A6">
        <w:rPr>
          <w:rFonts w:ascii="Arial" w:hAnsi="Arial" w:cs="Arial"/>
          <w:sz w:val="24"/>
          <w:szCs w:val="24"/>
        </w:rPr>
        <w:t>Finance  has</w:t>
      </w:r>
      <w:proofErr w:type="gramEnd"/>
      <w:r w:rsidRPr="007607A6">
        <w:rPr>
          <w:rFonts w:ascii="Arial" w:hAnsi="Arial" w:cs="Arial"/>
          <w:sz w:val="24"/>
          <w:szCs w:val="24"/>
        </w:rPr>
        <w:t xml:space="preserve"> had under consideration Resolution No 33</w:t>
      </w:r>
      <w:r w:rsidRPr="007607A6">
        <w:rPr>
          <w:rFonts w:ascii="Arial" w:hAnsi="Arial" w:cs="Arial"/>
          <w:sz w:val="24"/>
          <w:szCs w:val="24"/>
        </w:rPr>
        <w:t>8</w:t>
      </w:r>
      <w:r w:rsidRPr="007607A6">
        <w:rPr>
          <w:rFonts w:ascii="Arial" w:hAnsi="Arial" w:cs="Arial"/>
          <w:sz w:val="24"/>
          <w:szCs w:val="24"/>
        </w:rPr>
        <w:t>-13, and reports the same to Council with the recommendation that the resolution be adopted.</w:t>
      </w:r>
      <w:r w:rsidRPr="007607A6">
        <w:rPr>
          <w:rFonts w:ascii="Arial" w:hAnsi="Arial" w:cs="Arial"/>
          <w:sz w:val="24"/>
          <w:szCs w:val="24"/>
        </w:rPr>
        <w:tab/>
      </w:r>
    </w:p>
    <w:p w:rsidR="007607A6" w:rsidRPr="007607A6" w:rsidRDefault="007607A6" w:rsidP="007607A6">
      <w:pPr>
        <w:jc w:val="both"/>
        <w:rPr>
          <w:rFonts w:ascii="Arial" w:hAnsi="Arial" w:cs="Arial"/>
          <w:bCs/>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Resolution No. 338-13</w:t>
      </w:r>
      <w:r w:rsidRPr="007607A6">
        <w:rPr>
          <w:rFonts w:ascii="Arial" w:hAnsi="Arial" w:cs="Arial"/>
          <w:sz w:val="24"/>
          <w:szCs w:val="24"/>
          <w:u w:val="single"/>
        </w:rPr>
        <w:tab/>
        <w:t xml:space="preserve"> </w:t>
      </w:r>
      <w:r w:rsidRPr="007607A6">
        <w:rPr>
          <w:rFonts w:ascii="Arial" w:hAnsi="Arial" w:cs="Arial"/>
          <w:sz w:val="24"/>
          <w:szCs w:val="24"/>
        </w:rPr>
        <w:t>: “Authorizing the Finance Director to amend the FY 2013-2014 General Fund Budget as indicated on the attached list of accounts.”</w:t>
      </w:r>
    </w:p>
    <w:p w:rsidR="007607A6" w:rsidRPr="007607A6" w:rsidRDefault="007607A6" w:rsidP="007607A6">
      <w:pPr>
        <w:jc w:val="both"/>
        <w:rPr>
          <w:rFonts w:ascii="Arial" w:hAnsi="Arial" w:cs="Arial"/>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 xml:space="preserve">Be it </w:t>
      </w:r>
      <w:proofErr w:type="gramStart"/>
      <w:r w:rsidRPr="007607A6">
        <w:rPr>
          <w:rFonts w:ascii="Arial" w:hAnsi="Arial" w:cs="Arial"/>
          <w:sz w:val="24"/>
          <w:szCs w:val="24"/>
          <w:u w:val="single"/>
        </w:rPr>
        <w:t>Resolved</w:t>
      </w:r>
      <w:proofErr w:type="gramEnd"/>
      <w:r w:rsidRPr="007607A6">
        <w:rPr>
          <w:rFonts w:ascii="Arial" w:hAnsi="Arial" w:cs="Arial"/>
          <w:sz w:val="24"/>
          <w:szCs w:val="24"/>
          <w:u w:val="single"/>
        </w:rPr>
        <w:t xml:space="preserve"> by the Council of the City of Charleston, West Virginia</w:t>
      </w:r>
      <w:r w:rsidRPr="007607A6">
        <w:rPr>
          <w:rFonts w:ascii="Arial" w:hAnsi="Arial" w:cs="Arial"/>
          <w:sz w:val="24"/>
          <w:szCs w:val="24"/>
        </w:rPr>
        <w:t>:</w:t>
      </w:r>
    </w:p>
    <w:p w:rsidR="007607A6" w:rsidRPr="007607A6" w:rsidRDefault="007607A6" w:rsidP="007607A6">
      <w:pPr>
        <w:jc w:val="both"/>
        <w:rPr>
          <w:rFonts w:ascii="Arial" w:hAnsi="Arial" w:cs="Arial"/>
          <w:sz w:val="24"/>
          <w:szCs w:val="24"/>
        </w:rPr>
      </w:pPr>
    </w:p>
    <w:p w:rsidR="007607A6" w:rsidRDefault="007607A6" w:rsidP="007607A6">
      <w:pPr>
        <w:jc w:val="both"/>
        <w:rPr>
          <w:rFonts w:ascii="Arial" w:hAnsi="Arial" w:cs="Arial"/>
          <w:sz w:val="24"/>
          <w:szCs w:val="24"/>
        </w:rPr>
      </w:pPr>
      <w:r w:rsidRPr="007607A6">
        <w:rPr>
          <w:rFonts w:ascii="Arial" w:hAnsi="Arial" w:cs="Arial"/>
          <w:sz w:val="24"/>
          <w:szCs w:val="24"/>
        </w:rPr>
        <w:t>That the Finance Director is hereby authorized and directed to amend the FY 2013-2014 General Fund Budget as indicated on the attached list of accounts.</w:t>
      </w:r>
    </w:p>
    <w:p w:rsidR="007607A6" w:rsidRDefault="007607A6" w:rsidP="007607A6">
      <w:pPr>
        <w:jc w:val="both"/>
        <w:rPr>
          <w:rFonts w:ascii="Arial" w:hAnsi="Arial" w:cs="Arial"/>
          <w:sz w:val="24"/>
          <w:szCs w:val="24"/>
        </w:rPr>
      </w:pPr>
    </w:p>
    <w:p w:rsidR="007607A6" w:rsidRPr="006B345A" w:rsidRDefault="007607A6" w:rsidP="007607A6">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7, absent-1</w:t>
      </w:r>
      <w:r w:rsidRPr="006B345A">
        <w:rPr>
          <w:rFonts w:ascii="Arial" w:hAnsi="Arial" w:cs="Arial"/>
        </w:rPr>
        <w:t>, as follows:</w:t>
      </w:r>
    </w:p>
    <w:p w:rsidR="007607A6" w:rsidRPr="006B345A" w:rsidRDefault="007607A6" w:rsidP="007607A6">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 xml:space="preserve">,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Russell, Salisbury, Sheets, Sm</w:t>
      </w:r>
      <w:r>
        <w:rPr>
          <w:rFonts w:ascii="Arial" w:hAnsi="Arial" w:cs="Arial"/>
        </w:rPr>
        <w:t>i</w:t>
      </w:r>
      <w:r w:rsidRPr="006B345A">
        <w:rPr>
          <w:rFonts w:ascii="Arial" w:hAnsi="Arial" w:cs="Arial"/>
        </w:rPr>
        <w:t>th, Snodgrass Stajduhar, Talkington, Ware, White, Mayor Jones.</w:t>
      </w:r>
    </w:p>
    <w:p w:rsidR="007607A6" w:rsidRPr="006B345A" w:rsidRDefault="007607A6" w:rsidP="007607A6">
      <w:pPr>
        <w:pStyle w:val="NoSpacing"/>
        <w:rPr>
          <w:rFonts w:ascii="Arial" w:hAnsi="Arial" w:cs="Arial"/>
        </w:rPr>
      </w:pPr>
      <w:r w:rsidRPr="006B345A">
        <w:rPr>
          <w:rFonts w:ascii="Arial" w:hAnsi="Arial" w:cs="Arial"/>
        </w:rPr>
        <w:t>ABSENT: Dodrill</w:t>
      </w:r>
    </w:p>
    <w:p w:rsidR="007607A6" w:rsidRPr="006B345A" w:rsidRDefault="007607A6" w:rsidP="007607A6">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 xml:space="preserve">Resolution No. 338-13, adopted. </w:t>
      </w:r>
      <w:r>
        <w:rPr>
          <w:rFonts w:ascii="Arial" w:hAnsi="Arial" w:cs="Arial"/>
        </w:rPr>
        <w:t xml:space="preserve"> </w:t>
      </w:r>
    </w:p>
    <w:p w:rsidR="007607A6" w:rsidRPr="007607A6" w:rsidRDefault="007607A6" w:rsidP="007607A6">
      <w:pPr>
        <w:jc w:val="both"/>
        <w:rPr>
          <w:rFonts w:ascii="Arial" w:hAnsi="Arial" w:cs="Arial"/>
          <w:sz w:val="24"/>
          <w:szCs w:val="24"/>
        </w:rPr>
      </w:pPr>
    </w:p>
    <w:p w:rsidR="007607A6" w:rsidRPr="007607A6" w:rsidRDefault="007607A6" w:rsidP="007607A6">
      <w:pPr>
        <w:widowControl/>
        <w:autoSpaceDE/>
        <w:autoSpaceDN/>
        <w:adjustRightInd/>
        <w:rPr>
          <w:rFonts w:ascii="Arial" w:hAnsi="Arial" w:cs="Arial"/>
          <w:bCs/>
          <w:sz w:val="24"/>
          <w:szCs w:val="24"/>
          <w:u w:val="single"/>
        </w:rPr>
      </w:pPr>
      <w:r w:rsidRPr="007607A6">
        <w:rPr>
          <w:rFonts w:ascii="Arial" w:hAnsi="Arial" w:cs="Arial"/>
          <w:sz w:val="24"/>
          <w:szCs w:val="24"/>
        </w:rPr>
        <w:t>4</w:t>
      </w:r>
      <w:r w:rsidRPr="007607A6">
        <w:rPr>
          <w:rFonts w:ascii="Arial" w:hAnsi="Arial" w:cs="Arial"/>
          <w:sz w:val="24"/>
          <w:szCs w:val="24"/>
        </w:rPr>
        <w:t xml:space="preserve">. Your Committee on </w:t>
      </w:r>
      <w:proofErr w:type="gramStart"/>
      <w:r w:rsidRPr="007607A6">
        <w:rPr>
          <w:rFonts w:ascii="Arial" w:hAnsi="Arial" w:cs="Arial"/>
          <w:sz w:val="24"/>
          <w:szCs w:val="24"/>
        </w:rPr>
        <w:t>Finance  has</w:t>
      </w:r>
      <w:proofErr w:type="gramEnd"/>
      <w:r w:rsidRPr="007607A6">
        <w:rPr>
          <w:rFonts w:ascii="Arial" w:hAnsi="Arial" w:cs="Arial"/>
          <w:sz w:val="24"/>
          <w:szCs w:val="24"/>
        </w:rPr>
        <w:t xml:space="preserve"> had under consideration Resolution No 33</w:t>
      </w:r>
      <w:r w:rsidRPr="007607A6">
        <w:rPr>
          <w:rFonts w:ascii="Arial" w:hAnsi="Arial" w:cs="Arial"/>
          <w:sz w:val="24"/>
          <w:szCs w:val="24"/>
        </w:rPr>
        <w:t>9</w:t>
      </w:r>
      <w:r w:rsidRPr="007607A6">
        <w:rPr>
          <w:rFonts w:ascii="Arial" w:hAnsi="Arial" w:cs="Arial"/>
          <w:sz w:val="24"/>
          <w:szCs w:val="24"/>
        </w:rPr>
        <w:t>-13, and reports the same to Council with the recommendation that the resolution be adopted.</w:t>
      </w:r>
      <w:r w:rsidRPr="007607A6">
        <w:rPr>
          <w:rFonts w:ascii="Arial" w:hAnsi="Arial" w:cs="Arial"/>
          <w:sz w:val="24"/>
          <w:szCs w:val="24"/>
        </w:rPr>
        <w:tab/>
      </w:r>
    </w:p>
    <w:p w:rsidR="007607A6" w:rsidRPr="007607A6" w:rsidRDefault="007607A6" w:rsidP="007607A6">
      <w:pPr>
        <w:jc w:val="both"/>
        <w:rPr>
          <w:rFonts w:ascii="Arial" w:hAnsi="Arial" w:cs="Arial"/>
          <w:sz w:val="24"/>
          <w:szCs w:val="24"/>
          <w:u w:val="single"/>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Resolution No. 339-13</w:t>
      </w:r>
      <w:r w:rsidRPr="007607A6">
        <w:rPr>
          <w:rFonts w:ascii="Arial" w:hAnsi="Arial" w:cs="Arial"/>
          <w:sz w:val="24"/>
          <w:szCs w:val="24"/>
          <w:u w:val="single"/>
        </w:rPr>
        <w:tab/>
        <w:t xml:space="preserve"> </w:t>
      </w:r>
      <w:r w:rsidRPr="007607A6">
        <w:rPr>
          <w:rFonts w:ascii="Arial" w:hAnsi="Arial" w:cs="Arial"/>
          <w:sz w:val="24"/>
          <w:szCs w:val="24"/>
        </w:rPr>
        <w:t>: “Authorizing the Finance Director to amend the FY 2013-2014 Coal Severance Budget as indicated on the attached list of accounts.”</w:t>
      </w:r>
    </w:p>
    <w:p w:rsidR="007607A6" w:rsidRPr="007607A6" w:rsidRDefault="007607A6" w:rsidP="007607A6">
      <w:pPr>
        <w:jc w:val="both"/>
        <w:rPr>
          <w:rFonts w:ascii="Arial" w:hAnsi="Arial" w:cs="Arial"/>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u w:val="single"/>
        </w:rPr>
        <w:t xml:space="preserve">Be it </w:t>
      </w:r>
      <w:proofErr w:type="gramStart"/>
      <w:r w:rsidRPr="007607A6">
        <w:rPr>
          <w:rFonts w:ascii="Arial" w:hAnsi="Arial" w:cs="Arial"/>
          <w:sz w:val="24"/>
          <w:szCs w:val="24"/>
          <w:u w:val="single"/>
        </w:rPr>
        <w:t>Resolved</w:t>
      </w:r>
      <w:proofErr w:type="gramEnd"/>
      <w:r w:rsidRPr="007607A6">
        <w:rPr>
          <w:rFonts w:ascii="Arial" w:hAnsi="Arial" w:cs="Arial"/>
          <w:sz w:val="24"/>
          <w:szCs w:val="24"/>
          <w:u w:val="single"/>
        </w:rPr>
        <w:t xml:space="preserve"> by the Council of the City of Charleston, West Virginia</w:t>
      </w:r>
      <w:r w:rsidRPr="007607A6">
        <w:rPr>
          <w:rFonts w:ascii="Arial" w:hAnsi="Arial" w:cs="Arial"/>
          <w:sz w:val="24"/>
          <w:szCs w:val="24"/>
        </w:rPr>
        <w:t>:</w:t>
      </w:r>
    </w:p>
    <w:p w:rsidR="007607A6" w:rsidRPr="007607A6" w:rsidRDefault="007607A6" w:rsidP="007607A6">
      <w:pPr>
        <w:jc w:val="both"/>
        <w:rPr>
          <w:rFonts w:ascii="Arial" w:hAnsi="Arial" w:cs="Arial"/>
          <w:sz w:val="24"/>
          <w:szCs w:val="24"/>
        </w:rPr>
      </w:pPr>
    </w:p>
    <w:p w:rsidR="007607A6" w:rsidRPr="007607A6" w:rsidRDefault="007607A6" w:rsidP="007607A6">
      <w:pPr>
        <w:jc w:val="both"/>
        <w:rPr>
          <w:rFonts w:ascii="Arial" w:hAnsi="Arial" w:cs="Arial"/>
          <w:sz w:val="24"/>
          <w:szCs w:val="24"/>
        </w:rPr>
      </w:pPr>
      <w:r w:rsidRPr="007607A6">
        <w:rPr>
          <w:rFonts w:ascii="Arial" w:hAnsi="Arial" w:cs="Arial"/>
          <w:sz w:val="24"/>
          <w:szCs w:val="24"/>
        </w:rPr>
        <w:t>That the Finance Director is hereby authorized and directed to amend the FY 2013-2014 Coal Severance Budget as indicated on the attached list of accounts.</w:t>
      </w:r>
    </w:p>
    <w:p w:rsidR="007607A6" w:rsidRPr="007607A6" w:rsidRDefault="007607A6" w:rsidP="007607A6">
      <w:pPr>
        <w:jc w:val="both"/>
        <w:rPr>
          <w:rFonts w:ascii="Arial" w:hAnsi="Arial" w:cs="Arial"/>
          <w:sz w:val="24"/>
          <w:szCs w:val="24"/>
        </w:rPr>
      </w:pPr>
    </w:p>
    <w:p w:rsidR="007607A6" w:rsidRPr="006B345A" w:rsidRDefault="007607A6" w:rsidP="007607A6">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7, absent-1</w:t>
      </w:r>
      <w:r w:rsidRPr="006B345A">
        <w:rPr>
          <w:rFonts w:ascii="Arial" w:hAnsi="Arial" w:cs="Arial"/>
        </w:rPr>
        <w:t>, as follows:</w:t>
      </w:r>
    </w:p>
    <w:p w:rsidR="007607A6" w:rsidRPr="006B345A" w:rsidRDefault="007607A6" w:rsidP="007607A6">
      <w:pPr>
        <w:pStyle w:val="NoSpacing"/>
        <w:rPr>
          <w:rFonts w:ascii="Arial" w:hAnsi="Arial" w:cs="Arial"/>
        </w:rPr>
      </w:pPr>
      <w:r>
        <w:rPr>
          <w:rFonts w:ascii="Arial" w:hAnsi="Arial" w:cs="Arial"/>
        </w:rPr>
        <w:t>YEAS: Burka,</w:t>
      </w:r>
      <w:r w:rsidRPr="007607A6">
        <w:rPr>
          <w:rFonts w:ascii="Arial" w:hAnsi="Arial" w:cs="Arial"/>
        </w:rPr>
        <w:t xml:space="preserve"> </w:t>
      </w:r>
      <w:r w:rsidRPr="006B345A">
        <w:rPr>
          <w:rFonts w:ascii="Arial" w:hAnsi="Arial" w:cs="Arial"/>
        </w:rPr>
        <w:t>Burton</w:t>
      </w:r>
      <w:r>
        <w:rPr>
          <w:rFonts w:ascii="Arial" w:hAnsi="Arial" w:cs="Arial"/>
        </w:rPr>
        <w:t>,</w:t>
      </w:r>
      <w:r w:rsidRPr="002C0817">
        <w:rPr>
          <w:rFonts w:ascii="Arial" w:hAnsi="Arial" w:cs="Arial"/>
        </w:rPr>
        <w:t xml:space="preserve"> </w:t>
      </w:r>
      <w:r w:rsidRPr="006B345A">
        <w:rPr>
          <w:rFonts w:ascii="Arial" w:hAnsi="Arial" w:cs="Arial"/>
        </w:rPr>
        <w:t xml:space="preserve">Clowser, Davis, </w:t>
      </w:r>
      <w:r>
        <w:rPr>
          <w:rFonts w:ascii="Arial" w:hAnsi="Arial" w:cs="Arial"/>
        </w:rPr>
        <w:t>Deneault</w:t>
      </w:r>
      <w:r w:rsidRPr="006B345A">
        <w:rPr>
          <w:rFonts w:ascii="Arial" w:hAnsi="Arial" w:cs="Arial"/>
        </w:rPr>
        <w:t xml:space="preserve">, Ealy, Haas, Harrison, Hoover, Kirk, </w:t>
      </w:r>
      <w:proofErr w:type="spellStart"/>
      <w:r w:rsidRPr="006B345A">
        <w:rPr>
          <w:rFonts w:ascii="Arial" w:hAnsi="Arial" w:cs="Arial"/>
        </w:rPr>
        <w:t>Lane,Miller</w:t>
      </w:r>
      <w:proofErr w:type="spellEnd"/>
      <w:r w:rsidRPr="006B345A">
        <w:rPr>
          <w:rFonts w:ascii="Arial" w:hAnsi="Arial" w:cs="Arial"/>
        </w:rPr>
        <w:t xml:space="preserve"> Minardi, Nichols, Persinger, Reishman, Richardson, Russell, Salisbury, Sheets, Sm</w:t>
      </w:r>
      <w:r>
        <w:rPr>
          <w:rFonts w:ascii="Arial" w:hAnsi="Arial" w:cs="Arial"/>
        </w:rPr>
        <w:t>i</w:t>
      </w:r>
      <w:r w:rsidRPr="006B345A">
        <w:rPr>
          <w:rFonts w:ascii="Arial" w:hAnsi="Arial" w:cs="Arial"/>
        </w:rPr>
        <w:t>th, Snodgrass Stajduhar, Talkington, Ware, White, Mayor Jones.</w:t>
      </w:r>
    </w:p>
    <w:p w:rsidR="007607A6" w:rsidRPr="006B345A" w:rsidRDefault="007607A6" w:rsidP="007607A6">
      <w:pPr>
        <w:pStyle w:val="NoSpacing"/>
        <w:rPr>
          <w:rFonts w:ascii="Arial" w:hAnsi="Arial" w:cs="Arial"/>
        </w:rPr>
      </w:pPr>
      <w:r w:rsidRPr="006B345A">
        <w:rPr>
          <w:rFonts w:ascii="Arial" w:hAnsi="Arial" w:cs="Arial"/>
        </w:rPr>
        <w:t>ABSENT: Dodrill</w:t>
      </w:r>
    </w:p>
    <w:p w:rsidR="007607A6" w:rsidRDefault="007607A6" w:rsidP="007607A6">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R</w:t>
      </w:r>
      <w:r>
        <w:rPr>
          <w:rFonts w:ascii="Arial" w:hAnsi="Arial" w:cs="Arial"/>
        </w:rPr>
        <w:t>esolution No. 339</w:t>
      </w:r>
      <w:r>
        <w:rPr>
          <w:rFonts w:ascii="Arial" w:hAnsi="Arial" w:cs="Arial"/>
        </w:rPr>
        <w:t xml:space="preserve">-13, adopted.  </w:t>
      </w:r>
    </w:p>
    <w:p w:rsidR="00D45CC1" w:rsidRPr="007607A6" w:rsidRDefault="00D45CC1" w:rsidP="007607A6">
      <w:pPr>
        <w:pStyle w:val="NoSpacing"/>
        <w:rPr>
          <w:rFonts w:ascii="Arial" w:hAnsi="Arial" w:cs="Arial"/>
        </w:rPr>
      </w:pPr>
      <w:bookmarkStart w:id="0" w:name="_GoBack"/>
      <w:bookmarkEnd w:id="0"/>
    </w:p>
    <w:p w:rsidR="007607A6" w:rsidRPr="007607A6" w:rsidRDefault="007607A6" w:rsidP="007607A6">
      <w:pPr>
        <w:tabs>
          <w:tab w:val="left" w:pos="0"/>
          <w:tab w:val="left" w:pos="360"/>
        </w:tabs>
        <w:rPr>
          <w:rFonts w:ascii="Arial" w:hAnsi="Arial" w:cs="Arial"/>
          <w:sz w:val="24"/>
          <w:szCs w:val="24"/>
        </w:rPr>
      </w:pPr>
      <w:r w:rsidRPr="007607A6">
        <w:rPr>
          <w:rFonts w:ascii="Arial" w:hAnsi="Arial" w:cs="Arial"/>
          <w:sz w:val="24"/>
          <w:szCs w:val="24"/>
        </w:rPr>
        <w:t xml:space="preserve">5. </w:t>
      </w:r>
      <w:r w:rsidRPr="00385C32">
        <w:rPr>
          <w:rFonts w:ascii="Arial" w:hAnsi="Arial" w:cs="Arial"/>
          <w:sz w:val="24"/>
          <w:szCs w:val="24"/>
        </w:rPr>
        <w:t xml:space="preserve">Your committee on Finance has under consideration </w:t>
      </w:r>
      <w:r>
        <w:rPr>
          <w:rFonts w:ascii="Arial" w:hAnsi="Arial" w:cs="Arial"/>
          <w:bCs/>
          <w:sz w:val="24"/>
          <w:szCs w:val="24"/>
        </w:rPr>
        <w:t>a</w:t>
      </w:r>
      <w:r w:rsidRPr="007607A6">
        <w:rPr>
          <w:rFonts w:ascii="Arial" w:hAnsi="Arial" w:cs="Arial"/>
          <w:sz w:val="24"/>
          <w:szCs w:val="24"/>
        </w:rPr>
        <w:t xml:space="preserve"> proposal submitted by Propane Fuel Technologies, LLC, for purchase of four (4) Propane Conversion Kits and Tanks, in the amount of $40,000, and installation on four (4) City fleet vehicles.</w:t>
      </w:r>
    </w:p>
    <w:p w:rsidR="007607A6" w:rsidRPr="007607A6" w:rsidRDefault="007607A6" w:rsidP="007607A6">
      <w:pPr>
        <w:tabs>
          <w:tab w:val="left" w:pos="0"/>
          <w:tab w:val="left" w:pos="360"/>
        </w:tabs>
        <w:rPr>
          <w:rFonts w:ascii="Arial" w:hAnsi="Arial" w:cs="Arial"/>
          <w:sz w:val="24"/>
          <w:szCs w:val="24"/>
        </w:rPr>
      </w:pPr>
      <w:r w:rsidRPr="007607A6">
        <w:rPr>
          <w:rFonts w:ascii="Arial" w:hAnsi="Arial" w:cs="Arial"/>
          <w:sz w:val="24"/>
          <w:szCs w:val="24"/>
        </w:rPr>
        <w:t>To be charged to the following accounts:</w:t>
      </w:r>
    </w:p>
    <w:p w:rsidR="007607A6" w:rsidRPr="007607A6" w:rsidRDefault="007607A6" w:rsidP="007607A6">
      <w:pPr>
        <w:tabs>
          <w:tab w:val="left" w:pos="0"/>
          <w:tab w:val="left" w:pos="360"/>
        </w:tabs>
        <w:rPr>
          <w:rFonts w:ascii="Arial" w:hAnsi="Arial" w:cs="Arial"/>
          <w:sz w:val="24"/>
          <w:szCs w:val="24"/>
        </w:rPr>
      </w:pPr>
      <w:r w:rsidRPr="007607A6">
        <w:rPr>
          <w:rFonts w:ascii="Arial" w:hAnsi="Arial" w:cs="Arial"/>
          <w:sz w:val="24"/>
          <w:szCs w:val="24"/>
        </w:rPr>
        <w:t>Account No. 001-975-00-412-4-459, City Mgr.—Capital Outlay, Equipment ($10,000)</w:t>
      </w:r>
    </w:p>
    <w:p w:rsidR="007607A6" w:rsidRPr="007607A6" w:rsidRDefault="007607A6" w:rsidP="007607A6">
      <w:pPr>
        <w:tabs>
          <w:tab w:val="left" w:pos="0"/>
          <w:tab w:val="left" w:pos="360"/>
        </w:tabs>
        <w:rPr>
          <w:rFonts w:ascii="Arial" w:hAnsi="Arial" w:cs="Arial"/>
          <w:sz w:val="24"/>
          <w:szCs w:val="24"/>
        </w:rPr>
      </w:pPr>
      <w:r w:rsidRPr="007607A6">
        <w:rPr>
          <w:rFonts w:ascii="Arial" w:hAnsi="Arial" w:cs="Arial"/>
          <w:sz w:val="24"/>
          <w:szCs w:val="24"/>
        </w:rPr>
        <w:t>Account No. 001-975-00-420-4-459, Engineering—Capital Outlay, Equipment ($10,000)</w:t>
      </w:r>
    </w:p>
    <w:p w:rsidR="007607A6" w:rsidRPr="007607A6" w:rsidRDefault="007607A6" w:rsidP="007607A6">
      <w:pPr>
        <w:tabs>
          <w:tab w:val="left" w:pos="0"/>
          <w:tab w:val="left" w:pos="360"/>
        </w:tabs>
        <w:rPr>
          <w:rFonts w:ascii="Arial" w:hAnsi="Arial" w:cs="Arial"/>
          <w:sz w:val="24"/>
          <w:szCs w:val="24"/>
        </w:rPr>
      </w:pPr>
      <w:r w:rsidRPr="007607A6">
        <w:rPr>
          <w:rFonts w:ascii="Arial" w:hAnsi="Arial" w:cs="Arial"/>
          <w:sz w:val="24"/>
          <w:szCs w:val="24"/>
        </w:rPr>
        <w:t xml:space="preserve">Account No. 001-977-00-750-4-459, Street—Capital Outlay, Equipment ($10,000)  </w:t>
      </w:r>
    </w:p>
    <w:p w:rsidR="007607A6" w:rsidRPr="007607A6" w:rsidRDefault="007607A6" w:rsidP="007607A6">
      <w:pPr>
        <w:tabs>
          <w:tab w:val="left" w:pos="0"/>
          <w:tab w:val="left" w:pos="360"/>
        </w:tabs>
        <w:rPr>
          <w:rFonts w:ascii="Arial" w:hAnsi="Arial" w:cs="Arial"/>
          <w:sz w:val="24"/>
          <w:szCs w:val="24"/>
        </w:rPr>
      </w:pPr>
      <w:r w:rsidRPr="007607A6">
        <w:rPr>
          <w:rFonts w:ascii="Arial" w:hAnsi="Arial" w:cs="Arial"/>
          <w:sz w:val="24"/>
          <w:szCs w:val="24"/>
        </w:rPr>
        <w:t>Account No. 406-571-00-000-4-459, Parking—Capital Outlay, Equipment ($10,000)</w:t>
      </w:r>
    </w:p>
    <w:p w:rsidR="007607A6" w:rsidRPr="00385C32" w:rsidRDefault="007607A6" w:rsidP="007607A6">
      <w:pPr>
        <w:jc w:val="both"/>
        <w:rPr>
          <w:rFonts w:ascii="Arial" w:hAnsi="Arial" w:cs="Arial"/>
          <w:bCs/>
          <w:sz w:val="24"/>
          <w:szCs w:val="24"/>
        </w:rPr>
      </w:pPr>
      <w:r w:rsidRPr="007607A6">
        <w:rPr>
          <w:rFonts w:ascii="Arial" w:hAnsi="Arial" w:cs="Arial"/>
          <w:sz w:val="24"/>
          <w:szCs w:val="24"/>
        </w:rPr>
        <w:t>The City will receive reimbursement of the fuel conversion costs through a U.S. Departm</w:t>
      </w:r>
      <w:r>
        <w:rPr>
          <w:rFonts w:ascii="Arial" w:hAnsi="Arial" w:cs="Arial"/>
          <w:sz w:val="24"/>
          <w:szCs w:val="24"/>
        </w:rPr>
        <w:t>ent of Energy Clean Start grant</w:t>
      </w:r>
      <w:r w:rsidRPr="00385C32">
        <w:rPr>
          <w:rFonts w:ascii="Arial" w:hAnsi="Arial" w:cs="Arial"/>
          <w:bCs/>
          <w:sz w:val="24"/>
          <w:szCs w:val="24"/>
        </w:rPr>
        <w:t xml:space="preserve">, and reports the same to Council with the recommendation that the committee report be adopted. </w:t>
      </w:r>
    </w:p>
    <w:p w:rsidR="007607A6" w:rsidRPr="00385C32" w:rsidRDefault="007607A6" w:rsidP="007607A6">
      <w:pPr>
        <w:jc w:val="both"/>
        <w:rPr>
          <w:rFonts w:ascii="Arial" w:hAnsi="Arial" w:cs="Arial"/>
          <w:bCs/>
          <w:sz w:val="24"/>
          <w:szCs w:val="24"/>
        </w:rPr>
      </w:pPr>
    </w:p>
    <w:p w:rsidR="007607A6" w:rsidRPr="00385C32" w:rsidRDefault="007607A6" w:rsidP="007607A6">
      <w:pPr>
        <w:jc w:val="both"/>
        <w:rPr>
          <w:rFonts w:ascii="Arial" w:hAnsi="Arial" w:cs="Arial"/>
          <w:bCs/>
          <w:sz w:val="24"/>
          <w:szCs w:val="24"/>
        </w:rPr>
      </w:pPr>
      <w:r w:rsidRPr="00385C32">
        <w:rPr>
          <w:rFonts w:ascii="Arial" w:hAnsi="Arial" w:cs="Arial"/>
          <w:bCs/>
          <w:sz w:val="24"/>
          <w:szCs w:val="24"/>
        </w:rPr>
        <w:t>With a majority of members elected recorded thereon as voting in the affirmative the Mayor declared the Committee Report adopted.</w:t>
      </w:r>
    </w:p>
    <w:p w:rsidR="009D5998" w:rsidRDefault="009D5998" w:rsidP="00B06CAF">
      <w:pPr>
        <w:ind w:left="2160" w:firstLine="720"/>
        <w:rPr>
          <w:rFonts w:ascii="Arial" w:hAnsi="Arial" w:cs="Arial"/>
          <w:bCs/>
          <w:sz w:val="24"/>
          <w:szCs w:val="24"/>
        </w:rPr>
      </w:pPr>
    </w:p>
    <w:p w:rsidR="00385C32" w:rsidRPr="00D45CC1" w:rsidRDefault="007607A6" w:rsidP="00D45CC1">
      <w:pPr>
        <w:ind w:left="2160" w:firstLine="720"/>
        <w:rPr>
          <w:rFonts w:ascii="Arial" w:hAnsi="Arial" w:cs="Arial"/>
          <w:sz w:val="24"/>
          <w:szCs w:val="24"/>
        </w:rPr>
      </w:pPr>
      <w:r>
        <w:rPr>
          <w:rFonts w:ascii="Arial" w:hAnsi="Arial" w:cs="Arial"/>
          <w:b/>
          <w:sz w:val="24"/>
          <w:szCs w:val="24"/>
        </w:rPr>
        <w:t xml:space="preserve">     </w:t>
      </w:r>
      <w:r w:rsidR="00B06CAF" w:rsidRPr="00B06CAF">
        <w:rPr>
          <w:rFonts w:ascii="Arial" w:hAnsi="Arial" w:cs="Arial"/>
          <w:b/>
          <w:sz w:val="24"/>
          <w:szCs w:val="24"/>
        </w:rPr>
        <w:t>REPORTS OF OFFICERS</w:t>
      </w:r>
    </w:p>
    <w:p w:rsidR="007607A6" w:rsidRPr="007607A6" w:rsidRDefault="007607A6" w:rsidP="007607A6">
      <w:pPr>
        <w:rPr>
          <w:rFonts w:ascii="Arial" w:hAnsi="Arial" w:cs="Arial"/>
          <w:sz w:val="24"/>
          <w:szCs w:val="24"/>
        </w:rPr>
      </w:pPr>
      <w:r w:rsidRPr="007607A6">
        <w:rPr>
          <w:rFonts w:ascii="Arial" w:hAnsi="Arial" w:cs="Arial"/>
          <w:sz w:val="24"/>
          <w:szCs w:val="24"/>
        </w:rPr>
        <w:t>1. Report of the City of Charleston Municipal Court Financial Statements; June 2013.</w:t>
      </w:r>
    </w:p>
    <w:p w:rsidR="007607A6" w:rsidRPr="007607A6" w:rsidRDefault="007607A6" w:rsidP="007607A6">
      <w:pPr>
        <w:rPr>
          <w:rFonts w:ascii="Arial" w:hAnsi="Arial" w:cs="Arial"/>
          <w:sz w:val="24"/>
          <w:szCs w:val="24"/>
        </w:rPr>
      </w:pPr>
      <w:r w:rsidRPr="007607A6">
        <w:rPr>
          <w:rFonts w:ascii="Arial" w:hAnsi="Arial" w:cs="Arial"/>
          <w:sz w:val="24"/>
          <w:szCs w:val="24"/>
        </w:rPr>
        <w:t xml:space="preserve">Received and Filed. </w:t>
      </w:r>
    </w:p>
    <w:p w:rsidR="007607A6" w:rsidRPr="007607A6" w:rsidRDefault="007607A6" w:rsidP="007607A6">
      <w:pPr>
        <w:rPr>
          <w:rFonts w:ascii="Arial" w:hAnsi="Arial" w:cs="Arial"/>
          <w:sz w:val="24"/>
          <w:szCs w:val="24"/>
        </w:rPr>
      </w:pPr>
    </w:p>
    <w:p w:rsidR="007607A6" w:rsidRPr="007607A6" w:rsidRDefault="007607A6" w:rsidP="007607A6">
      <w:pPr>
        <w:rPr>
          <w:rFonts w:ascii="Arial" w:hAnsi="Arial" w:cs="Arial"/>
          <w:sz w:val="24"/>
          <w:szCs w:val="24"/>
        </w:rPr>
      </w:pPr>
      <w:r w:rsidRPr="007607A6">
        <w:rPr>
          <w:rFonts w:ascii="Arial" w:hAnsi="Arial" w:cs="Arial"/>
          <w:sz w:val="24"/>
          <w:szCs w:val="24"/>
        </w:rPr>
        <w:t>2. City Treasurer’s Report to City Council Month Ending June 2013.</w:t>
      </w:r>
    </w:p>
    <w:p w:rsidR="007607A6" w:rsidRPr="00E13E84" w:rsidRDefault="007607A6" w:rsidP="007607A6">
      <w:pPr>
        <w:rPr>
          <w:rFonts w:ascii="Arial" w:hAnsi="Arial" w:cs="Arial"/>
          <w:sz w:val="24"/>
          <w:szCs w:val="24"/>
        </w:rPr>
      </w:pPr>
      <w:r w:rsidRPr="007607A6">
        <w:rPr>
          <w:rFonts w:ascii="Arial" w:hAnsi="Arial" w:cs="Arial"/>
          <w:sz w:val="24"/>
          <w:szCs w:val="24"/>
        </w:rPr>
        <w:t>Received and Filed.</w:t>
      </w:r>
    </w:p>
    <w:p w:rsidR="007607A6" w:rsidRPr="00D45CC1" w:rsidRDefault="007607A6" w:rsidP="00D45CC1">
      <w:pPr>
        <w:jc w:val="center"/>
        <w:rPr>
          <w:rFonts w:ascii="Arial" w:hAnsi="Arial" w:cs="Arial"/>
          <w:b/>
          <w:sz w:val="24"/>
          <w:szCs w:val="24"/>
        </w:rPr>
      </w:pPr>
      <w:r>
        <w:rPr>
          <w:rFonts w:ascii="Arial" w:hAnsi="Arial" w:cs="Arial"/>
          <w:b/>
          <w:sz w:val="24"/>
          <w:szCs w:val="24"/>
        </w:rPr>
        <w:t>NEW BILLS</w:t>
      </w:r>
    </w:p>
    <w:p w:rsidR="007607A6" w:rsidRPr="007607A6" w:rsidRDefault="007607A6" w:rsidP="007607A6">
      <w:pPr>
        <w:rPr>
          <w:rFonts w:ascii="Arial" w:hAnsi="Arial" w:cs="Arial"/>
          <w:sz w:val="24"/>
          <w:szCs w:val="24"/>
        </w:rPr>
      </w:pPr>
      <w:r w:rsidRPr="007607A6">
        <w:rPr>
          <w:rFonts w:ascii="Arial" w:hAnsi="Arial" w:cs="Arial"/>
          <w:sz w:val="24"/>
          <w:szCs w:val="24"/>
        </w:rPr>
        <w:t>Introduced by Council member Bobby Haas on July 15, 2013:</w:t>
      </w:r>
    </w:p>
    <w:p w:rsidR="007607A6" w:rsidRPr="007607A6" w:rsidRDefault="007607A6" w:rsidP="007607A6">
      <w:pPr>
        <w:rPr>
          <w:rFonts w:ascii="Arial" w:hAnsi="Arial" w:cs="Arial"/>
          <w:sz w:val="24"/>
          <w:szCs w:val="24"/>
        </w:rPr>
      </w:pPr>
      <w:r w:rsidRPr="007607A6">
        <w:rPr>
          <w:rFonts w:ascii="Arial" w:hAnsi="Arial" w:cs="Arial"/>
          <w:sz w:val="24"/>
          <w:szCs w:val="24"/>
        </w:rPr>
        <w:t>Bill No. 7587 - A Bill to create a No Parking Anytime Tow Away zone on the north side of Palm Drive from a point 54 feet east of Falcon Drive to a point 254 feet east of Falcon Drive and amending the Traffic Control Map and Traffic Control File, established by the Code of the City of Charleston, West Virginia, two thousand and three, as amended, Traffic Law, Section 263, Division 2, Article 4, Chapter 114, to conform therewith.</w:t>
      </w:r>
    </w:p>
    <w:p w:rsidR="007607A6" w:rsidRPr="007607A6" w:rsidRDefault="007607A6" w:rsidP="007607A6">
      <w:pPr>
        <w:rPr>
          <w:rFonts w:ascii="Arial" w:hAnsi="Arial" w:cs="Arial"/>
          <w:sz w:val="24"/>
          <w:szCs w:val="24"/>
        </w:rPr>
      </w:pPr>
      <w:r w:rsidRPr="007607A6">
        <w:rPr>
          <w:rFonts w:ascii="Arial" w:hAnsi="Arial" w:cs="Arial"/>
          <w:sz w:val="24"/>
          <w:szCs w:val="24"/>
        </w:rPr>
        <w:t xml:space="preserve">Refer to Streets and Traffic Committee.    </w:t>
      </w:r>
    </w:p>
    <w:p w:rsidR="007607A6" w:rsidRPr="007607A6" w:rsidRDefault="007607A6" w:rsidP="007607A6">
      <w:pPr>
        <w:rPr>
          <w:rFonts w:ascii="Arial" w:hAnsi="Arial" w:cs="Arial"/>
          <w:sz w:val="24"/>
          <w:szCs w:val="24"/>
        </w:rPr>
      </w:pPr>
    </w:p>
    <w:p w:rsidR="007607A6" w:rsidRPr="007607A6" w:rsidRDefault="007607A6" w:rsidP="007607A6">
      <w:pPr>
        <w:rPr>
          <w:rFonts w:ascii="Arial" w:hAnsi="Arial" w:cs="Arial"/>
          <w:sz w:val="24"/>
          <w:szCs w:val="24"/>
        </w:rPr>
      </w:pPr>
      <w:r w:rsidRPr="007607A6">
        <w:rPr>
          <w:rFonts w:ascii="Arial" w:hAnsi="Arial" w:cs="Arial"/>
          <w:sz w:val="24"/>
          <w:szCs w:val="24"/>
        </w:rPr>
        <w:t>Introduced by Council member Rick Burka on July 15, 2013:</w:t>
      </w:r>
    </w:p>
    <w:p w:rsidR="007607A6" w:rsidRPr="007607A6" w:rsidRDefault="007607A6" w:rsidP="007607A6">
      <w:pPr>
        <w:rPr>
          <w:rFonts w:ascii="Arial" w:hAnsi="Arial" w:cs="Arial"/>
          <w:sz w:val="24"/>
          <w:szCs w:val="24"/>
        </w:rPr>
      </w:pPr>
      <w:r w:rsidRPr="007607A6">
        <w:rPr>
          <w:rFonts w:ascii="Arial" w:hAnsi="Arial" w:cs="Arial"/>
          <w:sz w:val="24"/>
          <w:szCs w:val="24"/>
        </w:rPr>
        <w:t xml:space="preserve">Bill 7588 -  A Bill to establish a parking zone for the exclusive use of the physically disabled on the westerly side of  39th Street, S.E. from a point 27 feet north of Venable Avenue to a point 49 feet north of Venable Avenue, Charleston, West Virginia and to provide for the removal of vehicles illegally parked in this space and amending the Traffic Control Map, Traffic Control File established by the Code of the City of Charleston, West Virginia, two thousand and three, as amended, Traffic Law, Section 263, Division 2, Article 4, Chapter 114, to conform therewith. </w:t>
      </w:r>
    </w:p>
    <w:p w:rsidR="007607A6" w:rsidRPr="007607A6" w:rsidRDefault="007607A6" w:rsidP="007607A6">
      <w:pPr>
        <w:rPr>
          <w:rFonts w:ascii="Arial" w:hAnsi="Arial" w:cs="Arial"/>
          <w:sz w:val="24"/>
          <w:szCs w:val="24"/>
        </w:rPr>
      </w:pPr>
      <w:r w:rsidRPr="007607A6">
        <w:rPr>
          <w:rFonts w:ascii="Arial" w:hAnsi="Arial" w:cs="Arial"/>
          <w:sz w:val="24"/>
          <w:szCs w:val="24"/>
        </w:rPr>
        <w:t xml:space="preserve">Refer to Streets and Traffic Committee.    </w:t>
      </w:r>
    </w:p>
    <w:p w:rsidR="007607A6" w:rsidRPr="007607A6" w:rsidRDefault="007607A6" w:rsidP="007607A6">
      <w:pPr>
        <w:rPr>
          <w:rFonts w:ascii="Arial" w:hAnsi="Arial" w:cs="Arial"/>
          <w:sz w:val="24"/>
          <w:szCs w:val="24"/>
        </w:rPr>
      </w:pPr>
    </w:p>
    <w:p w:rsidR="007607A6" w:rsidRPr="007607A6" w:rsidRDefault="007607A6" w:rsidP="007607A6">
      <w:pPr>
        <w:rPr>
          <w:rFonts w:ascii="Arial" w:hAnsi="Arial" w:cs="Arial"/>
          <w:sz w:val="24"/>
          <w:szCs w:val="24"/>
        </w:rPr>
      </w:pPr>
      <w:r w:rsidRPr="007607A6">
        <w:rPr>
          <w:rFonts w:ascii="Arial" w:hAnsi="Arial" w:cs="Arial"/>
          <w:sz w:val="24"/>
          <w:szCs w:val="24"/>
        </w:rPr>
        <w:t>Introduced by Council member Bill Kirk on July 15, 2013:</w:t>
      </w:r>
    </w:p>
    <w:p w:rsidR="007607A6" w:rsidRPr="007607A6" w:rsidRDefault="007607A6" w:rsidP="007607A6">
      <w:pPr>
        <w:rPr>
          <w:rFonts w:ascii="Arial" w:hAnsi="Arial" w:cs="Arial"/>
          <w:sz w:val="24"/>
          <w:szCs w:val="24"/>
        </w:rPr>
      </w:pPr>
      <w:r w:rsidRPr="007607A6">
        <w:rPr>
          <w:rFonts w:ascii="Arial" w:hAnsi="Arial" w:cs="Arial"/>
          <w:sz w:val="24"/>
          <w:szCs w:val="24"/>
        </w:rPr>
        <w:t xml:space="preserve">Bill No. 7589 - A Bill to create a STOP intersection on Wood Road and New School Road requiring southbound vehicles on Wood Road to stop and amending the Traffic Control Map and Traffic Control File, established by the Code of the City of Charleston, West Virginia, two thousand and three, as amended, Traffic Law, Section 263, Division 2, Article 4, Chapter 114, to conform therewith. </w:t>
      </w:r>
    </w:p>
    <w:p w:rsidR="00E13E84" w:rsidRPr="007607A6" w:rsidRDefault="007607A6" w:rsidP="007607A6">
      <w:pPr>
        <w:rPr>
          <w:rFonts w:ascii="Arial" w:hAnsi="Arial" w:cs="Arial"/>
          <w:sz w:val="24"/>
          <w:szCs w:val="24"/>
        </w:rPr>
      </w:pPr>
      <w:r w:rsidRPr="007607A6">
        <w:rPr>
          <w:rFonts w:ascii="Arial" w:hAnsi="Arial" w:cs="Arial"/>
          <w:sz w:val="24"/>
          <w:szCs w:val="24"/>
        </w:rPr>
        <w:t xml:space="preserve">Refer to Streets and Traffic Committee.    </w:t>
      </w:r>
    </w:p>
    <w:p w:rsidR="00385C32" w:rsidRPr="00385C32" w:rsidRDefault="00385C32" w:rsidP="00385C32">
      <w:pPr>
        <w:widowControl/>
        <w:autoSpaceDE/>
        <w:autoSpaceDN/>
        <w:adjustRightInd/>
        <w:rPr>
          <w:sz w:val="24"/>
          <w:szCs w:val="24"/>
        </w:rPr>
      </w:pPr>
    </w:p>
    <w:p w:rsidR="00174D04" w:rsidRDefault="00174D04" w:rsidP="00385C32">
      <w:pPr>
        <w:jc w:val="both"/>
        <w:rPr>
          <w:rFonts w:ascii="Arial" w:hAnsi="Arial" w:cs="Arial"/>
          <w:b/>
          <w:sz w:val="24"/>
          <w:szCs w:val="24"/>
        </w:rPr>
      </w:pPr>
    </w:p>
    <w:p w:rsidR="00D63B66" w:rsidRPr="00871941" w:rsidRDefault="00D63B66"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7607A6" w:rsidRPr="007607A6" w:rsidRDefault="007607A6" w:rsidP="007607A6">
      <w:pPr>
        <w:rPr>
          <w:rFonts w:ascii="Arial" w:hAnsi="Arial" w:cs="Arial"/>
          <w:sz w:val="24"/>
          <w:szCs w:val="32"/>
        </w:rPr>
      </w:pPr>
      <w:r w:rsidRPr="007607A6">
        <w:rPr>
          <w:rFonts w:ascii="Arial" w:hAnsi="Arial" w:cs="Arial"/>
          <w:sz w:val="24"/>
          <w:szCs w:val="32"/>
        </w:rPr>
        <w:t xml:space="preserve">YEAS: Burka, Burton, Clowser, Davis, Deneault, Ealy, Haas, Harrison, Hoover, Kirk, </w:t>
      </w:r>
      <w:proofErr w:type="spellStart"/>
      <w:r w:rsidRPr="007607A6">
        <w:rPr>
          <w:rFonts w:ascii="Arial" w:hAnsi="Arial" w:cs="Arial"/>
          <w:sz w:val="24"/>
          <w:szCs w:val="32"/>
        </w:rPr>
        <w:t>Lane,Miller</w:t>
      </w:r>
      <w:proofErr w:type="spellEnd"/>
      <w:r w:rsidRPr="007607A6">
        <w:rPr>
          <w:rFonts w:ascii="Arial" w:hAnsi="Arial" w:cs="Arial"/>
          <w:sz w:val="24"/>
          <w:szCs w:val="32"/>
        </w:rPr>
        <w:t xml:space="preserve"> Minardi, Nichols, Persinger, Reishman, Richardson, Russell, Salisbury, Sheets, Smith, Snodgrass Stajduhar, Talkington, Ware, White, Mayor Jones.</w:t>
      </w:r>
    </w:p>
    <w:p w:rsidR="00D63B66" w:rsidRDefault="007607A6" w:rsidP="007607A6">
      <w:pPr>
        <w:rPr>
          <w:rFonts w:ascii="Arial" w:hAnsi="Arial" w:cs="Arial"/>
          <w:sz w:val="24"/>
          <w:szCs w:val="24"/>
        </w:rPr>
      </w:pPr>
      <w:r w:rsidRPr="007607A6">
        <w:rPr>
          <w:rFonts w:ascii="Arial" w:hAnsi="Arial" w:cs="Arial"/>
          <w:sz w:val="24"/>
          <w:szCs w:val="32"/>
        </w:rPr>
        <w:t>ABSENT: Dodrill</w:t>
      </w: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7607A6">
        <w:rPr>
          <w:rFonts w:ascii="Arial" w:hAnsi="Arial" w:cs="Arial"/>
          <w:sz w:val="24"/>
          <w:szCs w:val="24"/>
        </w:rPr>
        <w:t>7:30</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7607A6">
        <w:rPr>
          <w:rFonts w:ascii="Arial" w:hAnsi="Arial" w:cs="Arial"/>
          <w:sz w:val="24"/>
          <w:szCs w:val="24"/>
        </w:rPr>
        <w:t>August</w:t>
      </w:r>
      <w:proofErr w:type="gramEnd"/>
      <w:r w:rsidR="007607A6">
        <w:rPr>
          <w:rFonts w:ascii="Arial" w:hAnsi="Arial" w:cs="Arial"/>
          <w:sz w:val="24"/>
          <w:szCs w:val="24"/>
        </w:rPr>
        <w:t xml:space="preserve"> 5</w:t>
      </w:r>
      <w:r w:rsidR="001901B4">
        <w:rPr>
          <w:rFonts w:ascii="Arial" w:hAnsi="Arial" w:cs="Arial"/>
          <w:sz w:val="24"/>
          <w:szCs w:val="24"/>
        </w:rPr>
        <w:t xml:space="preserve"> </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430276">
      <w:footerReference w:type="even" r:id="rId9"/>
      <w:footerReference w:type="default" r:id="rId10"/>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85" w:rsidRDefault="00FA0985">
      <w:r>
        <w:separator/>
      </w:r>
    </w:p>
  </w:endnote>
  <w:endnote w:type="continuationSeparator" w:id="0">
    <w:p w:rsidR="00FA0985" w:rsidRDefault="00F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0985" w:rsidRDefault="00FA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D45CC1">
      <w:rPr>
        <w:rStyle w:val="PageNumber"/>
        <w:noProof/>
      </w:rPr>
      <w:t>1</w:t>
    </w:r>
    <w:r>
      <w:rPr>
        <w:rStyle w:val="PageNumber"/>
      </w:rPr>
      <w:fldChar w:fldCharType="end"/>
    </w:r>
  </w:p>
  <w:p w:rsidR="00FA0985" w:rsidRDefault="00FA0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85" w:rsidRDefault="00FA0985">
      <w:r>
        <w:separator/>
      </w:r>
    </w:p>
  </w:footnote>
  <w:footnote w:type="continuationSeparator" w:id="0">
    <w:p w:rsidR="00FA0985" w:rsidRDefault="00FA09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1">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8"/>
  </w:num>
  <w:num w:numId="5">
    <w:abstractNumId w:val="10"/>
  </w:num>
  <w:num w:numId="6">
    <w:abstractNumId w:val="14"/>
  </w:num>
  <w:num w:numId="7">
    <w:abstractNumId w:val="3"/>
  </w:num>
  <w:num w:numId="8">
    <w:abstractNumId w:val="13"/>
  </w:num>
  <w:num w:numId="9">
    <w:abstractNumId w:val="9"/>
  </w:num>
  <w:num w:numId="10">
    <w:abstractNumId w:val="15"/>
  </w:num>
  <w:num w:numId="11">
    <w:abstractNumId w:val="1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2A1"/>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7A6"/>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CC1"/>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F468-B3BC-4A95-805A-77F7E9518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1356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5</cp:revision>
  <cp:lastPrinted>2013-07-16T12:23:00Z</cp:lastPrinted>
  <dcterms:created xsi:type="dcterms:W3CDTF">2013-07-16T12:11:00Z</dcterms:created>
  <dcterms:modified xsi:type="dcterms:W3CDTF">2013-07-16T12:30:00Z</dcterms:modified>
</cp:coreProperties>
</file>