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4FBB8933" wp14:editId="688B5559">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AF5F7E">
        <w:rPr>
          <w:rFonts w:asciiTheme="minorHAnsi" w:hAnsiTheme="minorHAnsi" w:cs="Arial"/>
          <w:sz w:val="28"/>
          <w:szCs w:val="28"/>
        </w:rPr>
        <w:t>Monday</w:t>
      </w:r>
      <w:r w:rsidRPr="00E2731D">
        <w:rPr>
          <w:rFonts w:asciiTheme="minorHAnsi" w:hAnsiTheme="minorHAnsi" w:cs="Arial"/>
          <w:sz w:val="28"/>
          <w:szCs w:val="28"/>
        </w:rPr>
        <w:t xml:space="preserve">, </w:t>
      </w:r>
      <w:r w:rsidR="00AF5F7E">
        <w:rPr>
          <w:rFonts w:asciiTheme="minorHAnsi" w:hAnsiTheme="minorHAnsi" w:cs="Arial"/>
          <w:sz w:val="28"/>
          <w:szCs w:val="28"/>
        </w:rPr>
        <w:t>February 2</w:t>
      </w:r>
      <w:r w:rsidR="003203F7" w:rsidRPr="00E2731D">
        <w:rPr>
          <w:rFonts w:asciiTheme="minorHAnsi" w:hAnsiTheme="minorHAnsi" w:cs="Arial"/>
          <w:sz w:val="28"/>
          <w:szCs w:val="28"/>
        </w:rPr>
        <w:t>, 2014</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4561FC8" wp14:editId="370E1D7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50E0FBB1" wp14:editId="62249535">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307CFF47" wp14:editId="465A0548">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4C635C" w:rsidRPr="00E2731D" w:rsidRDefault="004C635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79487392" wp14:editId="6B86ADEF">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AF5F7E">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AF5F7E">
        <w:rPr>
          <w:rFonts w:asciiTheme="minorHAnsi" w:hAnsiTheme="minorHAnsi" w:cs="Arial"/>
          <w:sz w:val="24"/>
          <w:szCs w:val="24"/>
        </w:rPr>
        <w:t>February</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AF5F7E">
        <w:rPr>
          <w:rFonts w:asciiTheme="minorHAnsi" w:hAnsiTheme="minorHAnsi" w:cs="Arial"/>
          <w:sz w:val="24"/>
          <w:szCs w:val="24"/>
        </w:rPr>
        <w:t>2</w:t>
      </w:r>
      <w:r w:rsidR="00AF5F7E" w:rsidRPr="00AF5F7E">
        <w:rPr>
          <w:rFonts w:asciiTheme="minorHAnsi" w:hAnsiTheme="minorHAnsi" w:cs="Arial"/>
          <w:sz w:val="24"/>
          <w:szCs w:val="24"/>
          <w:vertAlign w:val="superscript"/>
        </w:rPr>
        <w:t>nd</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E2731D" w:rsidRPr="00E2731D">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963AB4">
        <w:rPr>
          <w:rFonts w:asciiTheme="minorHAnsi" w:hAnsiTheme="minorHAnsi" w:cs="Arial"/>
          <w:sz w:val="24"/>
          <w:szCs w:val="24"/>
        </w:rPr>
        <w:t>Lewisburg Mayor John Manchester</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963AB4" w:rsidRDefault="00104606" w:rsidP="00104606">
      <w:pPr>
        <w:ind w:firstLine="720"/>
        <w:rPr>
          <w:rFonts w:asciiTheme="minorHAnsi" w:hAnsiTheme="minorHAnsi" w:cs="Arial"/>
          <w:b/>
          <w:sz w:val="24"/>
          <w:szCs w:val="24"/>
        </w:rPr>
      </w:pPr>
      <w:r w:rsidRPr="00963AB4">
        <w:rPr>
          <w:rFonts w:asciiTheme="minorHAnsi" w:hAnsiTheme="minorHAnsi" w:cs="Arial"/>
          <w:b/>
          <w:sz w:val="24"/>
          <w:szCs w:val="24"/>
        </w:rPr>
        <w:t>BURKA</w:t>
      </w:r>
      <w:r w:rsidRPr="00963AB4">
        <w:rPr>
          <w:rFonts w:asciiTheme="minorHAnsi" w:hAnsiTheme="minorHAnsi" w:cs="Arial"/>
          <w:b/>
          <w:sz w:val="24"/>
          <w:szCs w:val="24"/>
        </w:rPr>
        <w:tab/>
      </w:r>
      <w:r w:rsidRPr="00963AB4">
        <w:rPr>
          <w:rFonts w:asciiTheme="minorHAnsi" w:hAnsiTheme="minorHAnsi" w:cs="Arial"/>
          <w:b/>
          <w:sz w:val="24"/>
          <w:szCs w:val="24"/>
        </w:rPr>
        <w:tab/>
      </w:r>
      <w:r w:rsidRPr="00963AB4">
        <w:rPr>
          <w:rFonts w:asciiTheme="minorHAnsi" w:hAnsiTheme="minorHAnsi" w:cs="Arial"/>
          <w:b/>
          <w:sz w:val="24"/>
          <w:szCs w:val="24"/>
        </w:rPr>
        <w:tab/>
      </w:r>
      <w:r w:rsidR="00704674" w:rsidRPr="00963AB4">
        <w:rPr>
          <w:rFonts w:asciiTheme="minorHAnsi" w:hAnsiTheme="minorHAnsi" w:cs="Arial"/>
          <w:b/>
          <w:sz w:val="24"/>
          <w:szCs w:val="24"/>
        </w:rPr>
        <w:tab/>
      </w:r>
      <w:r w:rsidR="006A52A1" w:rsidRPr="00963AB4">
        <w:rPr>
          <w:rFonts w:asciiTheme="minorHAnsi" w:hAnsiTheme="minorHAnsi" w:cs="Arial"/>
          <w:b/>
          <w:sz w:val="24"/>
          <w:szCs w:val="24"/>
        </w:rPr>
        <w:t>BURTON</w:t>
      </w:r>
      <w:r w:rsidR="007E0932" w:rsidRPr="00963AB4">
        <w:rPr>
          <w:rFonts w:asciiTheme="minorHAnsi" w:hAnsiTheme="minorHAnsi" w:cs="Arial"/>
          <w:b/>
          <w:sz w:val="24"/>
          <w:szCs w:val="24"/>
        </w:rPr>
        <w:tab/>
      </w:r>
      <w:r w:rsidR="007E0932" w:rsidRPr="00963AB4">
        <w:rPr>
          <w:rFonts w:asciiTheme="minorHAnsi" w:hAnsiTheme="minorHAnsi" w:cs="Arial"/>
          <w:b/>
          <w:sz w:val="24"/>
          <w:szCs w:val="24"/>
        </w:rPr>
        <w:tab/>
      </w:r>
      <w:r w:rsidR="006A52A1" w:rsidRPr="00963AB4">
        <w:rPr>
          <w:rFonts w:asciiTheme="minorHAnsi" w:hAnsiTheme="minorHAnsi" w:cs="Arial"/>
          <w:b/>
          <w:sz w:val="24"/>
          <w:szCs w:val="24"/>
        </w:rPr>
        <w:tab/>
      </w:r>
      <w:r w:rsidR="00845B64" w:rsidRPr="00963AB4">
        <w:rPr>
          <w:rFonts w:asciiTheme="minorHAnsi" w:hAnsiTheme="minorHAnsi" w:cs="Arial"/>
          <w:b/>
          <w:color w:val="FFFFFF" w:themeColor="background1"/>
          <w:sz w:val="24"/>
          <w:szCs w:val="24"/>
        </w:rPr>
        <w:t>CLOWSER</w:t>
      </w:r>
      <w:r w:rsidRPr="00963AB4">
        <w:rPr>
          <w:rFonts w:asciiTheme="minorHAnsi" w:hAnsiTheme="minorHAnsi" w:cs="Arial"/>
          <w:b/>
          <w:sz w:val="24"/>
          <w:szCs w:val="24"/>
        </w:rPr>
        <w:tab/>
      </w:r>
    </w:p>
    <w:p w:rsidR="00104606" w:rsidRPr="00963AB4" w:rsidRDefault="00845B64" w:rsidP="00104606">
      <w:pPr>
        <w:ind w:firstLine="720"/>
        <w:rPr>
          <w:rFonts w:asciiTheme="minorHAnsi" w:hAnsiTheme="minorHAnsi" w:cs="Arial"/>
          <w:b/>
          <w:sz w:val="24"/>
          <w:szCs w:val="24"/>
        </w:rPr>
      </w:pPr>
      <w:r w:rsidRPr="00963AB4">
        <w:rPr>
          <w:rFonts w:asciiTheme="minorHAnsi" w:hAnsiTheme="minorHAnsi" w:cs="Arial"/>
          <w:b/>
          <w:sz w:val="24"/>
          <w:szCs w:val="24"/>
        </w:rPr>
        <w:t>DAVIS</w:t>
      </w:r>
      <w:r w:rsidR="001F6370" w:rsidRPr="00963AB4">
        <w:rPr>
          <w:rFonts w:asciiTheme="minorHAnsi" w:hAnsiTheme="minorHAnsi" w:cs="Arial"/>
          <w:b/>
          <w:sz w:val="24"/>
          <w:szCs w:val="24"/>
        </w:rPr>
        <w:tab/>
      </w:r>
      <w:r w:rsidRPr="00963AB4">
        <w:rPr>
          <w:rFonts w:asciiTheme="minorHAnsi" w:hAnsiTheme="minorHAnsi" w:cs="Arial"/>
          <w:b/>
          <w:sz w:val="24"/>
          <w:szCs w:val="24"/>
        </w:rPr>
        <w:tab/>
      </w:r>
      <w:r w:rsidRPr="00963AB4">
        <w:rPr>
          <w:rFonts w:asciiTheme="minorHAnsi" w:hAnsiTheme="minorHAnsi" w:cs="Arial"/>
          <w:b/>
          <w:sz w:val="24"/>
          <w:szCs w:val="24"/>
        </w:rPr>
        <w:tab/>
      </w:r>
      <w:r w:rsidR="00704674" w:rsidRPr="00963AB4">
        <w:rPr>
          <w:rFonts w:asciiTheme="minorHAnsi" w:hAnsiTheme="minorHAnsi" w:cs="Arial"/>
          <w:b/>
          <w:sz w:val="24"/>
          <w:szCs w:val="24"/>
        </w:rPr>
        <w:tab/>
      </w:r>
      <w:r w:rsidR="006A52A1" w:rsidRPr="00963AB4">
        <w:rPr>
          <w:rFonts w:asciiTheme="minorHAnsi" w:hAnsiTheme="minorHAnsi" w:cs="Arial"/>
          <w:b/>
          <w:color w:val="FFFFFF" w:themeColor="background1"/>
          <w:sz w:val="24"/>
          <w:szCs w:val="24"/>
        </w:rPr>
        <w:t>DENEAULT</w:t>
      </w:r>
      <w:r w:rsidR="002C0817" w:rsidRPr="00963AB4">
        <w:rPr>
          <w:rFonts w:asciiTheme="minorHAnsi" w:hAnsiTheme="minorHAnsi" w:cs="Arial"/>
          <w:b/>
          <w:sz w:val="24"/>
          <w:szCs w:val="24"/>
        </w:rPr>
        <w:tab/>
      </w:r>
      <w:r w:rsidR="002C0817" w:rsidRPr="00963AB4">
        <w:rPr>
          <w:rFonts w:asciiTheme="minorHAnsi" w:hAnsiTheme="minorHAnsi" w:cs="Arial"/>
          <w:b/>
          <w:sz w:val="24"/>
          <w:szCs w:val="24"/>
        </w:rPr>
        <w:tab/>
      </w:r>
      <w:r w:rsidR="006A52A1" w:rsidRPr="00963AB4">
        <w:rPr>
          <w:rFonts w:asciiTheme="minorHAnsi" w:hAnsiTheme="minorHAnsi" w:cs="Arial"/>
          <w:b/>
          <w:sz w:val="24"/>
          <w:szCs w:val="24"/>
        </w:rPr>
        <w:tab/>
      </w:r>
      <w:r w:rsidR="000025B8" w:rsidRPr="00963AB4">
        <w:rPr>
          <w:rFonts w:asciiTheme="minorHAnsi" w:hAnsiTheme="minorHAnsi" w:cs="Arial"/>
          <w:b/>
          <w:sz w:val="24"/>
          <w:szCs w:val="24"/>
        </w:rPr>
        <w:t>DODRILL</w:t>
      </w:r>
    </w:p>
    <w:p w:rsidR="00104606" w:rsidRPr="00963AB4" w:rsidRDefault="00104606" w:rsidP="00104606">
      <w:pPr>
        <w:ind w:firstLine="720"/>
        <w:rPr>
          <w:rFonts w:asciiTheme="minorHAnsi" w:hAnsiTheme="minorHAnsi" w:cs="Arial"/>
          <w:b/>
          <w:sz w:val="24"/>
          <w:szCs w:val="24"/>
        </w:rPr>
      </w:pPr>
      <w:r w:rsidRPr="00963AB4">
        <w:rPr>
          <w:rFonts w:asciiTheme="minorHAnsi" w:hAnsiTheme="minorHAnsi" w:cs="Arial"/>
          <w:b/>
          <w:sz w:val="24"/>
          <w:szCs w:val="24"/>
        </w:rPr>
        <w:t>EALY</w:t>
      </w:r>
      <w:r w:rsidR="00E2731D" w:rsidRPr="00963AB4">
        <w:rPr>
          <w:rFonts w:asciiTheme="minorHAnsi" w:hAnsiTheme="minorHAnsi" w:cs="Arial"/>
          <w:b/>
          <w:sz w:val="24"/>
          <w:szCs w:val="24"/>
        </w:rPr>
        <w:tab/>
      </w:r>
      <w:r w:rsidR="00E2731D" w:rsidRPr="00963AB4">
        <w:rPr>
          <w:rFonts w:asciiTheme="minorHAnsi" w:hAnsiTheme="minorHAnsi" w:cs="Arial"/>
          <w:b/>
          <w:sz w:val="24"/>
          <w:szCs w:val="24"/>
        </w:rPr>
        <w:tab/>
      </w:r>
      <w:r w:rsidR="00E2731D" w:rsidRPr="00963AB4">
        <w:rPr>
          <w:rFonts w:asciiTheme="minorHAnsi" w:hAnsiTheme="minorHAnsi" w:cs="Arial"/>
          <w:b/>
          <w:sz w:val="24"/>
          <w:szCs w:val="24"/>
        </w:rPr>
        <w:tab/>
      </w:r>
      <w:r w:rsidR="00704674" w:rsidRPr="00963AB4">
        <w:rPr>
          <w:rFonts w:asciiTheme="minorHAnsi" w:hAnsiTheme="minorHAnsi" w:cs="Arial"/>
          <w:b/>
          <w:sz w:val="24"/>
          <w:szCs w:val="24"/>
        </w:rPr>
        <w:tab/>
      </w:r>
      <w:r w:rsidRPr="00963AB4">
        <w:rPr>
          <w:rFonts w:asciiTheme="minorHAnsi" w:hAnsiTheme="minorHAnsi" w:cs="Arial"/>
          <w:b/>
          <w:sz w:val="24"/>
          <w:szCs w:val="24"/>
        </w:rPr>
        <w:t>HAAS</w:t>
      </w:r>
      <w:r w:rsidRPr="00963AB4">
        <w:rPr>
          <w:rFonts w:asciiTheme="minorHAnsi" w:hAnsiTheme="minorHAnsi" w:cs="Arial"/>
          <w:b/>
          <w:sz w:val="24"/>
          <w:szCs w:val="24"/>
        </w:rPr>
        <w:tab/>
      </w:r>
      <w:r w:rsidRPr="00963AB4">
        <w:rPr>
          <w:rFonts w:asciiTheme="minorHAnsi" w:hAnsiTheme="minorHAnsi" w:cs="Arial"/>
          <w:b/>
          <w:sz w:val="24"/>
          <w:szCs w:val="24"/>
        </w:rPr>
        <w:tab/>
      </w:r>
      <w:r w:rsidRPr="00963AB4">
        <w:rPr>
          <w:rFonts w:asciiTheme="minorHAnsi" w:hAnsiTheme="minorHAnsi" w:cs="Arial"/>
          <w:b/>
          <w:sz w:val="24"/>
          <w:szCs w:val="24"/>
        </w:rPr>
        <w:tab/>
      </w:r>
      <w:r w:rsidRPr="00963AB4">
        <w:rPr>
          <w:rFonts w:asciiTheme="minorHAnsi" w:hAnsiTheme="minorHAnsi" w:cs="Arial"/>
          <w:b/>
          <w:sz w:val="24"/>
          <w:szCs w:val="24"/>
        </w:rPr>
        <w:tab/>
      </w:r>
      <w:r w:rsidR="006F492F" w:rsidRPr="00963AB4">
        <w:rPr>
          <w:rFonts w:asciiTheme="minorHAnsi" w:hAnsiTheme="minorHAnsi" w:cs="Arial"/>
          <w:b/>
          <w:sz w:val="24"/>
          <w:szCs w:val="24"/>
        </w:rPr>
        <w:t>HARRISON</w:t>
      </w:r>
    </w:p>
    <w:p w:rsidR="00104606" w:rsidRPr="00963AB4" w:rsidRDefault="00E2731D" w:rsidP="00104606">
      <w:pPr>
        <w:ind w:firstLine="720"/>
        <w:rPr>
          <w:rFonts w:asciiTheme="minorHAnsi" w:hAnsiTheme="minorHAnsi" w:cs="Arial"/>
          <w:b/>
          <w:sz w:val="24"/>
          <w:szCs w:val="24"/>
        </w:rPr>
      </w:pPr>
      <w:r w:rsidRPr="00963AB4">
        <w:rPr>
          <w:rFonts w:asciiTheme="minorHAnsi" w:hAnsiTheme="minorHAnsi" w:cs="Arial"/>
          <w:b/>
          <w:sz w:val="24"/>
          <w:szCs w:val="24"/>
        </w:rPr>
        <w:t>HOOVER</w:t>
      </w:r>
      <w:r w:rsidRPr="00963AB4">
        <w:rPr>
          <w:rFonts w:asciiTheme="minorHAnsi" w:hAnsiTheme="minorHAnsi" w:cs="Arial"/>
          <w:b/>
          <w:sz w:val="24"/>
          <w:szCs w:val="24"/>
        </w:rPr>
        <w:tab/>
      </w:r>
      <w:r w:rsidRPr="00963AB4">
        <w:rPr>
          <w:rFonts w:asciiTheme="minorHAnsi" w:hAnsiTheme="minorHAnsi" w:cs="Arial"/>
          <w:b/>
          <w:sz w:val="24"/>
          <w:szCs w:val="24"/>
        </w:rPr>
        <w:tab/>
      </w:r>
      <w:r w:rsidR="00704674" w:rsidRPr="00963AB4">
        <w:rPr>
          <w:rFonts w:asciiTheme="minorHAnsi" w:hAnsiTheme="minorHAnsi" w:cs="Arial"/>
          <w:b/>
          <w:sz w:val="24"/>
          <w:szCs w:val="24"/>
        </w:rPr>
        <w:tab/>
      </w:r>
      <w:r w:rsidR="00104606" w:rsidRPr="00963AB4">
        <w:rPr>
          <w:rFonts w:asciiTheme="minorHAnsi" w:hAnsiTheme="minorHAnsi" w:cs="Arial"/>
          <w:b/>
          <w:color w:val="FFFFFF" w:themeColor="background1"/>
          <w:sz w:val="24"/>
          <w:szCs w:val="24"/>
        </w:rPr>
        <w:t>KIRK</w:t>
      </w:r>
      <w:r w:rsidR="00104606" w:rsidRPr="00963AB4">
        <w:rPr>
          <w:rFonts w:asciiTheme="minorHAnsi" w:hAnsiTheme="minorHAnsi" w:cs="Arial"/>
          <w:b/>
          <w:sz w:val="24"/>
          <w:szCs w:val="24"/>
        </w:rPr>
        <w:tab/>
      </w:r>
      <w:r w:rsidR="00104606" w:rsidRPr="00963AB4">
        <w:rPr>
          <w:rFonts w:asciiTheme="minorHAnsi" w:hAnsiTheme="minorHAnsi" w:cs="Arial"/>
          <w:b/>
          <w:sz w:val="24"/>
          <w:szCs w:val="24"/>
        </w:rPr>
        <w:tab/>
      </w:r>
      <w:r w:rsidR="00104606" w:rsidRPr="00963AB4">
        <w:rPr>
          <w:rFonts w:asciiTheme="minorHAnsi" w:hAnsiTheme="minorHAnsi" w:cs="Arial"/>
          <w:b/>
          <w:sz w:val="24"/>
          <w:szCs w:val="24"/>
        </w:rPr>
        <w:tab/>
      </w:r>
      <w:r w:rsidR="00104606" w:rsidRPr="00963AB4">
        <w:rPr>
          <w:rFonts w:asciiTheme="minorHAnsi" w:hAnsiTheme="minorHAnsi" w:cs="Arial"/>
          <w:b/>
          <w:sz w:val="24"/>
          <w:szCs w:val="24"/>
        </w:rPr>
        <w:tab/>
      </w:r>
      <w:r w:rsidR="001135FE" w:rsidRPr="00963AB4">
        <w:rPr>
          <w:rFonts w:asciiTheme="minorHAnsi" w:hAnsiTheme="minorHAnsi" w:cs="Arial"/>
          <w:b/>
          <w:sz w:val="24"/>
          <w:szCs w:val="24"/>
        </w:rPr>
        <w:t>KNAUFF</w:t>
      </w:r>
      <w:r w:rsidR="001135FE" w:rsidRPr="00963AB4">
        <w:rPr>
          <w:rFonts w:asciiTheme="minorHAnsi" w:hAnsiTheme="minorHAnsi" w:cs="Arial"/>
          <w:b/>
          <w:sz w:val="24"/>
          <w:szCs w:val="24"/>
        </w:rPr>
        <w:tab/>
      </w:r>
      <w:r w:rsidR="001135FE" w:rsidRPr="00963AB4">
        <w:rPr>
          <w:rFonts w:asciiTheme="minorHAnsi" w:hAnsiTheme="minorHAnsi" w:cs="Arial"/>
          <w:b/>
          <w:sz w:val="24"/>
          <w:szCs w:val="24"/>
        </w:rPr>
        <w:tab/>
      </w:r>
      <w:r w:rsidR="001135FE" w:rsidRPr="00963AB4">
        <w:rPr>
          <w:rFonts w:asciiTheme="minorHAnsi" w:hAnsiTheme="minorHAnsi" w:cs="Arial"/>
          <w:b/>
          <w:sz w:val="24"/>
          <w:szCs w:val="24"/>
        </w:rPr>
        <w:tab/>
      </w:r>
      <w:r w:rsidRPr="00963AB4">
        <w:rPr>
          <w:rFonts w:asciiTheme="minorHAnsi" w:hAnsiTheme="minorHAnsi" w:cs="Arial"/>
          <w:b/>
          <w:sz w:val="24"/>
          <w:szCs w:val="24"/>
        </w:rPr>
        <w:tab/>
      </w:r>
      <w:r w:rsidR="00845B64" w:rsidRPr="00963AB4">
        <w:rPr>
          <w:rFonts w:asciiTheme="minorHAnsi" w:hAnsiTheme="minorHAnsi" w:cs="Arial"/>
          <w:b/>
          <w:sz w:val="24"/>
          <w:szCs w:val="24"/>
        </w:rPr>
        <w:t>LANE</w:t>
      </w:r>
      <w:r w:rsidR="001F6370" w:rsidRPr="00963AB4">
        <w:rPr>
          <w:rFonts w:asciiTheme="minorHAnsi" w:hAnsiTheme="minorHAnsi" w:cs="Arial"/>
          <w:b/>
          <w:sz w:val="24"/>
          <w:szCs w:val="24"/>
        </w:rPr>
        <w:tab/>
      </w:r>
      <w:r w:rsidRPr="00963AB4">
        <w:rPr>
          <w:rFonts w:asciiTheme="minorHAnsi" w:hAnsiTheme="minorHAnsi" w:cs="Arial"/>
          <w:b/>
          <w:sz w:val="24"/>
          <w:szCs w:val="24"/>
        </w:rPr>
        <w:tab/>
      </w:r>
      <w:r w:rsidRPr="00963AB4">
        <w:rPr>
          <w:rFonts w:asciiTheme="minorHAnsi" w:hAnsiTheme="minorHAnsi" w:cs="Arial"/>
          <w:b/>
          <w:sz w:val="24"/>
          <w:szCs w:val="24"/>
        </w:rPr>
        <w:tab/>
      </w:r>
      <w:r w:rsidR="00704674" w:rsidRPr="00963AB4">
        <w:rPr>
          <w:rFonts w:asciiTheme="minorHAnsi" w:hAnsiTheme="minorHAnsi" w:cs="Arial"/>
          <w:b/>
          <w:sz w:val="24"/>
          <w:szCs w:val="24"/>
        </w:rPr>
        <w:tab/>
      </w:r>
      <w:r w:rsidR="00104606" w:rsidRPr="00963AB4">
        <w:rPr>
          <w:rFonts w:asciiTheme="minorHAnsi" w:hAnsiTheme="minorHAnsi" w:cs="Arial"/>
          <w:b/>
          <w:color w:val="FFFFFF" w:themeColor="background1"/>
          <w:sz w:val="24"/>
          <w:szCs w:val="24"/>
        </w:rPr>
        <w:t>MILLER</w:t>
      </w:r>
      <w:r w:rsidR="00104606" w:rsidRPr="00963AB4">
        <w:rPr>
          <w:rFonts w:asciiTheme="minorHAnsi" w:hAnsiTheme="minorHAnsi" w:cs="Arial"/>
          <w:b/>
          <w:sz w:val="24"/>
          <w:szCs w:val="24"/>
        </w:rPr>
        <w:tab/>
      </w:r>
      <w:r w:rsidRPr="00963AB4">
        <w:rPr>
          <w:rFonts w:asciiTheme="minorHAnsi" w:hAnsiTheme="minorHAnsi" w:cs="Arial"/>
          <w:b/>
          <w:sz w:val="24"/>
          <w:szCs w:val="24"/>
        </w:rPr>
        <w:tab/>
      </w:r>
      <w:r w:rsidRPr="00963AB4">
        <w:rPr>
          <w:rFonts w:asciiTheme="minorHAnsi" w:hAnsiTheme="minorHAnsi" w:cs="Arial"/>
          <w:b/>
          <w:sz w:val="24"/>
          <w:szCs w:val="24"/>
        </w:rPr>
        <w:tab/>
      </w:r>
      <w:r w:rsidR="000D2A42" w:rsidRPr="00963AB4">
        <w:rPr>
          <w:rFonts w:asciiTheme="minorHAnsi" w:hAnsiTheme="minorHAnsi" w:cs="Arial"/>
          <w:b/>
          <w:color w:val="FFFFFF" w:themeColor="background1"/>
          <w:sz w:val="24"/>
          <w:szCs w:val="24"/>
        </w:rPr>
        <w:t>MINARDI</w:t>
      </w:r>
      <w:r w:rsidR="000025B8" w:rsidRPr="00963AB4">
        <w:rPr>
          <w:rFonts w:asciiTheme="minorHAnsi" w:hAnsiTheme="minorHAnsi" w:cs="Arial"/>
          <w:b/>
          <w:sz w:val="24"/>
          <w:szCs w:val="24"/>
        </w:rPr>
        <w:tab/>
      </w:r>
      <w:r w:rsidR="000D2A42" w:rsidRPr="00963AB4">
        <w:rPr>
          <w:rFonts w:asciiTheme="minorHAnsi" w:hAnsiTheme="minorHAnsi" w:cs="Arial"/>
          <w:b/>
          <w:sz w:val="24"/>
          <w:szCs w:val="24"/>
        </w:rPr>
        <w:tab/>
      </w:r>
      <w:r w:rsidR="000D2A42" w:rsidRPr="00963AB4">
        <w:rPr>
          <w:rFonts w:asciiTheme="minorHAnsi" w:hAnsiTheme="minorHAnsi" w:cs="Arial"/>
          <w:b/>
          <w:sz w:val="24"/>
          <w:szCs w:val="24"/>
        </w:rPr>
        <w:tab/>
      </w:r>
      <w:r w:rsidRPr="00963AB4">
        <w:rPr>
          <w:rFonts w:asciiTheme="minorHAnsi" w:hAnsiTheme="minorHAnsi" w:cs="Arial"/>
          <w:b/>
          <w:sz w:val="24"/>
          <w:szCs w:val="24"/>
        </w:rPr>
        <w:t>NICHOLS</w:t>
      </w:r>
      <w:r w:rsidRPr="00963AB4">
        <w:rPr>
          <w:rFonts w:asciiTheme="minorHAnsi" w:hAnsiTheme="minorHAnsi" w:cs="Arial"/>
          <w:b/>
          <w:sz w:val="24"/>
          <w:szCs w:val="24"/>
        </w:rPr>
        <w:tab/>
      </w:r>
      <w:r w:rsidRPr="00963AB4">
        <w:rPr>
          <w:rFonts w:asciiTheme="minorHAnsi" w:hAnsiTheme="minorHAnsi" w:cs="Arial"/>
          <w:b/>
          <w:sz w:val="24"/>
          <w:szCs w:val="24"/>
        </w:rPr>
        <w:tab/>
      </w:r>
      <w:r w:rsidR="00704674" w:rsidRPr="00963AB4">
        <w:rPr>
          <w:rFonts w:asciiTheme="minorHAnsi" w:hAnsiTheme="minorHAnsi" w:cs="Arial"/>
          <w:b/>
          <w:sz w:val="24"/>
          <w:szCs w:val="24"/>
        </w:rPr>
        <w:tab/>
      </w:r>
      <w:r w:rsidR="00104606" w:rsidRPr="00963AB4">
        <w:rPr>
          <w:rFonts w:asciiTheme="minorHAnsi" w:hAnsiTheme="minorHAnsi" w:cs="Arial"/>
          <w:b/>
          <w:sz w:val="24"/>
          <w:szCs w:val="24"/>
        </w:rPr>
        <w:t>PERSINGER</w:t>
      </w:r>
      <w:r w:rsidR="00845B64" w:rsidRPr="00963AB4">
        <w:rPr>
          <w:rFonts w:asciiTheme="minorHAnsi" w:hAnsiTheme="minorHAnsi" w:cs="Arial"/>
          <w:b/>
          <w:sz w:val="24"/>
          <w:szCs w:val="24"/>
        </w:rPr>
        <w:tab/>
      </w:r>
      <w:r w:rsidR="00845B64" w:rsidRPr="00963AB4">
        <w:rPr>
          <w:rFonts w:asciiTheme="minorHAnsi" w:hAnsiTheme="minorHAnsi" w:cs="Arial"/>
          <w:b/>
          <w:sz w:val="24"/>
          <w:szCs w:val="24"/>
        </w:rPr>
        <w:tab/>
      </w:r>
      <w:r w:rsidR="00845B64" w:rsidRPr="00963AB4">
        <w:rPr>
          <w:rFonts w:asciiTheme="minorHAnsi" w:hAnsiTheme="minorHAnsi" w:cs="Arial"/>
          <w:b/>
          <w:sz w:val="24"/>
          <w:szCs w:val="24"/>
        </w:rPr>
        <w:tab/>
      </w:r>
      <w:r w:rsidR="00104606" w:rsidRPr="00963AB4">
        <w:rPr>
          <w:rFonts w:asciiTheme="minorHAnsi" w:hAnsiTheme="minorHAnsi" w:cs="Arial"/>
          <w:b/>
          <w:sz w:val="24"/>
          <w:szCs w:val="24"/>
        </w:rPr>
        <w:t>REISHMAN</w:t>
      </w:r>
      <w:r w:rsidR="00104606" w:rsidRPr="00963AB4">
        <w:rPr>
          <w:rFonts w:asciiTheme="minorHAnsi" w:hAnsiTheme="minorHAnsi" w:cs="Arial"/>
          <w:b/>
          <w:sz w:val="24"/>
          <w:szCs w:val="24"/>
        </w:rPr>
        <w:tab/>
      </w:r>
      <w:r w:rsidR="00104606" w:rsidRPr="00963AB4">
        <w:rPr>
          <w:rFonts w:asciiTheme="minorHAnsi" w:hAnsiTheme="minorHAnsi" w:cs="Arial"/>
          <w:b/>
          <w:sz w:val="24"/>
          <w:szCs w:val="24"/>
        </w:rPr>
        <w:tab/>
      </w:r>
      <w:r w:rsidR="00104606" w:rsidRPr="00963AB4">
        <w:rPr>
          <w:rFonts w:asciiTheme="minorHAnsi" w:hAnsiTheme="minorHAnsi" w:cs="Arial"/>
          <w:b/>
          <w:sz w:val="24"/>
          <w:szCs w:val="24"/>
        </w:rPr>
        <w:tab/>
        <w:t>RICHARDSON</w:t>
      </w:r>
      <w:r w:rsidR="00104606" w:rsidRPr="00963AB4">
        <w:rPr>
          <w:rFonts w:asciiTheme="minorHAnsi" w:hAnsiTheme="minorHAnsi" w:cs="Arial"/>
          <w:b/>
          <w:sz w:val="24"/>
          <w:szCs w:val="24"/>
        </w:rPr>
        <w:tab/>
      </w:r>
      <w:r w:rsidR="00104606" w:rsidRPr="00963AB4">
        <w:rPr>
          <w:rFonts w:asciiTheme="minorHAnsi" w:hAnsiTheme="minorHAnsi" w:cs="Arial"/>
          <w:b/>
          <w:sz w:val="24"/>
          <w:szCs w:val="24"/>
        </w:rPr>
        <w:tab/>
      </w:r>
      <w:r w:rsidR="00704674" w:rsidRPr="00963AB4">
        <w:rPr>
          <w:rFonts w:asciiTheme="minorHAnsi" w:hAnsiTheme="minorHAnsi" w:cs="Arial"/>
          <w:b/>
          <w:sz w:val="24"/>
          <w:szCs w:val="24"/>
        </w:rPr>
        <w:tab/>
      </w:r>
      <w:r w:rsidR="000D2A42" w:rsidRPr="00963AB4">
        <w:rPr>
          <w:rFonts w:asciiTheme="minorHAnsi" w:hAnsiTheme="minorHAnsi" w:cs="Arial"/>
          <w:b/>
          <w:sz w:val="24"/>
          <w:szCs w:val="24"/>
        </w:rPr>
        <w:t>RUSSELL</w:t>
      </w:r>
      <w:r w:rsidR="000025B8" w:rsidRPr="00963AB4">
        <w:rPr>
          <w:rFonts w:asciiTheme="minorHAnsi" w:hAnsiTheme="minorHAnsi" w:cs="Arial"/>
          <w:b/>
          <w:sz w:val="24"/>
          <w:szCs w:val="24"/>
        </w:rPr>
        <w:tab/>
      </w:r>
      <w:r w:rsidR="000D2A42" w:rsidRPr="00963AB4">
        <w:rPr>
          <w:rFonts w:asciiTheme="minorHAnsi" w:hAnsiTheme="minorHAnsi" w:cs="Arial"/>
          <w:b/>
          <w:sz w:val="24"/>
          <w:szCs w:val="24"/>
        </w:rPr>
        <w:tab/>
      </w:r>
      <w:r w:rsidR="000D2A42" w:rsidRPr="00963AB4">
        <w:rPr>
          <w:rFonts w:asciiTheme="minorHAnsi" w:hAnsiTheme="minorHAnsi" w:cs="Arial"/>
          <w:b/>
          <w:sz w:val="24"/>
          <w:szCs w:val="24"/>
        </w:rPr>
        <w:tab/>
      </w:r>
      <w:r w:rsidR="006F492F" w:rsidRPr="00963AB4">
        <w:rPr>
          <w:rFonts w:asciiTheme="minorHAnsi" w:hAnsiTheme="minorHAnsi" w:cs="Arial"/>
          <w:b/>
          <w:sz w:val="24"/>
          <w:szCs w:val="24"/>
        </w:rPr>
        <w:t>SALISBURY</w:t>
      </w:r>
      <w:r w:rsidR="006C2085" w:rsidRPr="00963AB4">
        <w:rPr>
          <w:rFonts w:asciiTheme="minorHAnsi" w:hAnsiTheme="minorHAnsi" w:cs="Arial"/>
          <w:b/>
          <w:sz w:val="24"/>
          <w:szCs w:val="24"/>
        </w:rPr>
        <w:tab/>
      </w:r>
      <w:r w:rsidR="006F492F" w:rsidRPr="00963AB4">
        <w:rPr>
          <w:rFonts w:asciiTheme="minorHAnsi" w:hAnsiTheme="minorHAnsi" w:cs="Arial"/>
          <w:b/>
          <w:sz w:val="24"/>
          <w:szCs w:val="24"/>
        </w:rPr>
        <w:tab/>
      </w:r>
      <w:r w:rsidR="006F492F" w:rsidRPr="00963AB4">
        <w:rPr>
          <w:rFonts w:asciiTheme="minorHAnsi" w:hAnsiTheme="minorHAnsi" w:cs="Arial"/>
          <w:b/>
          <w:sz w:val="24"/>
          <w:szCs w:val="24"/>
        </w:rPr>
        <w:tab/>
      </w:r>
      <w:r w:rsidRPr="00963AB4">
        <w:rPr>
          <w:rFonts w:asciiTheme="minorHAnsi" w:hAnsiTheme="minorHAnsi" w:cs="Arial"/>
          <w:b/>
          <w:sz w:val="24"/>
          <w:szCs w:val="24"/>
        </w:rPr>
        <w:t>SHEETS</w:t>
      </w:r>
      <w:r w:rsidRPr="00963AB4">
        <w:rPr>
          <w:rFonts w:asciiTheme="minorHAnsi" w:hAnsiTheme="minorHAnsi" w:cs="Arial"/>
          <w:b/>
          <w:sz w:val="24"/>
          <w:szCs w:val="24"/>
        </w:rPr>
        <w:tab/>
      </w:r>
      <w:r w:rsidRPr="00963AB4">
        <w:rPr>
          <w:rFonts w:asciiTheme="minorHAnsi" w:hAnsiTheme="minorHAnsi" w:cs="Arial"/>
          <w:b/>
          <w:sz w:val="24"/>
          <w:szCs w:val="24"/>
        </w:rPr>
        <w:tab/>
      </w:r>
      <w:r w:rsidR="00704674" w:rsidRPr="00963AB4">
        <w:rPr>
          <w:rFonts w:asciiTheme="minorHAnsi" w:hAnsiTheme="minorHAnsi" w:cs="Arial"/>
          <w:b/>
          <w:sz w:val="24"/>
          <w:szCs w:val="24"/>
        </w:rPr>
        <w:tab/>
      </w:r>
      <w:r w:rsidR="00104606" w:rsidRPr="00963AB4">
        <w:rPr>
          <w:rFonts w:asciiTheme="minorHAnsi" w:hAnsiTheme="minorHAnsi" w:cs="Arial"/>
          <w:b/>
          <w:sz w:val="24"/>
          <w:szCs w:val="24"/>
        </w:rPr>
        <w:t>SMITH</w:t>
      </w:r>
      <w:r w:rsidR="00BE037E" w:rsidRPr="00963AB4">
        <w:rPr>
          <w:rFonts w:asciiTheme="minorHAnsi" w:hAnsiTheme="minorHAnsi" w:cs="Arial"/>
          <w:b/>
          <w:sz w:val="24"/>
          <w:szCs w:val="24"/>
        </w:rPr>
        <w:tab/>
      </w:r>
      <w:r w:rsidR="00BE037E" w:rsidRPr="00963AB4">
        <w:rPr>
          <w:rFonts w:asciiTheme="minorHAnsi" w:hAnsiTheme="minorHAnsi" w:cs="Arial"/>
          <w:b/>
          <w:sz w:val="24"/>
          <w:szCs w:val="24"/>
        </w:rPr>
        <w:tab/>
      </w:r>
      <w:r w:rsidR="00BE037E" w:rsidRPr="00963AB4">
        <w:rPr>
          <w:rFonts w:asciiTheme="minorHAnsi" w:hAnsiTheme="minorHAnsi" w:cs="Arial"/>
          <w:b/>
          <w:sz w:val="24"/>
          <w:szCs w:val="24"/>
        </w:rPr>
        <w:tab/>
      </w:r>
      <w:r w:rsidRPr="00963AB4">
        <w:rPr>
          <w:rFonts w:asciiTheme="minorHAnsi" w:hAnsiTheme="minorHAnsi" w:cs="Arial"/>
          <w:b/>
          <w:sz w:val="24"/>
          <w:szCs w:val="24"/>
        </w:rPr>
        <w:tab/>
      </w:r>
      <w:r w:rsidR="006F492F" w:rsidRPr="00963AB4">
        <w:rPr>
          <w:rFonts w:asciiTheme="minorHAnsi" w:hAnsiTheme="minorHAnsi" w:cs="Arial"/>
          <w:b/>
          <w:sz w:val="24"/>
          <w:szCs w:val="24"/>
        </w:rPr>
        <w:t>SNODGRASS</w:t>
      </w:r>
      <w:r w:rsidR="006C2085" w:rsidRPr="00963AB4">
        <w:rPr>
          <w:rFonts w:asciiTheme="minorHAnsi" w:hAnsiTheme="minorHAnsi" w:cs="Arial"/>
          <w:b/>
          <w:sz w:val="24"/>
          <w:szCs w:val="24"/>
        </w:rPr>
        <w:tab/>
      </w:r>
      <w:r w:rsidR="006C2085" w:rsidRPr="00963AB4">
        <w:rPr>
          <w:rFonts w:asciiTheme="minorHAnsi" w:hAnsiTheme="minorHAnsi" w:cs="Arial"/>
          <w:b/>
          <w:sz w:val="24"/>
          <w:szCs w:val="24"/>
        </w:rPr>
        <w:tab/>
      </w:r>
      <w:r w:rsidR="001135FE" w:rsidRPr="00963AB4">
        <w:rPr>
          <w:rFonts w:asciiTheme="minorHAnsi" w:hAnsiTheme="minorHAnsi" w:cs="Arial"/>
          <w:b/>
          <w:sz w:val="24"/>
          <w:szCs w:val="24"/>
        </w:rPr>
        <w:tab/>
      </w:r>
      <w:r w:rsidR="00104606" w:rsidRPr="00963AB4">
        <w:rPr>
          <w:rFonts w:asciiTheme="minorHAnsi" w:hAnsiTheme="minorHAnsi" w:cs="Arial"/>
          <w:b/>
          <w:sz w:val="24"/>
          <w:szCs w:val="24"/>
        </w:rPr>
        <w:t>TALKINGTON</w:t>
      </w:r>
      <w:r w:rsidR="00845B64" w:rsidRPr="00963AB4">
        <w:rPr>
          <w:rFonts w:asciiTheme="minorHAnsi" w:hAnsiTheme="minorHAnsi" w:cs="Arial"/>
          <w:b/>
          <w:sz w:val="24"/>
          <w:szCs w:val="24"/>
        </w:rPr>
        <w:tab/>
      </w:r>
      <w:r w:rsidR="00845B64" w:rsidRPr="00963AB4">
        <w:rPr>
          <w:rFonts w:asciiTheme="minorHAnsi" w:hAnsiTheme="minorHAnsi" w:cs="Arial"/>
          <w:b/>
          <w:sz w:val="24"/>
          <w:szCs w:val="24"/>
        </w:rPr>
        <w:tab/>
      </w:r>
      <w:r w:rsidR="00704674" w:rsidRPr="00963AB4">
        <w:rPr>
          <w:rFonts w:asciiTheme="minorHAnsi" w:hAnsiTheme="minorHAnsi" w:cs="Arial"/>
          <w:b/>
          <w:sz w:val="24"/>
          <w:szCs w:val="24"/>
        </w:rPr>
        <w:tab/>
      </w:r>
      <w:r w:rsidR="006F492F" w:rsidRPr="00963AB4">
        <w:rPr>
          <w:rFonts w:asciiTheme="minorHAnsi" w:hAnsiTheme="minorHAnsi" w:cs="Arial"/>
          <w:b/>
          <w:sz w:val="24"/>
          <w:szCs w:val="24"/>
        </w:rPr>
        <w:t>WARE</w:t>
      </w:r>
      <w:r w:rsidR="006C2085" w:rsidRPr="00963AB4">
        <w:rPr>
          <w:rFonts w:asciiTheme="minorHAnsi" w:hAnsiTheme="minorHAnsi" w:cs="Arial"/>
          <w:b/>
          <w:sz w:val="24"/>
          <w:szCs w:val="24"/>
        </w:rPr>
        <w:tab/>
      </w:r>
      <w:r w:rsidR="006F492F" w:rsidRPr="00963AB4">
        <w:rPr>
          <w:rFonts w:asciiTheme="minorHAnsi" w:hAnsiTheme="minorHAnsi" w:cs="Arial"/>
          <w:b/>
          <w:sz w:val="24"/>
          <w:szCs w:val="24"/>
        </w:rPr>
        <w:tab/>
      </w:r>
      <w:r w:rsidR="006F492F" w:rsidRPr="00963AB4">
        <w:rPr>
          <w:rFonts w:asciiTheme="minorHAnsi" w:hAnsiTheme="minorHAnsi" w:cs="Arial"/>
          <w:b/>
          <w:sz w:val="24"/>
          <w:szCs w:val="24"/>
        </w:rPr>
        <w:tab/>
      </w:r>
      <w:r w:rsidRPr="00963AB4">
        <w:rPr>
          <w:rFonts w:asciiTheme="minorHAnsi" w:hAnsiTheme="minorHAnsi" w:cs="Arial"/>
          <w:b/>
          <w:sz w:val="24"/>
          <w:szCs w:val="24"/>
        </w:rPr>
        <w:tab/>
      </w:r>
      <w:r w:rsidR="001F6370" w:rsidRPr="00963AB4">
        <w:rPr>
          <w:rFonts w:asciiTheme="minorHAnsi" w:hAnsiTheme="minorHAnsi" w:cs="Arial"/>
          <w:b/>
          <w:sz w:val="24"/>
          <w:szCs w:val="24"/>
        </w:rPr>
        <w:t>WHITE</w:t>
      </w:r>
    </w:p>
    <w:p w:rsidR="00104606" w:rsidRPr="00963AB4" w:rsidRDefault="00104606" w:rsidP="00104606">
      <w:pPr>
        <w:ind w:firstLine="720"/>
        <w:rPr>
          <w:rFonts w:asciiTheme="minorHAnsi" w:hAnsiTheme="minorHAnsi" w:cs="Arial"/>
          <w:b/>
          <w:sz w:val="24"/>
          <w:szCs w:val="24"/>
        </w:rPr>
      </w:pPr>
      <w:r w:rsidRPr="00963AB4">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432262">
        <w:rPr>
          <w:rFonts w:asciiTheme="minorHAnsi" w:hAnsiTheme="minorHAnsi" w:cs="Arial"/>
          <w:sz w:val="24"/>
          <w:szCs w:val="24"/>
        </w:rPr>
        <w:t>three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432262" w:rsidRPr="00432262" w:rsidRDefault="00432262" w:rsidP="00432262">
      <w:pPr>
        <w:rPr>
          <w:rFonts w:asciiTheme="minorHAnsi" w:hAnsiTheme="minorHAnsi" w:cs="Arial"/>
          <w:sz w:val="24"/>
          <w:szCs w:val="24"/>
        </w:rPr>
      </w:pPr>
    </w:p>
    <w:p w:rsidR="00E2731D" w:rsidRPr="00704674" w:rsidRDefault="00E2731D" w:rsidP="00E2731D">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lastRenderedPageBreak/>
        <w:t xml:space="preserve">PUBLIC </w:t>
      </w:r>
      <w:r w:rsidR="00432262">
        <w:rPr>
          <w:rFonts w:asciiTheme="minorHAnsi" w:hAnsiTheme="minorHAnsi" w:cs="Arial"/>
          <w:b/>
          <w:i/>
          <w:sz w:val="24"/>
          <w:szCs w:val="24"/>
        </w:rPr>
        <w:t>SPEAKERS</w:t>
      </w:r>
    </w:p>
    <w:p w:rsidR="00E2731D" w:rsidRPr="00E2731D" w:rsidRDefault="00E2731D" w:rsidP="00E2731D">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452B1E37" wp14:editId="2232F13C">
                <wp:simplePos x="0" y="0"/>
                <wp:positionH relativeFrom="column">
                  <wp:posOffset>2094230</wp:posOffset>
                </wp:positionH>
                <wp:positionV relativeFrom="paragraph">
                  <wp:posOffset>40335</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DzSwwTzgEAAAMEAAAOAAAA&#10;AAAAAAAAAAAAAC4CAABkcnMvZTJvRG9jLnhtbFBLAQItABQABgAIAAAAIQBIyX1m2wAAAAcBAAAP&#10;AAAAAAAAAAAAAAAAACgEAABkcnMvZG93bnJldi54bWxQSwUGAAAAAAQABADzAAAAMAUAAAAA&#10;" strokecolor="black [3213]"/>
            </w:pict>
          </mc:Fallback>
        </mc:AlternateContent>
      </w:r>
    </w:p>
    <w:p w:rsidR="00897B97" w:rsidRDefault="00432262" w:rsidP="00432262">
      <w:pPr>
        <w:pStyle w:val="ListParagraph"/>
        <w:numPr>
          <w:ilvl w:val="0"/>
          <w:numId w:val="25"/>
        </w:numPr>
        <w:rPr>
          <w:rFonts w:asciiTheme="minorHAnsi" w:hAnsiTheme="minorHAnsi" w:cs="Arial"/>
          <w:sz w:val="24"/>
          <w:szCs w:val="24"/>
        </w:rPr>
      </w:pPr>
      <w:r>
        <w:rPr>
          <w:rFonts w:asciiTheme="minorHAnsi" w:hAnsiTheme="minorHAnsi" w:cs="Arial"/>
          <w:sz w:val="24"/>
          <w:szCs w:val="24"/>
        </w:rPr>
        <w:t>Lewisburg, WV Mayor John Manchester came to thank the Mayor and Council members for sending a truckload of bottled water to their city earlier that week.</w:t>
      </w:r>
    </w:p>
    <w:p w:rsidR="00432262" w:rsidRDefault="00432262" w:rsidP="00432262">
      <w:pPr>
        <w:pStyle w:val="ListParagraph"/>
        <w:rPr>
          <w:rFonts w:asciiTheme="minorHAnsi" w:hAnsiTheme="minorHAnsi" w:cs="Arial"/>
          <w:sz w:val="24"/>
          <w:szCs w:val="24"/>
        </w:rPr>
      </w:pPr>
    </w:p>
    <w:p w:rsidR="00432262" w:rsidRPr="00704674" w:rsidRDefault="00432262" w:rsidP="0043226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897B97" w:rsidRPr="00432262" w:rsidRDefault="00432262" w:rsidP="00432262">
      <w:pPr>
        <w:jc w:val="both"/>
        <w:rPr>
          <w:rFonts w:asciiTheme="minorHAnsi" w:hAnsiTheme="minorHAnsi"/>
          <w:sz w:val="24"/>
          <w:szCs w:val="24"/>
        </w:rPr>
      </w:pPr>
      <w:r w:rsidRPr="00E2731D">
        <w:rPr>
          <w:rFonts w:asciiTheme="minorHAnsi" w:hAnsiTheme="minorHAnsi"/>
          <w:noProof/>
          <w:sz w:val="24"/>
          <w:szCs w:val="24"/>
        </w:rPr>
        <mc:AlternateContent>
          <mc:Choice Requires="wps">
            <w:drawing>
              <wp:anchor distT="0" distB="0" distL="114300" distR="114300" simplePos="0" relativeHeight="251762688" behindDoc="0" locked="0" layoutInCell="1" allowOverlap="1" wp14:anchorId="12DBD9AE" wp14:editId="173AA4C1">
                <wp:simplePos x="0" y="0"/>
                <wp:positionH relativeFrom="column">
                  <wp:posOffset>2094230</wp:posOffset>
                </wp:positionH>
                <wp:positionV relativeFrom="paragraph">
                  <wp:posOffset>40335</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" strokecolor="black [3213]"/>
            </w:pict>
          </mc:Fallback>
        </mc:AlternateContent>
      </w:r>
    </w:p>
    <w:p w:rsidR="00432262" w:rsidRPr="00432262" w:rsidRDefault="00432262" w:rsidP="00432262">
      <w:pPr>
        <w:rPr>
          <w:rFonts w:asciiTheme="minorHAnsi" w:hAnsiTheme="minorHAnsi" w:cs="Arial"/>
          <w:b/>
        </w:rPr>
      </w:pPr>
      <w:r w:rsidRPr="00432262">
        <w:rPr>
          <w:rFonts w:asciiTheme="minorHAnsi" w:hAnsiTheme="minorHAnsi" w:cs="Arial"/>
          <w:b/>
        </w:rPr>
        <w:t>TO:</w:t>
      </w:r>
      <w:r w:rsidRPr="00432262">
        <w:rPr>
          <w:rFonts w:asciiTheme="minorHAnsi" w:hAnsiTheme="minorHAnsi" w:cs="Arial"/>
          <w:b/>
        </w:rPr>
        <w:tab/>
      </w:r>
      <w:r w:rsidRPr="00432262">
        <w:rPr>
          <w:rFonts w:asciiTheme="minorHAnsi" w:hAnsiTheme="minorHAnsi" w:cs="Arial"/>
          <w:b/>
        </w:rPr>
        <w:tab/>
        <w:t>JAMES REISHMAN</w:t>
      </w:r>
    </w:p>
    <w:p w:rsidR="00432262" w:rsidRPr="00432262" w:rsidRDefault="00432262" w:rsidP="00432262">
      <w:pPr>
        <w:rPr>
          <w:rFonts w:asciiTheme="minorHAnsi" w:hAnsiTheme="minorHAnsi" w:cs="Arial"/>
          <w:b/>
        </w:rPr>
      </w:pPr>
      <w:r w:rsidRPr="00432262">
        <w:rPr>
          <w:rFonts w:asciiTheme="minorHAnsi" w:hAnsiTheme="minorHAnsi" w:cs="Arial"/>
          <w:b/>
        </w:rPr>
        <w:tab/>
      </w:r>
      <w:r w:rsidRPr="00432262">
        <w:rPr>
          <w:rFonts w:asciiTheme="minorHAnsi" w:hAnsiTheme="minorHAnsi" w:cs="Arial"/>
          <w:b/>
        </w:rPr>
        <w:tab/>
        <w:t>CITY CLERK</w:t>
      </w:r>
    </w:p>
    <w:p w:rsidR="00432262" w:rsidRPr="00432262" w:rsidRDefault="00432262" w:rsidP="00432262">
      <w:pPr>
        <w:rPr>
          <w:rFonts w:asciiTheme="minorHAnsi" w:hAnsiTheme="minorHAnsi" w:cs="Arial"/>
          <w:b/>
        </w:rPr>
      </w:pPr>
    </w:p>
    <w:p w:rsidR="00432262" w:rsidRPr="00432262" w:rsidRDefault="00432262" w:rsidP="00432262">
      <w:pPr>
        <w:rPr>
          <w:rFonts w:asciiTheme="minorHAnsi" w:hAnsiTheme="minorHAnsi" w:cs="Arial"/>
          <w:b/>
        </w:rPr>
      </w:pPr>
      <w:r w:rsidRPr="00432262">
        <w:rPr>
          <w:rFonts w:asciiTheme="minorHAnsi" w:hAnsiTheme="minorHAnsi" w:cs="Arial"/>
          <w:b/>
        </w:rPr>
        <w:t>FROM:</w:t>
      </w:r>
      <w:r w:rsidRPr="00432262">
        <w:rPr>
          <w:rFonts w:asciiTheme="minorHAnsi" w:hAnsiTheme="minorHAnsi" w:cs="Arial"/>
          <w:b/>
        </w:rPr>
        <w:tab/>
      </w:r>
      <w:r w:rsidRPr="00432262">
        <w:rPr>
          <w:rFonts w:asciiTheme="minorHAnsi" w:hAnsiTheme="minorHAnsi" w:cs="Arial"/>
          <w:b/>
        </w:rPr>
        <w:tab/>
        <w:t>DANNY JONES</w:t>
      </w:r>
    </w:p>
    <w:p w:rsidR="00432262" w:rsidRPr="00432262" w:rsidRDefault="00432262" w:rsidP="00432262">
      <w:pPr>
        <w:rPr>
          <w:rFonts w:asciiTheme="minorHAnsi" w:hAnsiTheme="minorHAnsi" w:cs="Arial"/>
          <w:b/>
        </w:rPr>
      </w:pPr>
      <w:r w:rsidRPr="00432262">
        <w:rPr>
          <w:rFonts w:asciiTheme="minorHAnsi" w:hAnsiTheme="minorHAnsi" w:cs="Arial"/>
          <w:b/>
        </w:rPr>
        <w:tab/>
      </w:r>
      <w:r w:rsidRPr="00432262">
        <w:rPr>
          <w:rFonts w:asciiTheme="minorHAnsi" w:hAnsiTheme="minorHAnsi" w:cs="Arial"/>
          <w:b/>
        </w:rPr>
        <w:tab/>
        <w:t>MAYOR</w:t>
      </w:r>
    </w:p>
    <w:p w:rsidR="00432262" w:rsidRPr="00432262" w:rsidRDefault="00432262" w:rsidP="00432262">
      <w:pPr>
        <w:rPr>
          <w:rFonts w:asciiTheme="minorHAnsi" w:hAnsiTheme="minorHAnsi" w:cs="Arial"/>
          <w:b/>
        </w:rPr>
      </w:pPr>
    </w:p>
    <w:p w:rsidR="00432262" w:rsidRPr="00432262" w:rsidRDefault="00432262" w:rsidP="00432262">
      <w:pPr>
        <w:rPr>
          <w:rFonts w:asciiTheme="minorHAnsi" w:hAnsiTheme="minorHAnsi" w:cs="Arial"/>
          <w:b/>
        </w:rPr>
      </w:pPr>
      <w:r w:rsidRPr="00432262">
        <w:rPr>
          <w:rFonts w:asciiTheme="minorHAnsi" w:hAnsiTheme="minorHAnsi" w:cs="Arial"/>
          <w:b/>
        </w:rPr>
        <w:t>RE:</w:t>
      </w:r>
      <w:r w:rsidRPr="00432262">
        <w:rPr>
          <w:rFonts w:asciiTheme="minorHAnsi" w:hAnsiTheme="minorHAnsi" w:cs="Arial"/>
          <w:b/>
        </w:rPr>
        <w:tab/>
      </w:r>
      <w:r w:rsidRPr="00432262">
        <w:rPr>
          <w:rFonts w:asciiTheme="minorHAnsi" w:hAnsiTheme="minorHAnsi" w:cs="Arial"/>
          <w:b/>
        </w:rPr>
        <w:tab/>
        <w:t>CHARLESTON URBAN RENEWAL AUTHORITY</w:t>
      </w:r>
    </w:p>
    <w:p w:rsidR="00432262" w:rsidRPr="00432262" w:rsidRDefault="00432262" w:rsidP="00432262">
      <w:pPr>
        <w:rPr>
          <w:rFonts w:asciiTheme="minorHAnsi" w:hAnsiTheme="minorHAnsi" w:cs="Arial"/>
          <w:b/>
        </w:rPr>
      </w:pPr>
    </w:p>
    <w:p w:rsidR="00432262" w:rsidRPr="00432262" w:rsidRDefault="00432262" w:rsidP="00432262">
      <w:pPr>
        <w:rPr>
          <w:rFonts w:asciiTheme="minorHAnsi" w:hAnsiTheme="minorHAnsi" w:cs="Arial"/>
          <w:b/>
        </w:rPr>
      </w:pPr>
      <w:r w:rsidRPr="00432262">
        <w:rPr>
          <w:rFonts w:asciiTheme="minorHAnsi" w:hAnsiTheme="minorHAnsi" w:cs="Arial"/>
          <w:b/>
        </w:rPr>
        <w:t>DATE:</w:t>
      </w:r>
      <w:r w:rsidRPr="00432262">
        <w:rPr>
          <w:rFonts w:asciiTheme="minorHAnsi" w:hAnsiTheme="minorHAnsi" w:cs="Arial"/>
          <w:b/>
        </w:rPr>
        <w:tab/>
      </w:r>
      <w:r>
        <w:rPr>
          <w:rFonts w:asciiTheme="minorHAnsi" w:hAnsiTheme="minorHAnsi" w:cs="Arial"/>
          <w:b/>
        </w:rPr>
        <w:tab/>
      </w:r>
      <w:r w:rsidRPr="00432262">
        <w:rPr>
          <w:rFonts w:asciiTheme="minorHAnsi" w:hAnsiTheme="minorHAnsi" w:cs="Arial"/>
          <w:b/>
        </w:rPr>
        <w:t>FEBRUARY 2, 2015</w:t>
      </w:r>
    </w:p>
    <w:p w:rsidR="00432262" w:rsidRPr="00432262" w:rsidRDefault="00432262" w:rsidP="00432262">
      <w:pPr>
        <w:rPr>
          <w:rFonts w:asciiTheme="minorHAnsi" w:hAnsiTheme="minorHAnsi" w:cs="Arial"/>
          <w:b/>
        </w:rPr>
      </w:pPr>
    </w:p>
    <w:p w:rsidR="00432262" w:rsidRPr="00432262" w:rsidRDefault="00432262" w:rsidP="00432262">
      <w:pPr>
        <w:rPr>
          <w:rFonts w:asciiTheme="minorHAnsi" w:hAnsiTheme="minorHAnsi" w:cs="Arial"/>
          <w:b/>
        </w:rPr>
      </w:pPr>
    </w:p>
    <w:p w:rsidR="00432262" w:rsidRPr="00432262" w:rsidRDefault="00432262" w:rsidP="00432262">
      <w:pPr>
        <w:rPr>
          <w:rFonts w:asciiTheme="minorHAnsi" w:hAnsiTheme="minorHAnsi" w:cs="Arial"/>
        </w:rPr>
      </w:pPr>
      <w:r w:rsidRPr="00432262">
        <w:rPr>
          <w:rFonts w:asciiTheme="minorHAnsi" w:hAnsiTheme="minorHAnsi" w:cs="Arial"/>
        </w:rPr>
        <w:t xml:space="preserve">I recommend that Karen Haddad, 3011 Kanawha Avenue, Charleston, WV 25304, be reappointed to the Charleston Urban Renewal Authority, with a said term to expire March 3, 2020. </w:t>
      </w:r>
    </w:p>
    <w:p w:rsidR="00432262" w:rsidRPr="00432262" w:rsidRDefault="00432262" w:rsidP="00432262">
      <w:pPr>
        <w:rPr>
          <w:rFonts w:asciiTheme="minorHAnsi" w:hAnsiTheme="minorHAnsi" w:cs="Arial"/>
        </w:rPr>
      </w:pPr>
    </w:p>
    <w:p w:rsidR="00432262" w:rsidRPr="00432262" w:rsidRDefault="00432262" w:rsidP="00432262">
      <w:pPr>
        <w:rPr>
          <w:rFonts w:asciiTheme="minorHAnsi" w:hAnsiTheme="minorHAnsi" w:cs="Arial"/>
        </w:rPr>
      </w:pPr>
      <w:r w:rsidRPr="00432262">
        <w:rPr>
          <w:rFonts w:asciiTheme="minorHAnsi" w:hAnsiTheme="minorHAnsi" w:cs="Arial"/>
        </w:rPr>
        <w:t>I respectfully request City Council’s approval of this recommendation.</w:t>
      </w:r>
    </w:p>
    <w:p w:rsidR="00897B97" w:rsidRDefault="00897B97" w:rsidP="00E2731D">
      <w:pPr>
        <w:rPr>
          <w:rFonts w:asciiTheme="minorHAnsi" w:hAnsiTheme="minorHAnsi" w:cs="Arial"/>
          <w:sz w:val="24"/>
          <w:szCs w:val="24"/>
        </w:rPr>
      </w:pPr>
    </w:p>
    <w:p w:rsidR="00432262" w:rsidRDefault="00432262" w:rsidP="00432262">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appointment</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appointment.</w:t>
      </w:r>
    </w:p>
    <w:p w:rsidR="00432262" w:rsidRDefault="00432262" w:rsidP="00432262">
      <w:pPr>
        <w:rPr>
          <w:rFonts w:asciiTheme="minorHAnsi" w:hAnsiTheme="minorHAnsi" w:cs="Arial"/>
          <w:sz w:val="24"/>
          <w:szCs w:val="24"/>
        </w:rPr>
      </w:pPr>
      <w:r>
        <w:rPr>
          <w:rFonts w:asciiTheme="minorHAnsi" w:hAnsiTheme="minorHAnsi" w:cs="Arial"/>
          <w:sz w:val="24"/>
          <w:szCs w:val="24"/>
        </w:rPr>
        <w:t>Councilman Sheets suggested that they find someone else who can represent a different section of the city, as in someone from his ward.  The Mayor asked for a roll call.</w:t>
      </w:r>
    </w:p>
    <w:p w:rsidR="00432262" w:rsidRPr="00287407" w:rsidRDefault="00432262" w:rsidP="00432262">
      <w:pPr>
        <w:widowControl/>
        <w:autoSpaceDE/>
        <w:autoSpaceDN/>
        <w:adjustRightInd/>
        <w:rPr>
          <w:rFonts w:asciiTheme="minorHAnsi" w:hAnsiTheme="minorHAnsi" w:cs="Arial"/>
          <w:sz w:val="24"/>
          <w:szCs w:val="24"/>
        </w:rPr>
      </w:pPr>
      <w:r w:rsidRPr="00287407">
        <w:rPr>
          <w:rFonts w:asciiTheme="minorHAnsi" w:hAnsiTheme="minorHAnsi" w:cs="Arial"/>
          <w:sz w:val="24"/>
          <w:szCs w:val="24"/>
        </w:rPr>
        <w:t>A roll call was taken:</w:t>
      </w:r>
    </w:p>
    <w:p w:rsidR="00432262" w:rsidRDefault="00432262" w:rsidP="00432262">
      <w:pPr>
        <w:widowControl/>
        <w:autoSpaceDE/>
        <w:autoSpaceDN/>
        <w:adjustRightInd/>
        <w:rPr>
          <w:rFonts w:asciiTheme="minorHAnsi" w:hAnsiTheme="minorHAnsi" w:cs="Arial"/>
          <w:sz w:val="24"/>
          <w:szCs w:val="24"/>
        </w:rPr>
      </w:pPr>
      <w:r>
        <w:rPr>
          <w:rFonts w:asciiTheme="minorHAnsi" w:hAnsiTheme="minorHAnsi" w:cs="Arial"/>
          <w:sz w:val="24"/>
          <w:szCs w:val="24"/>
        </w:rPr>
        <w:t>YEAS: Burka, Burton, Davis</w:t>
      </w:r>
      <w:r w:rsidRPr="00287407">
        <w:rPr>
          <w:rFonts w:asciiTheme="minorHAnsi" w:hAnsiTheme="minorHAnsi" w:cs="Arial"/>
          <w:sz w:val="24"/>
          <w:szCs w:val="24"/>
        </w:rPr>
        <w:t xml:space="preserve">, Dodrill, </w:t>
      </w:r>
      <w:r>
        <w:rPr>
          <w:rFonts w:asciiTheme="minorHAnsi" w:hAnsiTheme="minorHAnsi" w:cs="Arial"/>
          <w:sz w:val="24"/>
          <w:szCs w:val="24"/>
        </w:rPr>
        <w:t>Ealy, Haas, Hoover, Knauff, Lane</w:t>
      </w:r>
      <w:r w:rsidRPr="00287407">
        <w:rPr>
          <w:rFonts w:asciiTheme="minorHAnsi" w:hAnsiTheme="minorHAnsi" w:cs="Arial"/>
          <w:sz w:val="24"/>
          <w:szCs w:val="24"/>
        </w:rPr>
        <w:t>, Nichols, Persinger</w:t>
      </w:r>
      <w:proofErr w:type="gramStart"/>
      <w:r w:rsidRPr="00287407">
        <w:rPr>
          <w:rFonts w:asciiTheme="minorHAnsi" w:hAnsiTheme="minorHAnsi" w:cs="Arial"/>
          <w:sz w:val="24"/>
          <w:szCs w:val="24"/>
        </w:rPr>
        <w:t>,  Reishman</w:t>
      </w:r>
      <w:proofErr w:type="gramEnd"/>
      <w:r w:rsidRPr="00287407">
        <w:rPr>
          <w:rFonts w:asciiTheme="minorHAnsi" w:hAnsiTheme="minorHAnsi" w:cs="Arial"/>
          <w:sz w:val="24"/>
          <w:szCs w:val="24"/>
        </w:rPr>
        <w:t xml:space="preserve">, </w:t>
      </w:r>
      <w:r>
        <w:rPr>
          <w:rFonts w:asciiTheme="minorHAnsi" w:hAnsiTheme="minorHAnsi" w:cs="Arial"/>
          <w:sz w:val="24"/>
          <w:szCs w:val="24"/>
        </w:rPr>
        <w:t>Richardson, Russell, Salisbury</w:t>
      </w:r>
      <w:r w:rsidRPr="00287407">
        <w:rPr>
          <w:rFonts w:asciiTheme="minorHAnsi" w:hAnsiTheme="minorHAnsi" w:cs="Arial"/>
          <w:sz w:val="24"/>
          <w:szCs w:val="24"/>
        </w:rPr>
        <w:t>,</w:t>
      </w:r>
      <w:r>
        <w:rPr>
          <w:rFonts w:asciiTheme="minorHAnsi" w:hAnsiTheme="minorHAnsi" w:cs="Arial"/>
          <w:sz w:val="24"/>
          <w:szCs w:val="24"/>
        </w:rPr>
        <w:t xml:space="preserve"> Snodgrass, </w:t>
      </w:r>
      <w:r w:rsidRPr="00287407">
        <w:rPr>
          <w:rFonts w:asciiTheme="minorHAnsi" w:hAnsiTheme="minorHAnsi" w:cs="Arial"/>
          <w:sz w:val="24"/>
          <w:szCs w:val="24"/>
        </w:rPr>
        <w:t>Talkington, Ware, White, Jones</w:t>
      </w:r>
    </w:p>
    <w:p w:rsidR="00432262" w:rsidRPr="00287407" w:rsidRDefault="00432262" w:rsidP="00432262">
      <w:pPr>
        <w:widowControl/>
        <w:autoSpaceDE/>
        <w:autoSpaceDN/>
        <w:adjustRightInd/>
        <w:rPr>
          <w:rFonts w:asciiTheme="minorHAnsi" w:hAnsiTheme="minorHAnsi" w:cs="Arial"/>
          <w:sz w:val="24"/>
          <w:szCs w:val="24"/>
        </w:rPr>
      </w:pPr>
      <w:r>
        <w:rPr>
          <w:rFonts w:asciiTheme="minorHAnsi" w:hAnsiTheme="minorHAnsi" w:cs="Arial"/>
          <w:sz w:val="24"/>
          <w:szCs w:val="24"/>
        </w:rPr>
        <w:t>NAYS: Sheets, Smith</w:t>
      </w:r>
    </w:p>
    <w:p w:rsidR="00432262" w:rsidRPr="00287407" w:rsidRDefault="00432262" w:rsidP="00432262">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ABSENT: </w:t>
      </w:r>
      <w:r>
        <w:rPr>
          <w:rFonts w:asciiTheme="minorHAnsi" w:hAnsiTheme="minorHAnsi" w:cs="Arial"/>
          <w:sz w:val="24"/>
          <w:szCs w:val="24"/>
        </w:rPr>
        <w:t>Clowser, Deneault, Kirk, Miller, Minardi</w:t>
      </w:r>
    </w:p>
    <w:p w:rsidR="00432262" w:rsidRDefault="00432262" w:rsidP="00432262">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With a majority vote recorded thereon as voting in the affirmative the Mayor </w:t>
      </w:r>
      <w:r>
        <w:rPr>
          <w:rFonts w:asciiTheme="minorHAnsi" w:hAnsiTheme="minorHAnsi" w:cs="Arial"/>
          <w:sz w:val="24"/>
          <w:szCs w:val="24"/>
        </w:rPr>
        <w:t>confirmed the appointment.</w:t>
      </w: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A95A44" w:rsidRDefault="00A95A44" w:rsidP="00432262">
      <w:pPr>
        <w:widowControl/>
        <w:autoSpaceDE/>
        <w:autoSpaceDN/>
        <w:adjustRightInd/>
        <w:rPr>
          <w:rFonts w:asciiTheme="minorHAnsi" w:hAnsiTheme="minorHAnsi" w:cs="Arial"/>
          <w:sz w:val="24"/>
          <w:szCs w:val="24"/>
        </w:rPr>
      </w:pPr>
    </w:p>
    <w:p w:rsidR="00432262" w:rsidRDefault="00432262" w:rsidP="00432262">
      <w:pPr>
        <w:widowControl/>
        <w:autoSpaceDE/>
        <w:autoSpaceDN/>
        <w:adjustRightInd/>
        <w:rPr>
          <w:rFonts w:asciiTheme="minorHAnsi" w:hAnsiTheme="minorHAnsi" w:cs="Arial"/>
          <w:sz w:val="24"/>
          <w:szCs w:val="24"/>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TO:</w:t>
      </w:r>
      <w:r w:rsidRPr="00A95A44">
        <w:rPr>
          <w:rFonts w:asciiTheme="minorHAnsi" w:hAnsiTheme="minorHAnsi" w:cs="Arial"/>
          <w:b/>
        </w:rPr>
        <w:tab/>
      </w:r>
      <w:r w:rsidRPr="00A95A44">
        <w:rPr>
          <w:rFonts w:asciiTheme="minorHAnsi" w:hAnsiTheme="minorHAnsi" w:cs="Arial"/>
          <w:b/>
        </w:rPr>
        <w:tab/>
        <w:t>JAMES REISHMAN</w:t>
      </w: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CITY CLERK</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FROM:</w:t>
      </w:r>
      <w:r w:rsidRPr="00A95A44">
        <w:rPr>
          <w:rFonts w:asciiTheme="minorHAnsi" w:hAnsiTheme="minorHAnsi" w:cs="Arial"/>
          <w:b/>
        </w:rPr>
        <w:tab/>
      </w:r>
      <w:r w:rsidR="00A95A44">
        <w:rPr>
          <w:rFonts w:asciiTheme="minorHAnsi" w:hAnsiTheme="minorHAnsi" w:cs="Arial"/>
          <w:b/>
        </w:rPr>
        <w:tab/>
      </w:r>
      <w:r w:rsidRPr="00A95A44">
        <w:rPr>
          <w:rFonts w:asciiTheme="minorHAnsi" w:hAnsiTheme="minorHAnsi" w:cs="Arial"/>
          <w:b/>
        </w:rPr>
        <w:t>DANNY JONES</w:t>
      </w: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MAYOR</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RE:</w:t>
      </w:r>
      <w:r w:rsidRPr="00A95A44">
        <w:rPr>
          <w:rFonts w:asciiTheme="minorHAnsi" w:hAnsiTheme="minorHAnsi" w:cs="Arial"/>
          <w:b/>
        </w:rPr>
        <w:tab/>
      </w:r>
      <w:r w:rsidRPr="00A95A44">
        <w:rPr>
          <w:rFonts w:asciiTheme="minorHAnsi" w:hAnsiTheme="minorHAnsi" w:cs="Arial"/>
          <w:b/>
        </w:rPr>
        <w:tab/>
        <w:t>BOARD OF ZONING APPEALS</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DATE:</w:t>
      </w:r>
      <w:r w:rsidRPr="00A95A44">
        <w:rPr>
          <w:rFonts w:asciiTheme="minorHAnsi" w:hAnsiTheme="minorHAnsi" w:cs="Arial"/>
          <w:b/>
        </w:rPr>
        <w:tab/>
      </w:r>
      <w:r w:rsidR="00A95A44">
        <w:rPr>
          <w:rFonts w:asciiTheme="minorHAnsi" w:hAnsiTheme="minorHAnsi" w:cs="Arial"/>
          <w:b/>
        </w:rPr>
        <w:tab/>
      </w:r>
      <w:r w:rsidRPr="00A95A44">
        <w:rPr>
          <w:rFonts w:asciiTheme="minorHAnsi" w:hAnsiTheme="minorHAnsi" w:cs="Arial"/>
          <w:b/>
        </w:rPr>
        <w:t>FEBRUARY 2, 2015</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rPr>
      </w:pPr>
      <w:r w:rsidRPr="00A95A44">
        <w:rPr>
          <w:rFonts w:asciiTheme="minorHAnsi" w:hAnsiTheme="minorHAnsi" w:cs="Arial"/>
        </w:rPr>
        <w:t xml:space="preserve">I recommend that Charles </w:t>
      </w:r>
      <w:proofErr w:type="spellStart"/>
      <w:r w:rsidRPr="00A95A44">
        <w:rPr>
          <w:rFonts w:asciiTheme="minorHAnsi" w:hAnsiTheme="minorHAnsi" w:cs="Arial"/>
        </w:rPr>
        <w:t>Roskovensky</w:t>
      </w:r>
      <w:proofErr w:type="spellEnd"/>
      <w:r w:rsidRPr="00A95A44">
        <w:rPr>
          <w:rFonts w:asciiTheme="minorHAnsi" w:hAnsiTheme="minorHAnsi" w:cs="Arial"/>
        </w:rPr>
        <w:t xml:space="preserve">, 2304 Oakridge Drive, Charleston, WV 25311, be reappointed to the Board of Zoning Appeals, with a said term to expire January 1, 2018. </w:t>
      </w:r>
    </w:p>
    <w:p w:rsidR="00432262" w:rsidRPr="00A95A44" w:rsidRDefault="00432262" w:rsidP="00432262">
      <w:pPr>
        <w:widowControl/>
        <w:autoSpaceDE/>
        <w:autoSpaceDN/>
        <w:adjustRightInd/>
        <w:rPr>
          <w:rFonts w:asciiTheme="minorHAnsi" w:hAnsiTheme="minorHAnsi" w:cs="Arial"/>
        </w:rPr>
      </w:pPr>
    </w:p>
    <w:p w:rsidR="00432262" w:rsidRDefault="00432262" w:rsidP="00432262">
      <w:pPr>
        <w:widowControl/>
        <w:autoSpaceDE/>
        <w:autoSpaceDN/>
        <w:adjustRightInd/>
        <w:rPr>
          <w:rFonts w:asciiTheme="minorHAnsi" w:hAnsiTheme="minorHAnsi" w:cs="Arial"/>
        </w:rPr>
      </w:pPr>
      <w:r w:rsidRPr="00A95A44">
        <w:rPr>
          <w:rFonts w:asciiTheme="minorHAnsi" w:hAnsiTheme="minorHAnsi" w:cs="Arial"/>
        </w:rPr>
        <w:t>I respectfully request City Council’s approval of this recommendation.</w:t>
      </w:r>
    </w:p>
    <w:p w:rsidR="00A95A44" w:rsidRDefault="00A95A44" w:rsidP="00432262">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appointment</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appointment.</w:t>
      </w: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 xml:space="preserve">A voice vote was taken and the appointment was confirmed unanimously. </w:t>
      </w:r>
    </w:p>
    <w:p w:rsidR="00A95A44" w:rsidRPr="00A95A44" w:rsidRDefault="00A95A44" w:rsidP="00432262">
      <w:pPr>
        <w:widowControl/>
        <w:autoSpaceDE/>
        <w:autoSpaceDN/>
        <w:adjustRightInd/>
        <w:rPr>
          <w:rFonts w:asciiTheme="minorHAnsi" w:hAnsiTheme="minorHAnsi" w:cs="Arial"/>
        </w:rPr>
      </w:pPr>
    </w:p>
    <w:p w:rsidR="00432262" w:rsidRPr="00A95A44" w:rsidRDefault="00432262" w:rsidP="00432262">
      <w:pPr>
        <w:widowControl/>
        <w:autoSpaceDE/>
        <w:autoSpaceDN/>
        <w:adjustRightInd/>
        <w:rPr>
          <w:rFonts w:asciiTheme="minorHAnsi" w:hAnsiTheme="minorHAnsi" w:cs="Arial"/>
        </w:rPr>
      </w:pPr>
    </w:p>
    <w:p w:rsidR="00432262" w:rsidRPr="00A95A44" w:rsidRDefault="00432262" w:rsidP="00432262">
      <w:pPr>
        <w:widowControl/>
        <w:autoSpaceDE/>
        <w:autoSpaceDN/>
        <w:adjustRightInd/>
        <w:rPr>
          <w:rFonts w:asciiTheme="minorHAnsi" w:hAnsiTheme="minorHAnsi" w:cs="Arial"/>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TO:</w:t>
      </w:r>
      <w:r w:rsidRPr="00A95A44">
        <w:rPr>
          <w:rFonts w:asciiTheme="minorHAnsi" w:hAnsiTheme="minorHAnsi" w:cs="Arial"/>
          <w:b/>
        </w:rPr>
        <w:tab/>
      </w:r>
      <w:r w:rsidRPr="00A95A44">
        <w:rPr>
          <w:rFonts w:asciiTheme="minorHAnsi" w:hAnsiTheme="minorHAnsi" w:cs="Arial"/>
          <w:b/>
        </w:rPr>
        <w:tab/>
        <w:t>JAMES REISHMAN</w:t>
      </w: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CITY CLERK</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FROM:</w:t>
      </w:r>
      <w:r w:rsidRPr="00A95A44">
        <w:rPr>
          <w:rFonts w:asciiTheme="minorHAnsi" w:hAnsiTheme="minorHAnsi" w:cs="Arial"/>
          <w:b/>
        </w:rPr>
        <w:tab/>
      </w:r>
      <w:r w:rsidR="00A95A44">
        <w:rPr>
          <w:rFonts w:asciiTheme="minorHAnsi" w:hAnsiTheme="minorHAnsi" w:cs="Arial"/>
          <w:b/>
        </w:rPr>
        <w:tab/>
      </w:r>
      <w:r w:rsidRPr="00A95A44">
        <w:rPr>
          <w:rFonts w:asciiTheme="minorHAnsi" w:hAnsiTheme="minorHAnsi" w:cs="Arial"/>
          <w:b/>
        </w:rPr>
        <w:t>DANNY JONES</w:t>
      </w: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MAYOR</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RE:</w:t>
      </w:r>
      <w:r w:rsidRPr="00A95A44">
        <w:rPr>
          <w:rFonts w:asciiTheme="minorHAnsi" w:hAnsiTheme="minorHAnsi" w:cs="Arial"/>
          <w:b/>
        </w:rPr>
        <w:tab/>
      </w:r>
      <w:r w:rsidRPr="00A95A44">
        <w:rPr>
          <w:rFonts w:asciiTheme="minorHAnsi" w:hAnsiTheme="minorHAnsi" w:cs="Arial"/>
          <w:b/>
        </w:rPr>
        <w:tab/>
        <w:t>CHARLESTON-KANAWHA HOUSING AUTHORITY</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r w:rsidRPr="00A95A44">
        <w:rPr>
          <w:rFonts w:asciiTheme="minorHAnsi" w:hAnsiTheme="minorHAnsi" w:cs="Arial"/>
          <w:b/>
        </w:rPr>
        <w:t>DATE:</w:t>
      </w:r>
      <w:r w:rsidRPr="00A95A44">
        <w:rPr>
          <w:rFonts w:asciiTheme="minorHAnsi" w:hAnsiTheme="minorHAnsi" w:cs="Arial"/>
          <w:b/>
        </w:rPr>
        <w:tab/>
      </w:r>
      <w:r w:rsidR="00A95A44">
        <w:rPr>
          <w:rFonts w:asciiTheme="minorHAnsi" w:hAnsiTheme="minorHAnsi" w:cs="Arial"/>
          <w:b/>
        </w:rPr>
        <w:tab/>
      </w:r>
      <w:r w:rsidRPr="00A95A44">
        <w:rPr>
          <w:rFonts w:asciiTheme="minorHAnsi" w:hAnsiTheme="minorHAnsi" w:cs="Arial"/>
          <w:b/>
        </w:rPr>
        <w:t>FEBRUARY 2, 2015</w:t>
      </w: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b/>
        </w:rPr>
      </w:pPr>
    </w:p>
    <w:p w:rsidR="00432262" w:rsidRPr="00A95A44" w:rsidRDefault="00432262" w:rsidP="00432262">
      <w:pPr>
        <w:widowControl/>
        <w:autoSpaceDE/>
        <w:autoSpaceDN/>
        <w:adjustRightInd/>
        <w:rPr>
          <w:rFonts w:asciiTheme="minorHAnsi" w:hAnsiTheme="minorHAnsi" w:cs="Arial"/>
        </w:rPr>
      </w:pPr>
      <w:r w:rsidRPr="00A95A44">
        <w:rPr>
          <w:rFonts w:asciiTheme="minorHAnsi" w:hAnsiTheme="minorHAnsi" w:cs="Arial"/>
        </w:rPr>
        <w:t xml:space="preserve">I recommend that Virginia D. Nesmith, 905 Griffin Drive, Charleston, WV 25387, be reappointed to the Charleston-Kanawha Housing Authority, with a said term to expire December 1, 2019. </w:t>
      </w:r>
    </w:p>
    <w:p w:rsidR="00432262" w:rsidRPr="00A95A44" w:rsidRDefault="00432262" w:rsidP="00432262">
      <w:pPr>
        <w:widowControl/>
        <w:autoSpaceDE/>
        <w:autoSpaceDN/>
        <w:adjustRightInd/>
        <w:rPr>
          <w:rFonts w:asciiTheme="minorHAnsi" w:hAnsiTheme="minorHAnsi" w:cs="Arial"/>
        </w:rPr>
      </w:pPr>
    </w:p>
    <w:p w:rsidR="00432262" w:rsidRDefault="00432262" w:rsidP="00432262">
      <w:pPr>
        <w:widowControl/>
        <w:autoSpaceDE/>
        <w:autoSpaceDN/>
        <w:adjustRightInd/>
        <w:rPr>
          <w:rFonts w:asciiTheme="minorHAnsi" w:hAnsiTheme="minorHAnsi" w:cs="Arial"/>
        </w:rPr>
      </w:pPr>
      <w:r w:rsidRPr="00A95A44">
        <w:rPr>
          <w:rFonts w:asciiTheme="minorHAnsi" w:hAnsiTheme="minorHAnsi" w:cs="Arial"/>
        </w:rPr>
        <w:t>I respectfully request City Council’s approval of this recommendation.</w:t>
      </w:r>
    </w:p>
    <w:p w:rsidR="00A95A44" w:rsidRDefault="00A95A44" w:rsidP="00432262">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appointment</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appointment.</w:t>
      </w: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 xml:space="preserve">A voice vote was taken and the appointment was confirmed unanimously. </w:t>
      </w:r>
    </w:p>
    <w:p w:rsidR="00A95A44" w:rsidRDefault="00A95A44" w:rsidP="00432262">
      <w:pPr>
        <w:widowControl/>
        <w:autoSpaceDE/>
        <w:autoSpaceDN/>
        <w:adjustRightInd/>
        <w:rPr>
          <w:rFonts w:asciiTheme="minorHAnsi" w:hAnsiTheme="minorHAnsi" w:cs="Arial"/>
        </w:rPr>
      </w:pPr>
    </w:p>
    <w:p w:rsidR="00A95A44" w:rsidRDefault="00A95A44" w:rsidP="00432262">
      <w:pPr>
        <w:widowControl/>
        <w:autoSpaceDE/>
        <w:autoSpaceDN/>
        <w:adjustRightInd/>
        <w:rPr>
          <w:rFonts w:asciiTheme="minorHAnsi" w:hAnsiTheme="minorHAnsi" w:cs="Arial"/>
        </w:rPr>
      </w:pPr>
    </w:p>
    <w:p w:rsidR="00A95A44" w:rsidRDefault="00A95A44" w:rsidP="00432262">
      <w:pPr>
        <w:widowControl/>
        <w:autoSpaceDE/>
        <w:autoSpaceDN/>
        <w:adjustRightInd/>
        <w:rPr>
          <w:rFonts w:asciiTheme="minorHAnsi" w:hAnsiTheme="minorHAnsi" w:cs="Arial"/>
        </w:rPr>
      </w:pPr>
    </w:p>
    <w:p w:rsidR="00A95A44" w:rsidRDefault="00A95A44" w:rsidP="00432262">
      <w:pPr>
        <w:widowControl/>
        <w:autoSpaceDE/>
        <w:autoSpaceDN/>
        <w:adjustRightInd/>
        <w:rPr>
          <w:rFonts w:asciiTheme="minorHAnsi" w:hAnsiTheme="minorHAnsi" w:cs="Arial"/>
        </w:rPr>
      </w:pPr>
    </w:p>
    <w:p w:rsidR="00A95A44" w:rsidRPr="00A95A44" w:rsidRDefault="00A95A44" w:rsidP="00432262">
      <w:pPr>
        <w:widowControl/>
        <w:autoSpaceDE/>
        <w:autoSpaceDN/>
        <w:adjustRightInd/>
        <w:rPr>
          <w:rFonts w:asciiTheme="minorHAnsi" w:hAnsiTheme="minorHAnsi" w:cs="Arial"/>
        </w:rPr>
      </w:pPr>
    </w:p>
    <w:p w:rsidR="00432262" w:rsidRPr="00A95A44" w:rsidRDefault="00432262" w:rsidP="00432262">
      <w:pPr>
        <w:widowControl/>
        <w:autoSpaceDE/>
        <w:autoSpaceDN/>
        <w:adjustRightInd/>
        <w:rPr>
          <w:rFonts w:asciiTheme="minorHAnsi" w:hAnsiTheme="minorHAnsi" w:cs="Arial"/>
        </w:rPr>
      </w:pPr>
    </w:p>
    <w:p w:rsidR="00432262" w:rsidRPr="00A95A44" w:rsidRDefault="00432262" w:rsidP="00432262">
      <w:pPr>
        <w:widowControl/>
        <w:autoSpaceDE/>
        <w:autoSpaceDN/>
        <w:adjustRightInd/>
        <w:rPr>
          <w:rFonts w:asciiTheme="minorHAnsi" w:hAnsiTheme="minorHAnsi" w:cs="Arial"/>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TO:</w:t>
      </w:r>
      <w:r w:rsidRPr="00A95A44">
        <w:rPr>
          <w:rFonts w:asciiTheme="minorHAnsi" w:hAnsiTheme="minorHAnsi" w:cs="Arial"/>
          <w:b/>
        </w:rPr>
        <w:tab/>
      </w:r>
      <w:r w:rsidRPr="00A95A44">
        <w:rPr>
          <w:rFonts w:asciiTheme="minorHAnsi" w:hAnsiTheme="minorHAnsi" w:cs="Arial"/>
          <w:b/>
        </w:rPr>
        <w:tab/>
        <w:t>JAMES REISHMAN</w:t>
      </w: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CITY CLERK</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FROM:</w:t>
      </w:r>
      <w:r w:rsidRPr="00A95A44">
        <w:rPr>
          <w:rFonts w:asciiTheme="minorHAnsi" w:hAnsiTheme="minorHAnsi" w:cs="Arial"/>
          <w:b/>
        </w:rPr>
        <w:tab/>
      </w:r>
      <w:r>
        <w:rPr>
          <w:rFonts w:asciiTheme="minorHAnsi" w:hAnsiTheme="minorHAnsi" w:cs="Arial"/>
          <w:b/>
        </w:rPr>
        <w:tab/>
      </w:r>
      <w:r w:rsidRPr="00A95A44">
        <w:rPr>
          <w:rFonts w:asciiTheme="minorHAnsi" w:hAnsiTheme="minorHAnsi" w:cs="Arial"/>
          <w:b/>
        </w:rPr>
        <w:t>DANNY JONES</w:t>
      </w: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MAYOR</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RE:</w:t>
      </w:r>
      <w:r w:rsidRPr="00A95A44">
        <w:rPr>
          <w:rFonts w:asciiTheme="minorHAnsi" w:hAnsiTheme="minorHAnsi" w:cs="Arial"/>
          <w:b/>
        </w:rPr>
        <w:tab/>
      </w:r>
      <w:r w:rsidRPr="00A95A44">
        <w:rPr>
          <w:rFonts w:asciiTheme="minorHAnsi" w:hAnsiTheme="minorHAnsi" w:cs="Arial"/>
          <w:b/>
        </w:rPr>
        <w:tab/>
        <w:t>MUNICIPAL PLANNING COMMISSION</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DATE:</w:t>
      </w:r>
      <w:r w:rsidRPr="00A95A44">
        <w:rPr>
          <w:rFonts w:asciiTheme="minorHAnsi" w:hAnsiTheme="minorHAnsi" w:cs="Arial"/>
          <w:b/>
        </w:rPr>
        <w:tab/>
      </w:r>
      <w:r>
        <w:rPr>
          <w:rFonts w:asciiTheme="minorHAnsi" w:hAnsiTheme="minorHAnsi" w:cs="Arial"/>
          <w:b/>
        </w:rPr>
        <w:tab/>
      </w:r>
      <w:r w:rsidRPr="00A95A44">
        <w:rPr>
          <w:rFonts w:asciiTheme="minorHAnsi" w:hAnsiTheme="minorHAnsi" w:cs="Arial"/>
          <w:b/>
        </w:rPr>
        <w:t>FEBRUARY 2, 2015</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rPr>
      </w:pPr>
      <w:r w:rsidRPr="00A95A44">
        <w:rPr>
          <w:rFonts w:asciiTheme="minorHAnsi" w:hAnsiTheme="minorHAnsi" w:cs="Arial"/>
        </w:rPr>
        <w:t xml:space="preserve">I recommend that David C. Callaghan, 1713 Loudon Heights Road, Charleston, WV 25314, be appointed to the Municipal Planning Commission, with an initial term to expire July 1, 2016. He is replacing Danny </w:t>
      </w:r>
      <w:proofErr w:type="spellStart"/>
      <w:r w:rsidRPr="00A95A44">
        <w:rPr>
          <w:rFonts w:asciiTheme="minorHAnsi" w:hAnsiTheme="minorHAnsi" w:cs="Arial"/>
        </w:rPr>
        <w:t>Scalise</w:t>
      </w:r>
      <w:proofErr w:type="spellEnd"/>
      <w:r w:rsidRPr="00A95A44">
        <w:rPr>
          <w:rFonts w:asciiTheme="minorHAnsi" w:hAnsiTheme="minorHAnsi" w:cs="Arial"/>
        </w:rPr>
        <w:t xml:space="preserve">. </w:t>
      </w:r>
    </w:p>
    <w:p w:rsidR="00A95A44" w:rsidRPr="00A95A44" w:rsidRDefault="00A95A44" w:rsidP="00A95A44">
      <w:pPr>
        <w:widowControl/>
        <w:autoSpaceDE/>
        <w:autoSpaceDN/>
        <w:adjustRightInd/>
        <w:rPr>
          <w:rFonts w:asciiTheme="minorHAnsi" w:hAnsiTheme="minorHAnsi" w:cs="Arial"/>
        </w:rPr>
      </w:pPr>
    </w:p>
    <w:p w:rsidR="00A95A44" w:rsidRPr="00A95A44" w:rsidRDefault="00A95A44" w:rsidP="00A95A44">
      <w:pPr>
        <w:widowControl/>
        <w:autoSpaceDE/>
        <w:autoSpaceDN/>
        <w:adjustRightInd/>
        <w:rPr>
          <w:rFonts w:asciiTheme="minorHAnsi" w:hAnsiTheme="minorHAnsi" w:cs="Arial"/>
        </w:rPr>
      </w:pPr>
      <w:r w:rsidRPr="00A95A44">
        <w:rPr>
          <w:rFonts w:asciiTheme="minorHAnsi" w:hAnsiTheme="minorHAnsi" w:cs="Arial"/>
        </w:rPr>
        <w:t>I respectfully request City Council’s approval of this recommendation.</w:t>
      </w:r>
    </w:p>
    <w:p w:rsidR="00432262" w:rsidRDefault="00432262" w:rsidP="00432262">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appointment</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appointment.</w:t>
      </w: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 xml:space="preserve">A voice vote was taken and the appointment was confirmed unanimously. </w:t>
      </w:r>
    </w:p>
    <w:p w:rsidR="00A95A44" w:rsidRPr="00A95A44" w:rsidRDefault="00A95A44" w:rsidP="00432262">
      <w:pPr>
        <w:widowControl/>
        <w:autoSpaceDE/>
        <w:autoSpaceDN/>
        <w:adjustRightInd/>
        <w:rPr>
          <w:rFonts w:asciiTheme="minorHAnsi" w:hAnsiTheme="minorHAnsi" w:cs="Arial"/>
          <w:b/>
        </w:rPr>
      </w:pPr>
    </w:p>
    <w:p w:rsidR="00A95A44" w:rsidRPr="00A95A44" w:rsidRDefault="00A95A44" w:rsidP="00432262">
      <w:pPr>
        <w:widowControl/>
        <w:autoSpaceDE/>
        <w:autoSpaceDN/>
        <w:adjustRightInd/>
        <w:rPr>
          <w:rFonts w:asciiTheme="minorHAnsi" w:hAnsiTheme="minorHAnsi" w:cs="Arial"/>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TO:</w:t>
      </w:r>
      <w:r w:rsidRPr="00A95A44">
        <w:rPr>
          <w:rFonts w:asciiTheme="minorHAnsi" w:hAnsiTheme="minorHAnsi" w:cs="Arial"/>
          <w:b/>
        </w:rPr>
        <w:tab/>
      </w:r>
      <w:r w:rsidRPr="00A95A44">
        <w:rPr>
          <w:rFonts w:asciiTheme="minorHAnsi" w:hAnsiTheme="minorHAnsi" w:cs="Arial"/>
          <w:b/>
        </w:rPr>
        <w:tab/>
        <w:t>JAMES REISHMAN</w:t>
      </w: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CITY CLERK</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FROM:</w:t>
      </w:r>
      <w:r w:rsidRPr="00A95A44">
        <w:rPr>
          <w:rFonts w:asciiTheme="minorHAnsi" w:hAnsiTheme="minorHAnsi" w:cs="Arial"/>
          <w:b/>
        </w:rPr>
        <w:tab/>
      </w:r>
      <w:r>
        <w:rPr>
          <w:rFonts w:asciiTheme="minorHAnsi" w:hAnsiTheme="minorHAnsi" w:cs="Arial"/>
          <w:b/>
        </w:rPr>
        <w:tab/>
      </w:r>
      <w:r w:rsidRPr="00A95A44">
        <w:rPr>
          <w:rFonts w:asciiTheme="minorHAnsi" w:hAnsiTheme="minorHAnsi" w:cs="Arial"/>
          <w:b/>
        </w:rPr>
        <w:t>DANNY JONES</w:t>
      </w: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MAYOR</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RE:</w:t>
      </w:r>
      <w:r w:rsidRPr="00A95A44">
        <w:rPr>
          <w:rFonts w:asciiTheme="minorHAnsi" w:hAnsiTheme="minorHAnsi" w:cs="Arial"/>
          <w:b/>
        </w:rPr>
        <w:tab/>
      </w:r>
      <w:r w:rsidRPr="00A95A44">
        <w:rPr>
          <w:rFonts w:asciiTheme="minorHAnsi" w:hAnsiTheme="minorHAnsi" w:cs="Arial"/>
          <w:b/>
        </w:rPr>
        <w:tab/>
        <w:t>CHARLESTON HISTORIC LANDMARKS COMMISSION</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DATE:</w:t>
      </w:r>
      <w:r w:rsidRPr="00A95A44">
        <w:rPr>
          <w:rFonts w:asciiTheme="minorHAnsi" w:hAnsiTheme="minorHAnsi" w:cs="Arial"/>
          <w:b/>
        </w:rPr>
        <w:tab/>
      </w:r>
      <w:r>
        <w:rPr>
          <w:rFonts w:asciiTheme="minorHAnsi" w:hAnsiTheme="minorHAnsi" w:cs="Arial"/>
          <w:b/>
        </w:rPr>
        <w:tab/>
      </w:r>
      <w:r w:rsidRPr="00A95A44">
        <w:rPr>
          <w:rFonts w:asciiTheme="minorHAnsi" w:hAnsiTheme="minorHAnsi" w:cs="Arial"/>
          <w:b/>
        </w:rPr>
        <w:t>FEBRUARY 2, 2015</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rPr>
      </w:pPr>
      <w:r w:rsidRPr="00A95A44">
        <w:rPr>
          <w:rFonts w:asciiTheme="minorHAnsi" w:hAnsiTheme="minorHAnsi" w:cs="Arial"/>
        </w:rPr>
        <w:t>I recommend that Paul W. Tennant, 318 Lee Street, West, Charleston, WV 25304, be reappointed to the Charleston Historic Landmarks Commission, with a said term to expire September 1, 2016.</w:t>
      </w:r>
    </w:p>
    <w:p w:rsidR="00A95A44" w:rsidRP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r w:rsidRPr="00A95A44">
        <w:rPr>
          <w:rFonts w:asciiTheme="minorHAnsi" w:hAnsiTheme="minorHAnsi" w:cs="Arial"/>
        </w:rPr>
        <w:t>I respectfully request City Council’s approval of this recommendation.</w:t>
      </w: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appointment</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appointment.</w:t>
      </w: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 xml:space="preserve">A voice vote was taken and the appointment was confirmed unanimously. </w:t>
      </w: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p>
    <w:p w:rsidR="00A95A44" w:rsidRDefault="00A95A44" w:rsidP="00A95A44">
      <w:pPr>
        <w:widowControl/>
        <w:autoSpaceDE/>
        <w:autoSpaceDN/>
        <w:adjustRightInd/>
        <w:rPr>
          <w:rFonts w:asciiTheme="minorHAnsi" w:hAnsiTheme="minorHAnsi" w:cs="Arial"/>
        </w:rPr>
      </w:pPr>
    </w:p>
    <w:p w:rsidR="00A95A44" w:rsidRPr="00A95A44" w:rsidRDefault="00A95A44" w:rsidP="00A95A44">
      <w:pPr>
        <w:widowControl/>
        <w:autoSpaceDE/>
        <w:autoSpaceDN/>
        <w:adjustRightInd/>
        <w:rPr>
          <w:rFonts w:asciiTheme="minorHAnsi" w:hAnsiTheme="minorHAnsi" w:cs="Arial"/>
        </w:rPr>
      </w:pPr>
    </w:p>
    <w:p w:rsidR="00A95A44" w:rsidRPr="00A95A44" w:rsidRDefault="00A95A44" w:rsidP="00432262">
      <w:pPr>
        <w:widowControl/>
        <w:autoSpaceDE/>
        <w:autoSpaceDN/>
        <w:adjustRightInd/>
        <w:rPr>
          <w:rFonts w:asciiTheme="minorHAnsi" w:hAnsiTheme="minorHAnsi" w:cs="Arial"/>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TO:</w:t>
      </w:r>
      <w:r w:rsidRPr="00A95A44">
        <w:rPr>
          <w:rFonts w:asciiTheme="minorHAnsi" w:hAnsiTheme="minorHAnsi" w:cs="Arial"/>
          <w:b/>
        </w:rPr>
        <w:tab/>
      </w:r>
      <w:r w:rsidRPr="00A95A44">
        <w:rPr>
          <w:rFonts w:asciiTheme="minorHAnsi" w:hAnsiTheme="minorHAnsi" w:cs="Arial"/>
          <w:b/>
        </w:rPr>
        <w:tab/>
        <w:t>JAMES REISHMAN</w:t>
      </w: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CITY CLERK</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FROM:</w:t>
      </w:r>
      <w:r w:rsidRPr="00A95A44">
        <w:rPr>
          <w:rFonts w:asciiTheme="minorHAnsi" w:hAnsiTheme="minorHAnsi" w:cs="Arial"/>
          <w:b/>
        </w:rPr>
        <w:tab/>
      </w:r>
      <w:r>
        <w:rPr>
          <w:rFonts w:asciiTheme="minorHAnsi" w:hAnsiTheme="minorHAnsi" w:cs="Arial"/>
          <w:b/>
        </w:rPr>
        <w:tab/>
      </w:r>
      <w:r w:rsidRPr="00A95A44">
        <w:rPr>
          <w:rFonts w:asciiTheme="minorHAnsi" w:hAnsiTheme="minorHAnsi" w:cs="Arial"/>
          <w:b/>
        </w:rPr>
        <w:t>DANNY JONES</w:t>
      </w: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ab/>
      </w:r>
      <w:r w:rsidRPr="00A95A44">
        <w:rPr>
          <w:rFonts w:asciiTheme="minorHAnsi" w:hAnsiTheme="minorHAnsi" w:cs="Arial"/>
          <w:b/>
        </w:rPr>
        <w:tab/>
        <w:t>MAYOR</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RE:</w:t>
      </w:r>
      <w:r w:rsidRPr="00A95A44">
        <w:rPr>
          <w:rFonts w:asciiTheme="minorHAnsi" w:hAnsiTheme="minorHAnsi" w:cs="Arial"/>
          <w:b/>
        </w:rPr>
        <w:tab/>
      </w:r>
      <w:r w:rsidRPr="00A95A44">
        <w:rPr>
          <w:rFonts w:asciiTheme="minorHAnsi" w:hAnsiTheme="minorHAnsi" w:cs="Arial"/>
          <w:b/>
        </w:rPr>
        <w:tab/>
        <w:t xml:space="preserve">CHARLESTON BUILDING </w:t>
      </w:r>
      <w:proofErr w:type="spellStart"/>
      <w:r w:rsidRPr="00A95A44">
        <w:rPr>
          <w:rFonts w:asciiTheme="minorHAnsi" w:hAnsiTheme="minorHAnsi" w:cs="Arial"/>
          <w:b/>
        </w:rPr>
        <w:t>COMISSION</w:t>
      </w:r>
      <w:proofErr w:type="spellEnd"/>
      <w:r w:rsidRPr="00A95A44">
        <w:rPr>
          <w:rFonts w:asciiTheme="minorHAnsi" w:hAnsiTheme="minorHAnsi" w:cs="Arial"/>
          <w:b/>
        </w:rPr>
        <w:t xml:space="preserve"> </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r w:rsidRPr="00A95A44">
        <w:rPr>
          <w:rFonts w:asciiTheme="minorHAnsi" w:hAnsiTheme="minorHAnsi" w:cs="Arial"/>
          <w:b/>
        </w:rPr>
        <w:t>DATE:</w:t>
      </w:r>
      <w:r w:rsidRPr="00A95A44">
        <w:rPr>
          <w:rFonts w:asciiTheme="minorHAnsi" w:hAnsiTheme="minorHAnsi" w:cs="Arial"/>
          <w:b/>
        </w:rPr>
        <w:tab/>
      </w:r>
      <w:r>
        <w:rPr>
          <w:rFonts w:asciiTheme="minorHAnsi" w:hAnsiTheme="minorHAnsi" w:cs="Arial"/>
          <w:b/>
        </w:rPr>
        <w:tab/>
      </w:r>
      <w:r w:rsidRPr="00A95A44">
        <w:rPr>
          <w:rFonts w:asciiTheme="minorHAnsi" w:hAnsiTheme="minorHAnsi" w:cs="Arial"/>
          <w:b/>
        </w:rPr>
        <w:t>FEBRUARY 2, 2015</w:t>
      </w: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b/>
        </w:rPr>
      </w:pPr>
    </w:p>
    <w:p w:rsidR="00A95A44" w:rsidRPr="00A95A44" w:rsidRDefault="00A95A44" w:rsidP="00A95A44">
      <w:pPr>
        <w:widowControl/>
        <w:autoSpaceDE/>
        <w:autoSpaceDN/>
        <w:adjustRightInd/>
        <w:rPr>
          <w:rFonts w:asciiTheme="minorHAnsi" w:hAnsiTheme="minorHAnsi" w:cs="Arial"/>
        </w:rPr>
      </w:pPr>
      <w:r w:rsidRPr="00A95A44">
        <w:rPr>
          <w:rFonts w:asciiTheme="minorHAnsi" w:hAnsiTheme="minorHAnsi" w:cs="Arial"/>
        </w:rPr>
        <w:t xml:space="preserve">I recommend that Christopher Morris, 1505 Coventry Lane, Charleston, WV 25314, be appointed to the Charleston Building Commission, with an initial term to expire July 20, 2019.   He is replacing Paula Butterfield.  </w:t>
      </w:r>
    </w:p>
    <w:p w:rsidR="00A95A44" w:rsidRPr="00A95A44" w:rsidRDefault="00A95A44" w:rsidP="00A95A44">
      <w:pPr>
        <w:widowControl/>
        <w:autoSpaceDE/>
        <w:autoSpaceDN/>
        <w:adjustRightInd/>
        <w:rPr>
          <w:rFonts w:asciiTheme="minorHAnsi" w:hAnsiTheme="minorHAnsi" w:cs="Arial"/>
        </w:rPr>
      </w:pPr>
    </w:p>
    <w:p w:rsidR="00A95A44" w:rsidRPr="00A95A44" w:rsidRDefault="00A95A44" w:rsidP="00A95A44">
      <w:pPr>
        <w:widowControl/>
        <w:autoSpaceDE/>
        <w:autoSpaceDN/>
        <w:adjustRightInd/>
        <w:rPr>
          <w:rFonts w:asciiTheme="minorHAnsi" w:hAnsiTheme="minorHAnsi" w:cs="Arial"/>
        </w:rPr>
      </w:pPr>
      <w:r w:rsidRPr="00A95A44">
        <w:rPr>
          <w:rFonts w:asciiTheme="minorHAnsi" w:hAnsiTheme="minorHAnsi" w:cs="Arial"/>
        </w:rPr>
        <w:t>I respectfully request City Council’s approval of this recommendation.</w:t>
      </w:r>
    </w:p>
    <w:p w:rsidR="00A95A44" w:rsidRDefault="00A95A44" w:rsidP="00432262">
      <w:pPr>
        <w:widowControl/>
        <w:autoSpaceDE/>
        <w:autoSpaceDN/>
        <w:adjustRightInd/>
        <w:rPr>
          <w:rFonts w:asciiTheme="minorHAnsi" w:hAnsiTheme="minorHAnsi" w:cs="Arial"/>
          <w:sz w:val="24"/>
          <w:szCs w:val="24"/>
        </w:rPr>
      </w:pP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appointment</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appointment.</w:t>
      </w:r>
    </w:p>
    <w:p w:rsidR="00A95A44" w:rsidRDefault="00A95A44" w:rsidP="00A95A44">
      <w:pPr>
        <w:widowControl/>
        <w:autoSpaceDE/>
        <w:autoSpaceDN/>
        <w:adjustRightInd/>
        <w:rPr>
          <w:rFonts w:asciiTheme="minorHAnsi" w:hAnsiTheme="minorHAnsi" w:cs="Arial"/>
          <w:sz w:val="24"/>
          <w:szCs w:val="24"/>
        </w:rPr>
      </w:pPr>
      <w:r>
        <w:rPr>
          <w:rFonts w:asciiTheme="minorHAnsi" w:hAnsiTheme="minorHAnsi" w:cs="Arial"/>
          <w:sz w:val="24"/>
          <w:szCs w:val="24"/>
        </w:rPr>
        <w:t xml:space="preserve">A voice vote was taken and the appointment was confirmed unanimously. </w:t>
      </w:r>
    </w:p>
    <w:p w:rsidR="00A95A44" w:rsidRDefault="00A95A44" w:rsidP="00432262">
      <w:pPr>
        <w:widowControl/>
        <w:autoSpaceDE/>
        <w:autoSpaceDN/>
        <w:adjustRightInd/>
        <w:rPr>
          <w:rFonts w:asciiTheme="minorHAnsi" w:hAnsiTheme="minorHAnsi" w:cs="Arial"/>
          <w:sz w:val="24"/>
          <w:szCs w:val="24"/>
        </w:rPr>
      </w:pPr>
    </w:p>
    <w:p w:rsidR="00432262" w:rsidRDefault="00432262" w:rsidP="00432262">
      <w:pPr>
        <w:widowControl/>
        <w:autoSpaceDE/>
        <w:autoSpaceDN/>
        <w:adjustRightInd/>
        <w:rPr>
          <w:rFonts w:asciiTheme="minorHAnsi" w:hAnsiTheme="minorHAnsi" w:cs="Arial"/>
          <w:sz w:val="24"/>
          <w:szCs w:val="24"/>
        </w:rPr>
      </w:pPr>
    </w:p>
    <w:p w:rsidR="00432262" w:rsidRDefault="00432262"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1B141A" w:rsidRDefault="001B141A"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897B97" w:rsidRDefault="00897B97" w:rsidP="00E2731D">
      <w:pPr>
        <w:rPr>
          <w:rFonts w:asciiTheme="minorHAnsi" w:hAnsiTheme="minorHAnsi" w:cs="Arial"/>
          <w:sz w:val="24"/>
          <w:szCs w:val="24"/>
        </w:rPr>
      </w:pPr>
    </w:p>
    <w:p w:rsidR="00A95A44" w:rsidRDefault="00A95A44" w:rsidP="00A95A44">
      <w:pPr>
        <w:widowControl/>
        <w:autoSpaceDE/>
        <w:autoSpaceDN/>
        <w:adjustRightInd/>
        <w:rPr>
          <w:rFonts w:asciiTheme="minorHAnsi" w:hAnsiTheme="minorHAnsi" w:cs="Arial"/>
          <w:sz w:val="24"/>
          <w:szCs w:val="24"/>
        </w:rPr>
      </w:pPr>
    </w:p>
    <w:p w:rsidR="00A95A44" w:rsidRDefault="00A95A44" w:rsidP="00A95A44">
      <w:pPr>
        <w:widowControl/>
        <w:autoSpaceDE/>
        <w:autoSpaceDN/>
        <w:adjustRightInd/>
        <w:rPr>
          <w:rFonts w:asciiTheme="minorHAnsi" w:hAnsiTheme="minorHAnsi" w:cs="Arial"/>
          <w:sz w:val="24"/>
          <w:szCs w:val="24"/>
        </w:rPr>
      </w:pPr>
    </w:p>
    <w:p w:rsidR="00897B97" w:rsidRPr="00704674" w:rsidRDefault="00704674" w:rsidP="00704674">
      <w:pPr>
        <w:widowControl/>
        <w:autoSpaceDE/>
        <w:autoSpaceDN/>
        <w:adjustRightInd/>
        <w:jc w:val="center"/>
        <w:rPr>
          <w:rFonts w:asciiTheme="minorHAnsi" w:hAnsiTheme="minorHAnsi" w:cs="Arial"/>
          <w:sz w:val="24"/>
          <w:szCs w:val="24"/>
        </w:rPr>
      </w:pPr>
      <w:r w:rsidRPr="00704674">
        <w:rPr>
          <w:rFonts w:asciiTheme="minorHAnsi" w:hAnsiTheme="minorHAnsi" w:cs="Arial"/>
          <w:sz w:val="24"/>
          <w:szCs w:val="24"/>
        </w:rPr>
        <w:tab/>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477734" w:rsidRPr="0030226A" w:rsidRDefault="00B34EBC" w:rsidP="0030226A">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365CF2B" wp14:editId="73C965F5">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432CED" w:rsidRPr="00704674" w:rsidRDefault="00432CED" w:rsidP="00432CED">
      <w:pPr>
        <w:widowControl/>
        <w:autoSpaceDE/>
        <w:autoSpaceDN/>
        <w:adjustRightInd/>
        <w:rPr>
          <w:rFonts w:asciiTheme="minorHAnsi" w:hAnsiTheme="minorHAnsi" w:cs="Arial"/>
          <w:b/>
          <w:sz w:val="24"/>
          <w:szCs w:val="24"/>
        </w:rPr>
      </w:pPr>
      <w:r w:rsidRPr="00704674">
        <w:rPr>
          <w:rFonts w:asciiTheme="minorHAnsi" w:hAnsiTheme="minorHAnsi" w:cs="Arial"/>
          <w:b/>
          <w:sz w:val="24"/>
          <w:szCs w:val="24"/>
        </w:rPr>
        <w:t>COMMITTEE ON</w:t>
      </w:r>
      <w:r w:rsidR="00DB5CD8" w:rsidRPr="00704674">
        <w:rPr>
          <w:rFonts w:asciiTheme="minorHAnsi" w:hAnsiTheme="minorHAnsi" w:cs="Arial"/>
          <w:b/>
          <w:sz w:val="24"/>
          <w:szCs w:val="24"/>
        </w:rPr>
        <w:t xml:space="preserve"> </w:t>
      </w:r>
      <w:r w:rsidR="00A95A44">
        <w:rPr>
          <w:rFonts w:asciiTheme="minorHAnsi" w:hAnsiTheme="minorHAnsi" w:cs="Arial"/>
          <w:b/>
          <w:sz w:val="24"/>
          <w:szCs w:val="24"/>
        </w:rPr>
        <w:t>PLANNING</w:t>
      </w:r>
    </w:p>
    <w:p w:rsidR="00432CED" w:rsidRPr="00D62AA9" w:rsidRDefault="00432CED" w:rsidP="00432CED">
      <w:pPr>
        <w:widowControl/>
        <w:autoSpaceDE/>
        <w:autoSpaceDN/>
        <w:adjustRightInd/>
        <w:rPr>
          <w:rFonts w:ascii="Arial" w:hAnsi="Arial" w:cs="Arial"/>
          <w:b/>
          <w:sz w:val="24"/>
          <w:szCs w:val="24"/>
        </w:rPr>
      </w:pPr>
    </w:p>
    <w:p w:rsidR="00432CED" w:rsidRPr="00704674" w:rsidRDefault="00432CED" w:rsidP="00432CED">
      <w:pPr>
        <w:pStyle w:val="BodyTextNoIndent"/>
        <w:rPr>
          <w:rFonts w:asciiTheme="minorHAnsi" w:hAnsiTheme="minorHAnsi" w:cs="Arial"/>
        </w:rPr>
      </w:pPr>
      <w:r w:rsidRPr="00704674">
        <w:rPr>
          <w:rFonts w:asciiTheme="minorHAnsi" w:hAnsiTheme="minorHAnsi" w:cs="Arial"/>
        </w:rPr>
        <w:t xml:space="preserve">Councilperson </w:t>
      </w:r>
      <w:r w:rsidR="00A95A44">
        <w:rPr>
          <w:rFonts w:asciiTheme="minorHAnsi" w:hAnsiTheme="minorHAnsi" w:cs="Arial"/>
        </w:rPr>
        <w:t>Mary Jean Davis</w:t>
      </w:r>
      <w:r w:rsidR="0021413B" w:rsidRPr="00704674">
        <w:rPr>
          <w:rFonts w:asciiTheme="minorHAnsi" w:hAnsiTheme="minorHAnsi" w:cs="Arial"/>
        </w:rPr>
        <w:t xml:space="preserve">, </w:t>
      </w:r>
      <w:r w:rsidRPr="00704674">
        <w:rPr>
          <w:rFonts w:asciiTheme="minorHAnsi" w:hAnsiTheme="minorHAnsi" w:cs="Arial"/>
        </w:rPr>
        <w:t xml:space="preserve">Chairperson of the Council Committee on </w:t>
      </w:r>
      <w:r w:rsidR="00A95A44">
        <w:rPr>
          <w:rFonts w:asciiTheme="minorHAnsi" w:hAnsiTheme="minorHAnsi" w:cs="Arial"/>
        </w:rPr>
        <w:t>Planning</w:t>
      </w:r>
      <w:r w:rsidRPr="00704674">
        <w:rPr>
          <w:rFonts w:asciiTheme="minorHAnsi" w:hAnsiTheme="minorHAnsi" w:cs="Arial"/>
        </w:rPr>
        <w:t xml:space="preserve">, </w:t>
      </w:r>
      <w:r w:rsidR="00E97591" w:rsidRPr="00704674">
        <w:rPr>
          <w:rFonts w:asciiTheme="minorHAnsi" w:hAnsiTheme="minorHAnsi" w:cs="Arial"/>
        </w:rPr>
        <w:t>submitted the following re</w:t>
      </w:r>
      <w:r w:rsidR="0021413B" w:rsidRPr="00704674">
        <w:rPr>
          <w:rFonts w:asciiTheme="minorHAnsi" w:hAnsiTheme="minorHAnsi" w:cs="Arial"/>
        </w:rPr>
        <w:t>port</w:t>
      </w:r>
      <w:r w:rsidR="00E97591" w:rsidRPr="00704674">
        <w:rPr>
          <w:rFonts w:asciiTheme="minorHAnsi" w:hAnsiTheme="minorHAnsi" w:cs="Arial"/>
        </w:rPr>
        <w:t>:</w:t>
      </w:r>
      <w:r w:rsidRPr="00704674">
        <w:rPr>
          <w:rFonts w:asciiTheme="minorHAnsi" w:hAnsiTheme="minorHAnsi" w:cs="Arial"/>
          <w:bCs/>
        </w:rPr>
        <w:tab/>
      </w:r>
    </w:p>
    <w:p w:rsidR="00D44AA9" w:rsidRPr="00704674" w:rsidRDefault="00432CED" w:rsidP="00D44AA9">
      <w:pPr>
        <w:pStyle w:val="ListParagraph"/>
        <w:numPr>
          <w:ilvl w:val="0"/>
          <w:numId w:val="5"/>
        </w:numPr>
        <w:jc w:val="both"/>
        <w:rPr>
          <w:rFonts w:asciiTheme="minorHAnsi" w:hAnsiTheme="minorHAnsi" w:cs="Arial"/>
          <w:sz w:val="24"/>
          <w:szCs w:val="24"/>
        </w:rPr>
      </w:pPr>
      <w:r w:rsidRPr="00704674">
        <w:rPr>
          <w:rFonts w:asciiTheme="minorHAnsi" w:hAnsiTheme="minorHAnsi" w:cs="Arial"/>
          <w:sz w:val="24"/>
          <w:szCs w:val="24"/>
        </w:rPr>
        <w:t xml:space="preserve">Your committee </w:t>
      </w:r>
      <w:r w:rsidR="00704674" w:rsidRPr="00704674">
        <w:rPr>
          <w:rFonts w:asciiTheme="minorHAnsi" w:hAnsiTheme="minorHAnsi" w:cs="Arial"/>
          <w:sz w:val="24"/>
          <w:szCs w:val="24"/>
        </w:rPr>
        <w:t xml:space="preserve">on </w:t>
      </w:r>
      <w:r w:rsidR="00A95A44">
        <w:rPr>
          <w:rFonts w:asciiTheme="minorHAnsi" w:hAnsiTheme="minorHAnsi" w:cs="Arial"/>
          <w:sz w:val="24"/>
          <w:szCs w:val="24"/>
        </w:rPr>
        <w:t>Planning</w:t>
      </w:r>
      <w:r w:rsidRPr="00704674">
        <w:rPr>
          <w:rFonts w:asciiTheme="minorHAnsi" w:hAnsiTheme="minorHAnsi" w:cs="Arial"/>
          <w:sz w:val="24"/>
          <w:szCs w:val="24"/>
        </w:rPr>
        <w:t xml:space="preserve"> has had under consideration </w:t>
      </w:r>
      <w:r w:rsidR="00D44AA9" w:rsidRPr="00704674">
        <w:rPr>
          <w:rFonts w:asciiTheme="minorHAnsi" w:hAnsiTheme="minorHAnsi" w:cs="Arial"/>
          <w:sz w:val="24"/>
          <w:szCs w:val="24"/>
        </w:rPr>
        <w:t>Bill</w:t>
      </w:r>
      <w:r w:rsidR="00ED1AD0" w:rsidRPr="00704674">
        <w:rPr>
          <w:rFonts w:asciiTheme="minorHAnsi" w:hAnsiTheme="minorHAnsi" w:cs="Arial"/>
          <w:sz w:val="24"/>
          <w:szCs w:val="24"/>
        </w:rPr>
        <w:t xml:space="preserve"> No. </w:t>
      </w:r>
      <w:r w:rsidR="007E7996">
        <w:rPr>
          <w:rFonts w:asciiTheme="minorHAnsi" w:hAnsiTheme="minorHAnsi" w:cs="Arial"/>
          <w:sz w:val="24"/>
          <w:szCs w:val="24"/>
        </w:rPr>
        <w:t>7645</w:t>
      </w:r>
      <w:r w:rsidRPr="00704674">
        <w:rPr>
          <w:rFonts w:asciiTheme="minorHAnsi" w:hAnsiTheme="minorHAnsi" w:cs="Arial"/>
          <w:sz w:val="24"/>
          <w:szCs w:val="24"/>
        </w:rPr>
        <w:t xml:space="preserve">, and </w:t>
      </w:r>
      <w:r w:rsidR="00D44AA9" w:rsidRPr="00704674">
        <w:rPr>
          <w:rFonts w:asciiTheme="minorHAnsi" w:hAnsiTheme="minorHAnsi" w:cs="Arial"/>
          <w:sz w:val="24"/>
          <w:szCs w:val="24"/>
        </w:rPr>
        <w:t>reports the same to Council with the recommendation that the bill do pass.</w:t>
      </w:r>
    </w:p>
    <w:p w:rsidR="007E7996" w:rsidRPr="00C83753" w:rsidRDefault="007E7996" w:rsidP="007E7996">
      <w:pPr>
        <w:tabs>
          <w:tab w:val="left" w:pos="4320"/>
          <w:tab w:val="left" w:pos="5040"/>
          <w:tab w:val="left" w:pos="9000"/>
        </w:tabs>
        <w:spacing w:line="276" w:lineRule="auto"/>
        <w:rPr>
          <w:rFonts w:asciiTheme="minorHAnsi" w:hAnsiTheme="minorHAnsi"/>
          <w:sz w:val="22"/>
          <w:szCs w:val="22"/>
        </w:rPr>
      </w:pPr>
      <w:r>
        <w:rPr>
          <w:rFonts w:asciiTheme="minorHAnsi" w:hAnsiTheme="minorHAnsi"/>
          <w:sz w:val="22"/>
          <w:szCs w:val="22"/>
        </w:rPr>
        <w:t xml:space="preserve">Bill No. 7645 - </w:t>
      </w:r>
      <w:r w:rsidRPr="00C83753">
        <w:rPr>
          <w:rFonts w:asciiTheme="minorHAnsi" w:hAnsiTheme="minorHAnsi"/>
          <w:sz w:val="22"/>
          <w:szCs w:val="22"/>
        </w:rPr>
        <w:t xml:space="preserve">A Bill closing, abandoning and discontinuing </w:t>
      </w:r>
      <w:r>
        <w:rPr>
          <w:rFonts w:asciiTheme="minorHAnsi" w:hAnsiTheme="minorHAnsi"/>
          <w:sz w:val="22"/>
          <w:szCs w:val="22"/>
        </w:rPr>
        <w:t>as a public right of way, a 50 foot by 60 foot section of the unimproved</w:t>
      </w:r>
      <w:r w:rsidRPr="00C83753">
        <w:rPr>
          <w:rFonts w:asciiTheme="minorHAnsi" w:hAnsiTheme="minorHAnsi"/>
          <w:sz w:val="22"/>
          <w:szCs w:val="22"/>
        </w:rPr>
        <w:t xml:space="preserve"> </w:t>
      </w:r>
      <w:r>
        <w:rPr>
          <w:rFonts w:asciiTheme="minorHAnsi" w:hAnsiTheme="minorHAnsi"/>
          <w:sz w:val="22"/>
          <w:szCs w:val="22"/>
        </w:rPr>
        <w:t xml:space="preserve">portion of 3405 Kanawha Avenue, SE, </w:t>
      </w:r>
      <w:r w:rsidRPr="00C83753">
        <w:rPr>
          <w:rFonts w:asciiTheme="minorHAnsi" w:hAnsiTheme="minorHAnsi"/>
          <w:sz w:val="22"/>
          <w:szCs w:val="22"/>
        </w:rPr>
        <w:t>in the City of Charleston, West Virginia.</w:t>
      </w:r>
    </w:p>
    <w:p w:rsidR="007E7996" w:rsidRPr="00C83753" w:rsidRDefault="007E7996" w:rsidP="007E7996">
      <w:pPr>
        <w:tabs>
          <w:tab w:val="left" w:pos="4320"/>
          <w:tab w:val="left" w:pos="5040"/>
          <w:tab w:val="left" w:pos="9000"/>
        </w:tabs>
        <w:spacing w:line="276" w:lineRule="auto"/>
        <w:rPr>
          <w:rFonts w:asciiTheme="minorHAnsi" w:hAnsiTheme="minorHAnsi"/>
          <w:sz w:val="22"/>
          <w:szCs w:val="22"/>
        </w:rPr>
      </w:pPr>
    </w:p>
    <w:p w:rsidR="007E7996" w:rsidRPr="00C83753" w:rsidRDefault="007E7996" w:rsidP="007E7996">
      <w:pPr>
        <w:tabs>
          <w:tab w:val="left" w:pos="4320"/>
          <w:tab w:val="left" w:pos="5040"/>
          <w:tab w:val="left" w:pos="9000"/>
        </w:tabs>
        <w:spacing w:line="276" w:lineRule="auto"/>
        <w:rPr>
          <w:rFonts w:asciiTheme="minorHAnsi" w:hAnsiTheme="minorHAnsi"/>
          <w:sz w:val="22"/>
          <w:szCs w:val="22"/>
        </w:rPr>
      </w:pPr>
      <w:r w:rsidRPr="00C83753">
        <w:rPr>
          <w:rFonts w:asciiTheme="minorHAnsi" w:hAnsiTheme="minorHAnsi"/>
          <w:b/>
          <w:sz w:val="22"/>
          <w:szCs w:val="22"/>
          <w:u w:val="single"/>
        </w:rPr>
        <w:t>BE IT ORDAINED BY THE CITY COUNCIL OF CHARLESTON, WEST VIRGINIA</w:t>
      </w:r>
    </w:p>
    <w:p w:rsidR="007E7996" w:rsidRPr="00C83753" w:rsidRDefault="007E7996" w:rsidP="007E7996">
      <w:pPr>
        <w:tabs>
          <w:tab w:val="left" w:pos="4320"/>
          <w:tab w:val="left" w:pos="5040"/>
          <w:tab w:val="left" w:pos="9000"/>
        </w:tabs>
        <w:spacing w:line="276" w:lineRule="auto"/>
        <w:rPr>
          <w:rFonts w:asciiTheme="minorHAnsi" w:hAnsiTheme="minorHAnsi"/>
          <w:sz w:val="22"/>
          <w:szCs w:val="22"/>
        </w:rPr>
      </w:pPr>
    </w:p>
    <w:p w:rsidR="007E7996" w:rsidRPr="00C83753" w:rsidRDefault="007E7996" w:rsidP="007E7996">
      <w:pPr>
        <w:tabs>
          <w:tab w:val="left" w:pos="720"/>
          <w:tab w:val="left" w:pos="4320"/>
          <w:tab w:val="left" w:pos="5040"/>
          <w:tab w:val="left" w:pos="9000"/>
        </w:tabs>
        <w:spacing w:line="276" w:lineRule="auto"/>
        <w:rPr>
          <w:rFonts w:asciiTheme="minorHAnsi" w:hAnsiTheme="minorHAnsi"/>
          <w:sz w:val="22"/>
          <w:szCs w:val="22"/>
        </w:rPr>
      </w:pPr>
      <w:r w:rsidRPr="00C83753">
        <w:rPr>
          <w:rFonts w:asciiTheme="minorHAnsi" w:hAnsiTheme="minorHAnsi"/>
          <w:sz w:val="22"/>
          <w:szCs w:val="22"/>
        </w:rPr>
        <w:t>1.</w:t>
      </w:r>
      <w:r w:rsidRPr="00C83753">
        <w:rPr>
          <w:rFonts w:asciiTheme="minorHAnsi" w:hAnsiTheme="minorHAnsi"/>
          <w:sz w:val="22"/>
          <w:szCs w:val="22"/>
        </w:rPr>
        <w:tab/>
      </w:r>
      <w:r>
        <w:rPr>
          <w:rFonts w:asciiTheme="minorHAnsi" w:hAnsiTheme="minorHAnsi"/>
          <w:sz w:val="22"/>
          <w:szCs w:val="22"/>
        </w:rPr>
        <w:t>The unimproved portion of the</w:t>
      </w:r>
      <w:r w:rsidRPr="00C83753">
        <w:rPr>
          <w:rFonts w:asciiTheme="minorHAnsi" w:hAnsiTheme="minorHAnsi"/>
          <w:sz w:val="22"/>
          <w:szCs w:val="22"/>
        </w:rPr>
        <w:t xml:space="preserve"> public right-of-way commonly known as </w:t>
      </w:r>
      <w:r>
        <w:rPr>
          <w:rFonts w:asciiTheme="minorHAnsi" w:hAnsiTheme="minorHAnsi"/>
          <w:sz w:val="22"/>
          <w:szCs w:val="22"/>
        </w:rPr>
        <w:t>Kanawha Avenue</w:t>
      </w:r>
      <w:r w:rsidRPr="00C83753">
        <w:rPr>
          <w:rFonts w:asciiTheme="minorHAnsi" w:hAnsiTheme="minorHAnsi"/>
          <w:sz w:val="22"/>
          <w:szCs w:val="22"/>
        </w:rPr>
        <w:t xml:space="preserve">, </w:t>
      </w:r>
      <w:r>
        <w:rPr>
          <w:rFonts w:asciiTheme="minorHAnsi" w:hAnsiTheme="minorHAnsi"/>
          <w:sz w:val="22"/>
          <w:szCs w:val="22"/>
        </w:rPr>
        <w:t xml:space="preserve">SE, situate in Block 22 of Kanawha City. </w:t>
      </w:r>
      <w:r w:rsidRPr="00C256B8">
        <w:rPr>
          <w:rFonts w:asciiTheme="minorHAnsi" w:hAnsiTheme="minorHAnsi"/>
          <w:sz w:val="22"/>
          <w:szCs w:val="22"/>
        </w:rPr>
        <w:t>The right of way to be closed is described below and depicted on that plat titled “Plat of Survey, Showing Property Owned by</w:t>
      </w:r>
      <w:r>
        <w:rPr>
          <w:rFonts w:asciiTheme="minorHAnsi" w:hAnsiTheme="minorHAnsi"/>
          <w:sz w:val="22"/>
          <w:szCs w:val="22"/>
        </w:rPr>
        <w:t>,</w:t>
      </w:r>
      <w:r w:rsidRPr="00C256B8">
        <w:rPr>
          <w:rFonts w:asciiTheme="minorHAnsi" w:hAnsiTheme="minorHAnsi"/>
          <w:sz w:val="22"/>
          <w:szCs w:val="22"/>
        </w:rPr>
        <w:t xml:space="preserve"> the Estate of Olga </w:t>
      </w:r>
      <w:r>
        <w:rPr>
          <w:rFonts w:asciiTheme="minorHAnsi" w:hAnsiTheme="minorHAnsi"/>
          <w:sz w:val="22"/>
          <w:szCs w:val="22"/>
        </w:rPr>
        <w:t xml:space="preserve">H. </w:t>
      </w:r>
      <w:r w:rsidRPr="00C256B8">
        <w:rPr>
          <w:rFonts w:asciiTheme="minorHAnsi" w:hAnsiTheme="minorHAnsi"/>
          <w:sz w:val="22"/>
          <w:szCs w:val="22"/>
        </w:rPr>
        <w:t>Cassis, No. 3405 Kanawha Ave. SE, Tax Parcels 11 and 49 and A</w:t>
      </w:r>
      <w:r>
        <w:rPr>
          <w:rFonts w:asciiTheme="minorHAnsi" w:hAnsiTheme="minorHAnsi"/>
          <w:sz w:val="22"/>
          <w:szCs w:val="22"/>
        </w:rPr>
        <w:t>,</w:t>
      </w:r>
      <w:r w:rsidRPr="00C256B8">
        <w:rPr>
          <w:rFonts w:asciiTheme="minorHAnsi" w:hAnsiTheme="minorHAnsi"/>
          <w:sz w:val="22"/>
          <w:szCs w:val="22"/>
        </w:rPr>
        <w:t xml:space="preserve"> 3,000 sq. ft. Unimproved Area of Kanawha Ave. SE, to be Abandoned, Prepared for the Estate of Olga H. Cassis” by </w:t>
      </w:r>
      <w:proofErr w:type="spellStart"/>
      <w:r w:rsidRPr="00C256B8">
        <w:rPr>
          <w:rFonts w:asciiTheme="minorHAnsi" w:hAnsiTheme="minorHAnsi"/>
          <w:sz w:val="22"/>
          <w:szCs w:val="22"/>
        </w:rPr>
        <w:t>Garcelon</w:t>
      </w:r>
      <w:proofErr w:type="spellEnd"/>
      <w:r w:rsidRPr="00C256B8">
        <w:rPr>
          <w:rFonts w:asciiTheme="minorHAnsi" w:hAnsiTheme="minorHAnsi"/>
          <w:sz w:val="22"/>
          <w:szCs w:val="22"/>
        </w:rPr>
        <w:t xml:space="preserve"> Surveying, Inc. Professional Surveyor, WV License No. 861, </w:t>
      </w:r>
      <w:r>
        <w:rPr>
          <w:rFonts w:asciiTheme="minorHAnsi" w:hAnsiTheme="minorHAnsi"/>
          <w:sz w:val="22"/>
          <w:szCs w:val="22"/>
        </w:rPr>
        <w:t xml:space="preserve">dated September 14, 2014 </w:t>
      </w:r>
      <w:r w:rsidRPr="00C256B8">
        <w:rPr>
          <w:rFonts w:asciiTheme="minorHAnsi" w:hAnsiTheme="minorHAnsi"/>
          <w:sz w:val="22"/>
          <w:szCs w:val="22"/>
        </w:rPr>
        <w:t>and attached hereto as Exhibit A:</w:t>
      </w:r>
    </w:p>
    <w:p w:rsidR="007E7996" w:rsidRPr="00C83753" w:rsidRDefault="007E7996" w:rsidP="007E7996">
      <w:pPr>
        <w:tabs>
          <w:tab w:val="left" w:pos="720"/>
          <w:tab w:val="left" w:pos="4320"/>
          <w:tab w:val="left" w:pos="5040"/>
          <w:tab w:val="left" w:pos="9000"/>
        </w:tabs>
        <w:spacing w:line="276" w:lineRule="auto"/>
        <w:rPr>
          <w:rFonts w:asciiTheme="minorHAnsi" w:hAnsiTheme="minorHAnsi"/>
          <w:sz w:val="22"/>
          <w:szCs w:val="22"/>
        </w:rPr>
      </w:pPr>
    </w:p>
    <w:p w:rsidR="007E7996" w:rsidRDefault="007E7996" w:rsidP="007E7996">
      <w:pPr>
        <w:tabs>
          <w:tab w:val="left" w:pos="4320"/>
          <w:tab w:val="left" w:pos="5040"/>
          <w:tab w:val="left" w:pos="9000"/>
        </w:tabs>
        <w:spacing w:line="276" w:lineRule="auto"/>
        <w:ind w:left="720" w:right="720"/>
        <w:rPr>
          <w:rFonts w:asciiTheme="minorHAnsi" w:hAnsiTheme="minorHAnsi"/>
          <w:sz w:val="22"/>
          <w:szCs w:val="22"/>
        </w:rPr>
      </w:pPr>
      <w:r w:rsidRPr="00C83753">
        <w:rPr>
          <w:rFonts w:asciiTheme="minorHAnsi" w:hAnsiTheme="minorHAnsi"/>
          <w:sz w:val="22"/>
          <w:szCs w:val="22"/>
        </w:rPr>
        <w:t xml:space="preserve">Beginning at a </w:t>
      </w:r>
      <w:r>
        <w:rPr>
          <w:rFonts w:asciiTheme="minorHAnsi" w:hAnsiTheme="minorHAnsi"/>
          <w:sz w:val="22"/>
          <w:szCs w:val="22"/>
        </w:rPr>
        <w:t>1” iron pipe found marking the southwest corner of the herein described parcel and the northwest corner of Lot 3; thence N.15</w:t>
      </w:r>
      <w:r>
        <w:rPr>
          <w:rFonts w:asciiTheme="minorHAnsi" w:hAnsiTheme="minorHAnsi"/>
          <w:sz w:val="22"/>
          <w:szCs w:val="22"/>
        </w:rPr>
        <w:sym w:font="Symbol" w:char="F0B0"/>
      </w:r>
      <w:r>
        <w:rPr>
          <w:rFonts w:asciiTheme="minorHAnsi" w:hAnsiTheme="minorHAnsi"/>
          <w:sz w:val="22"/>
          <w:szCs w:val="22"/>
        </w:rPr>
        <w:t>-12’-37”E. 60.00 feet to a point in the northerly line of the aforesaid unimproved right of way; thence with said line. S.74</w:t>
      </w:r>
      <w:r>
        <w:rPr>
          <w:rFonts w:asciiTheme="minorHAnsi" w:hAnsiTheme="minorHAnsi"/>
          <w:sz w:val="22"/>
          <w:szCs w:val="22"/>
        </w:rPr>
        <w:sym w:font="Symbol" w:char="F0B0"/>
      </w:r>
      <w:r>
        <w:rPr>
          <w:rFonts w:asciiTheme="minorHAnsi" w:hAnsiTheme="minorHAnsi"/>
          <w:sz w:val="22"/>
          <w:szCs w:val="22"/>
        </w:rPr>
        <w:t>-52’-39”E. 50.00 feet to a point; thence crossing said right of way, S15</w:t>
      </w:r>
      <w:r>
        <w:rPr>
          <w:rFonts w:asciiTheme="minorHAnsi" w:hAnsiTheme="minorHAnsi"/>
          <w:sz w:val="22"/>
          <w:szCs w:val="22"/>
        </w:rPr>
        <w:sym w:font="Symbol" w:char="F0B0"/>
      </w:r>
      <w:r>
        <w:rPr>
          <w:rFonts w:asciiTheme="minorHAnsi" w:hAnsiTheme="minorHAnsi"/>
          <w:sz w:val="22"/>
          <w:szCs w:val="22"/>
        </w:rPr>
        <w:t>-12’-37”W. 60.00 feet to a point marking the northeast corner of Lot 3; thence with the northerly line of said Lot, N.74</w:t>
      </w:r>
      <w:r>
        <w:rPr>
          <w:rFonts w:asciiTheme="minorHAnsi" w:hAnsiTheme="minorHAnsi"/>
          <w:sz w:val="22"/>
          <w:szCs w:val="22"/>
        </w:rPr>
        <w:sym w:font="Symbol" w:char="F0B0"/>
      </w:r>
      <w:r>
        <w:rPr>
          <w:rFonts w:asciiTheme="minorHAnsi" w:hAnsiTheme="minorHAnsi"/>
          <w:sz w:val="22"/>
          <w:szCs w:val="22"/>
        </w:rPr>
        <w:t>-52’-39”W. 50.00 feet to the point of the beginning containing 3000 square feet.</w:t>
      </w:r>
    </w:p>
    <w:p w:rsidR="007E7996" w:rsidRPr="00C83753" w:rsidRDefault="007E7996" w:rsidP="007E7996">
      <w:pPr>
        <w:tabs>
          <w:tab w:val="left" w:pos="720"/>
          <w:tab w:val="left" w:pos="4320"/>
          <w:tab w:val="left" w:pos="5040"/>
          <w:tab w:val="left" w:pos="9000"/>
        </w:tabs>
        <w:spacing w:line="276" w:lineRule="auto"/>
        <w:rPr>
          <w:rFonts w:asciiTheme="minorHAnsi" w:hAnsiTheme="minorHAnsi"/>
          <w:sz w:val="22"/>
          <w:szCs w:val="22"/>
        </w:rPr>
      </w:pPr>
    </w:p>
    <w:p w:rsidR="007E7996" w:rsidRPr="00C83753" w:rsidRDefault="007E7996" w:rsidP="007E7996">
      <w:pPr>
        <w:tabs>
          <w:tab w:val="left" w:pos="720"/>
          <w:tab w:val="left" w:pos="4320"/>
          <w:tab w:val="left" w:pos="5040"/>
          <w:tab w:val="left" w:pos="9000"/>
        </w:tabs>
        <w:spacing w:line="276" w:lineRule="auto"/>
        <w:rPr>
          <w:rFonts w:asciiTheme="minorHAnsi" w:hAnsiTheme="minorHAnsi"/>
          <w:sz w:val="22"/>
          <w:szCs w:val="22"/>
        </w:rPr>
      </w:pPr>
      <w:r w:rsidRPr="00243597">
        <w:rPr>
          <w:rFonts w:asciiTheme="minorHAnsi" w:hAnsiTheme="minorHAnsi"/>
          <w:sz w:val="22"/>
          <w:szCs w:val="22"/>
        </w:rPr>
        <w:t>2.</w:t>
      </w:r>
      <w:r w:rsidRPr="00243597">
        <w:rPr>
          <w:rFonts w:asciiTheme="minorHAnsi" w:hAnsiTheme="minorHAnsi"/>
          <w:sz w:val="22"/>
          <w:szCs w:val="22"/>
        </w:rPr>
        <w:tab/>
        <w:t xml:space="preserve">The Mayor of the City of Charleston be, and is hereby authorized and directed to execute, acknowledge and deliver a proper deed conveying to Dianna Lee </w:t>
      </w:r>
      <w:proofErr w:type="spellStart"/>
      <w:r w:rsidRPr="00243597">
        <w:rPr>
          <w:rFonts w:asciiTheme="minorHAnsi" w:hAnsiTheme="minorHAnsi"/>
          <w:sz w:val="22"/>
          <w:szCs w:val="22"/>
        </w:rPr>
        <w:t>Shdeed</w:t>
      </w:r>
      <w:proofErr w:type="spellEnd"/>
      <w:r w:rsidRPr="00243597">
        <w:rPr>
          <w:rFonts w:asciiTheme="minorHAnsi" w:hAnsiTheme="minorHAnsi"/>
          <w:sz w:val="22"/>
          <w:szCs w:val="22"/>
        </w:rPr>
        <w:t xml:space="preserve">, Dr. Daniel Lee Cassis, David Lee Cassis and </w:t>
      </w:r>
      <w:proofErr w:type="spellStart"/>
      <w:r w:rsidRPr="00243597">
        <w:rPr>
          <w:rFonts w:asciiTheme="minorHAnsi" w:hAnsiTheme="minorHAnsi"/>
          <w:sz w:val="22"/>
          <w:szCs w:val="22"/>
        </w:rPr>
        <w:t>Dede</w:t>
      </w:r>
      <w:proofErr w:type="spellEnd"/>
      <w:r w:rsidRPr="00243597">
        <w:rPr>
          <w:rFonts w:asciiTheme="minorHAnsi" w:hAnsiTheme="minorHAnsi"/>
          <w:sz w:val="22"/>
          <w:szCs w:val="22"/>
        </w:rPr>
        <w:t xml:space="preserve"> Lee Cassis and their successors in office, all rights, title and interest in and to said property as described in Section 1 above, for the consideration of Three Thousand dollars and no cents ($3000.00).</w:t>
      </w:r>
    </w:p>
    <w:p w:rsidR="007E7996" w:rsidRPr="00C83753" w:rsidRDefault="007E7996" w:rsidP="007E7996">
      <w:pPr>
        <w:tabs>
          <w:tab w:val="left" w:pos="720"/>
          <w:tab w:val="left" w:pos="4320"/>
          <w:tab w:val="left" w:pos="5040"/>
          <w:tab w:val="left" w:pos="9000"/>
        </w:tabs>
        <w:spacing w:line="276" w:lineRule="auto"/>
        <w:rPr>
          <w:rFonts w:asciiTheme="minorHAnsi" w:hAnsiTheme="minorHAnsi"/>
          <w:sz w:val="22"/>
          <w:szCs w:val="22"/>
        </w:rPr>
      </w:pPr>
    </w:p>
    <w:p w:rsidR="007E7996" w:rsidRPr="00C83753" w:rsidRDefault="007E7996" w:rsidP="007E7996">
      <w:pPr>
        <w:tabs>
          <w:tab w:val="left" w:pos="720"/>
          <w:tab w:val="left" w:pos="4320"/>
          <w:tab w:val="left" w:pos="5040"/>
          <w:tab w:val="left" w:pos="9000"/>
        </w:tabs>
        <w:spacing w:line="276" w:lineRule="auto"/>
        <w:rPr>
          <w:rFonts w:asciiTheme="minorHAnsi" w:hAnsiTheme="minorHAnsi"/>
          <w:sz w:val="22"/>
          <w:szCs w:val="22"/>
        </w:rPr>
      </w:pPr>
      <w:proofErr w:type="gramStart"/>
      <w:r w:rsidRPr="00C83753">
        <w:rPr>
          <w:rFonts w:asciiTheme="minorHAnsi" w:hAnsiTheme="minorHAnsi"/>
          <w:sz w:val="22"/>
          <w:szCs w:val="22"/>
        </w:rPr>
        <w:t>3.</w:t>
      </w:r>
      <w:r w:rsidRPr="00C83753">
        <w:rPr>
          <w:rFonts w:asciiTheme="minorHAnsi" w:hAnsiTheme="minorHAnsi"/>
          <w:sz w:val="22"/>
          <w:szCs w:val="22"/>
        </w:rPr>
        <w:tab/>
        <w:t>All prior ordinances, or parts of ordinances, inconsistent with this ordinance</w:t>
      </w:r>
      <w:proofErr w:type="gramEnd"/>
      <w:r w:rsidRPr="00C83753">
        <w:rPr>
          <w:rFonts w:asciiTheme="minorHAnsi" w:hAnsiTheme="minorHAnsi"/>
          <w:sz w:val="22"/>
          <w:szCs w:val="22"/>
        </w:rPr>
        <w:t xml:space="preserve"> are hereby repealed to the extent of such inconsistency.</w:t>
      </w:r>
    </w:p>
    <w:p w:rsidR="001B141A" w:rsidRDefault="001B141A" w:rsidP="00287407">
      <w:pPr>
        <w:widowControl/>
        <w:autoSpaceDE/>
        <w:autoSpaceDN/>
        <w:adjustRightInd/>
        <w:rPr>
          <w:rFonts w:asciiTheme="minorHAnsi" w:hAnsiTheme="minorHAnsi" w:cs="Arial"/>
          <w:sz w:val="24"/>
          <w:szCs w:val="24"/>
        </w:rPr>
      </w:pPr>
    </w:p>
    <w:p w:rsidR="001B141A" w:rsidRDefault="001B141A" w:rsidP="00287407">
      <w:pPr>
        <w:widowControl/>
        <w:autoSpaceDE/>
        <w:autoSpaceDN/>
        <w:adjustRightInd/>
        <w:rPr>
          <w:rFonts w:asciiTheme="minorHAnsi" w:hAnsiTheme="minorHAnsi" w:cs="Arial"/>
          <w:sz w:val="24"/>
          <w:szCs w:val="24"/>
        </w:rPr>
      </w:pPr>
    </w:p>
    <w:p w:rsidR="00287407" w:rsidRPr="00287407" w:rsidRDefault="00287407" w:rsidP="0030226A">
      <w:pPr>
        <w:widowControl/>
        <w:autoSpaceDE/>
        <w:autoSpaceDN/>
        <w:adjustRightInd/>
        <w:jc w:val="center"/>
        <w:rPr>
          <w:rFonts w:asciiTheme="minorHAnsi" w:hAnsiTheme="minorHAnsi" w:cs="Arial"/>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E26D9D" w:rsidP="004C635C">
      <w:pPr>
        <w:widowControl/>
        <w:autoSpaceDE/>
        <w:autoSpaceDN/>
        <w:adjustRightInd/>
        <w:rPr>
          <w:rFonts w:asciiTheme="minorHAnsi" w:hAnsiTheme="minorHAnsi" w:cs="Arial"/>
          <w:b/>
          <w:sz w:val="24"/>
          <w:szCs w:val="24"/>
        </w:rPr>
      </w:pPr>
      <w:r>
        <w:rPr>
          <w:rFonts w:asciiTheme="minorHAnsi" w:hAnsiTheme="minorHAnsi" w:cs="Arial"/>
          <w:noProof/>
          <w:sz w:val="24"/>
          <w:szCs w:val="24"/>
        </w:rPr>
        <w:drawing>
          <wp:anchor distT="0" distB="0" distL="114300" distR="114300" simplePos="0" relativeHeight="251763712" behindDoc="1" locked="0" layoutInCell="1" allowOverlap="1" wp14:anchorId="182F75A9" wp14:editId="6FC19AF9">
            <wp:simplePos x="0" y="0"/>
            <wp:positionH relativeFrom="column">
              <wp:posOffset>-949325</wp:posOffset>
            </wp:positionH>
            <wp:positionV relativeFrom="paragraph">
              <wp:posOffset>9525</wp:posOffset>
            </wp:positionV>
            <wp:extent cx="7458075" cy="5636260"/>
            <wp:effectExtent l="0" t="3492" r="6032" b="6033"/>
            <wp:wrapThrough wrapText="bothSides">
              <wp:wrapPolygon edited="0">
                <wp:start x="-10" y="21587"/>
                <wp:lineTo x="21562" y="21587"/>
                <wp:lineTo x="21562" y="50"/>
                <wp:lineTo x="-10" y="50"/>
                <wp:lineTo x="-10" y="21587"/>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45 Exhibit A.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7458075" cy="5636260"/>
                    </a:xfrm>
                    <a:prstGeom prst="rect">
                      <a:avLst/>
                    </a:prstGeom>
                  </pic:spPr>
                </pic:pic>
              </a:graphicData>
            </a:graphic>
            <wp14:sizeRelH relativeFrom="page">
              <wp14:pctWidth>0</wp14:pctWidth>
            </wp14:sizeRelH>
            <wp14:sizeRelV relativeFrom="page">
              <wp14:pctHeight>0</wp14:pctHeight>
            </wp14:sizeRelV>
          </wp:anchor>
        </w:drawing>
      </w: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bookmarkStart w:id="0" w:name="_GoBack"/>
      <w:bookmarkEnd w:id="0"/>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Default="0030226A" w:rsidP="004C635C">
      <w:pPr>
        <w:widowControl/>
        <w:autoSpaceDE/>
        <w:autoSpaceDN/>
        <w:adjustRightInd/>
        <w:rPr>
          <w:rFonts w:asciiTheme="minorHAnsi" w:hAnsiTheme="minorHAnsi" w:cs="Arial"/>
          <w:b/>
          <w:sz w:val="24"/>
          <w:szCs w:val="24"/>
        </w:rPr>
      </w:pPr>
    </w:p>
    <w:p w:rsidR="0030226A" w:rsidRPr="007B6BCD" w:rsidRDefault="0030226A" w:rsidP="004C635C">
      <w:pPr>
        <w:widowControl/>
        <w:autoSpaceDE/>
        <w:autoSpaceDN/>
        <w:adjustRightInd/>
        <w:rPr>
          <w:rFonts w:asciiTheme="minorHAnsi" w:hAnsiTheme="minorHAnsi" w:cs="Arial"/>
          <w:sz w:val="24"/>
          <w:szCs w:val="24"/>
        </w:rPr>
      </w:pPr>
      <w:r w:rsidRPr="007B6BCD">
        <w:rPr>
          <w:rFonts w:asciiTheme="minorHAnsi" w:hAnsiTheme="minorHAnsi" w:cs="Arial"/>
          <w:sz w:val="24"/>
          <w:szCs w:val="24"/>
        </w:rPr>
        <w:t>Council lady Davis moved that the bill be voted on</w:t>
      </w:r>
      <w:r w:rsidR="0006679C">
        <w:rPr>
          <w:rFonts w:asciiTheme="minorHAnsi" w:hAnsiTheme="minorHAnsi" w:cs="Arial"/>
          <w:sz w:val="24"/>
          <w:szCs w:val="24"/>
        </w:rPr>
        <w:t xml:space="preserve"> under the F</w:t>
      </w:r>
      <w:r w:rsidRPr="007B6BCD">
        <w:rPr>
          <w:rFonts w:asciiTheme="minorHAnsi" w:hAnsiTheme="minorHAnsi" w:cs="Arial"/>
          <w:sz w:val="24"/>
          <w:szCs w:val="24"/>
        </w:rPr>
        <w:t xml:space="preserve">inance section of </w:t>
      </w:r>
      <w:r w:rsidR="007B6BCD" w:rsidRPr="007B6BCD">
        <w:rPr>
          <w:rFonts w:asciiTheme="minorHAnsi" w:hAnsiTheme="minorHAnsi" w:cs="Arial"/>
          <w:sz w:val="24"/>
          <w:szCs w:val="24"/>
        </w:rPr>
        <w:t>the meeting.  Received and Filed.</w:t>
      </w:r>
    </w:p>
    <w:p w:rsidR="007B6BCD" w:rsidRPr="00257D3E" w:rsidRDefault="007B6BCD" w:rsidP="007B6BCD">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 xml:space="preserve">COMMITTEE ON </w:t>
      </w:r>
      <w:r>
        <w:rPr>
          <w:rFonts w:asciiTheme="minorHAnsi" w:hAnsiTheme="minorHAnsi" w:cs="Arial"/>
          <w:b/>
          <w:sz w:val="24"/>
          <w:szCs w:val="24"/>
        </w:rPr>
        <w:t>HOME RULE</w:t>
      </w:r>
    </w:p>
    <w:p w:rsidR="007B6BCD" w:rsidRDefault="007B6BCD" w:rsidP="004C635C">
      <w:pPr>
        <w:widowControl/>
        <w:autoSpaceDE/>
        <w:autoSpaceDN/>
        <w:adjustRightInd/>
        <w:rPr>
          <w:rFonts w:asciiTheme="minorHAnsi" w:hAnsiTheme="minorHAnsi" w:cs="Arial"/>
          <w:b/>
          <w:sz w:val="24"/>
          <w:szCs w:val="24"/>
        </w:rPr>
      </w:pPr>
    </w:p>
    <w:p w:rsidR="007B6BCD" w:rsidRDefault="007B6BCD" w:rsidP="007B6BCD">
      <w:pPr>
        <w:pStyle w:val="BodyTextNoIndent"/>
        <w:rPr>
          <w:rFonts w:asciiTheme="minorHAnsi" w:hAnsiTheme="minorHAnsi" w:cs="Arial"/>
          <w:bCs/>
        </w:rPr>
      </w:pPr>
      <w:r w:rsidRPr="00257D3E">
        <w:rPr>
          <w:rFonts w:asciiTheme="minorHAnsi" w:hAnsiTheme="minorHAnsi" w:cs="Arial"/>
        </w:rPr>
        <w:t xml:space="preserve">Councilperson </w:t>
      </w:r>
      <w:r>
        <w:rPr>
          <w:rFonts w:asciiTheme="minorHAnsi" w:hAnsiTheme="minorHAnsi" w:cs="Arial"/>
        </w:rPr>
        <w:t>Jack Harrison</w:t>
      </w:r>
      <w:r w:rsidRPr="00257D3E">
        <w:rPr>
          <w:rFonts w:asciiTheme="minorHAnsi" w:hAnsiTheme="minorHAnsi" w:cs="Arial"/>
        </w:rPr>
        <w:t xml:space="preserve">, Chairperson of the Council Committee on </w:t>
      </w:r>
      <w:r>
        <w:rPr>
          <w:rFonts w:asciiTheme="minorHAnsi" w:hAnsiTheme="minorHAnsi" w:cs="Arial"/>
        </w:rPr>
        <w:t>Home Rule</w:t>
      </w:r>
      <w:r w:rsidRPr="00257D3E">
        <w:rPr>
          <w:rFonts w:asciiTheme="minorHAnsi" w:hAnsiTheme="minorHAnsi" w:cs="Arial"/>
        </w:rPr>
        <w:t>, submitted the following reports:</w:t>
      </w:r>
      <w:r w:rsidRPr="00257D3E">
        <w:rPr>
          <w:rFonts w:asciiTheme="minorHAnsi" w:hAnsiTheme="minorHAnsi" w:cs="Arial"/>
          <w:bCs/>
        </w:rPr>
        <w:tab/>
      </w:r>
    </w:p>
    <w:p w:rsidR="007B6BCD" w:rsidRPr="0006679C" w:rsidRDefault="007B6BCD" w:rsidP="007B6BCD">
      <w:pPr>
        <w:pStyle w:val="BodyTextNoIndent"/>
        <w:numPr>
          <w:ilvl w:val="0"/>
          <w:numId w:val="26"/>
        </w:numPr>
        <w:rPr>
          <w:rFonts w:asciiTheme="minorHAnsi" w:hAnsiTheme="minorHAnsi" w:cs="Arial"/>
          <w:color w:val="auto"/>
        </w:rPr>
      </w:pPr>
      <w:r>
        <w:rPr>
          <w:rFonts w:asciiTheme="minorHAnsi" w:hAnsiTheme="minorHAnsi" w:cs="Arial"/>
          <w:bCs/>
        </w:rPr>
        <w:t>Your committee on Home Rule has had under consideration Bill No. 7643, and reports the same to Council with the recommendation that the bill do pass.</w:t>
      </w:r>
    </w:p>
    <w:p w:rsidR="0006679C" w:rsidRPr="0006679C" w:rsidRDefault="0006679C" w:rsidP="0006679C">
      <w:pPr>
        <w:jc w:val="both"/>
        <w:rPr>
          <w:rFonts w:asciiTheme="minorHAnsi" w:hAnsiTheme="minorHAnsi"/>
          <w:bCs/>
          <w:sz w:val="24"/>
          <w:szCs w:val="24"/>
        </w:rPr>
      </w:pPr>
      <w:r w:rsidRPr="0006679C">
        <w:rPr>
          <w:rFonts w:asciiTheme="minorHAnsi" w:hAnsiTheme="minorHAnsi"/>
          <w:b/>
          <w:bCs/>
          <w:sz w:val="24"/>
          <w:szCs w:val="24"/>
          <w:u w:val="single"/>
        </w:rPr>
        <w:t>Bill No.  7643</w:t>
      </w:r>
      <w:r w:rsidRPr="0006679C">
        <w:rPr>
          <w:rFonts w:asciiTheme="minorHAnsi" w:hAnsiTheme="minorHAnsi"/>
          <w:b/>
          <w:bCs/>
          <w:sz w:val="24"/>
          <w:szCs w:val="24"/>
        </w:rPr>
        <w:t>:</w:t>
      </w:r>
      <w:r w:rsidRPr="0006679C">
        <w:rPr>
          <w:rFonts w:asciiTheme="minorHAnsi" w:hAnsiTheme="minorHAnsi"/>
          <w:bCs/>
          <w:sz w:val="24"/>
          <w:szCs w:val="24"/>
        </w:rPr>
        <w:tab/>
        <w:t>“A BILL authorizing the City of Charleston to submit to the Municipal Home Rule Board a proposed amendment, attached hereto as Exhibit A, to the City of Charleston Municipal Home Rule Plan consistent with W. Va. State Code Section</w:t>
      </w:r>
    </w:p>
    <w:p w:rsidR="0006679C" w:rsidRPr="0006679C" w:rsidRDefault="0006679C" w:rsidP="0006679C">
      <w:pPr>
        <w:jc w:val="both"/>
        <w:rPr>
          <w:rFonts w:asciiTheme="minorHAnsi" w:hAnsiTheme="minorHAnsi"/>
          <w:sz w:val="24"/>
          <w:szCs w:val="24"/>
        </w:rPr>
      </w:pPr>
      <w:r w:rsidRPr="0006679C">
        <w:rPr>
          <w:rFonts w:asciiTheme="minorHAnsi" w:hAnsiTheme="minorHAnsi"/>
          <w:bCs/>
          <w:sz w:val="24"/>
          <w:szCs w:val="24"/>
        </w:rPr>
        <w:t xml:space="preserve">8-1-5a, </w:t>
      </w:r>
      <w:r w:rsidRPr="0006679C">
        <w:rPr>
          <w:rFonts w:asciiTheme="minorHAnsi" w:hAnsiTheme="minorHAnsi"/>
          <w:sz w:val="24"/>
          <w:szCs w:val="24"/>
        </w:rPr>
        <w:t>requesting approval to increase the number of commissioners serving on the Charleston Urban Renewal Authority Board of Commissioners from seven to nine by adding two permanent seats to be filled by Charleston City Council members;</w:t>
      </w:r>
    </w:p>
    <w:p w:rsidR="0006679C" w:rsidRPr="0006679C" w:rsidRDefault="0006679C" w:rsidP="0006679C">
      <w:pPr>
        <w:jc w:val="both"/>
        <w:rPr>
          <w:rFonts w:asciiTheme="minorHAnsi" w:hAnsiTheme="minorHAnsi"/>
          <w:sz w:val="24"/>
          <w:szCs w:val="24"/>
        </w:rPr>
      </w:pPr>
    </w:p>
    <w:p w:rsidR="0006679C" w:rsidRPr="0006679C" w:rsidRDefault="0006679C" w:rsidP="0006679C">
      <w:pPr>
        <w:jc w:val="both"/>
        <w:rPr>
          <w:rFonts w:asciiTheme="minorHAnsi" w:hAnsiTheme="minorHAnsi"/>
          <w:sz w:val="24"/>
          <w:szCs w:val="24"/>
        </w:rPr>
      </w:pPr>
      <w:r w:rsidRPr="0006679C">
        <w:rPr>
          <w:rFonts w:asciiTheme="minorHAnsi" w:hAnsiTheme="minorHAnsi"/>
          <w:sz w:val="24"/>
          <w:szCs w:val="24"/>
        </w:rPr>
        <w:t>WHEREAS, W. Va. State Code Section 16-18-4(e) sets forth the number of commissioners that may serve on a municipality’s urban renewal authority board at no fewer than five and no more than seven; a number arbitrarily assigned to all municipalities within the state regardless of size, scope of projects, or area of a municipality’s urban renewal zone(s); and</w:t>
      </w:r>
    </w:p>
    <w:p w:rsidR="0006679C" w:rsidRPr="0006679C" w:rsidRDefault="0006679C" w:rsidP="0006679C">
      <w:pPr>
        <w:jc w:val="both"/>
        <w:rPr>
          <w:rFonts w:asciiTheme="minorHAnsi" w:hAnsiTheme="minorHAnsi"/>
          <w:sz w:val="24"/>
          <w:szCs w:val="24"/>
        </w:rPr>
      </w:pPr>
    </w:p>
    <w:p w:rsidR="0006679C" w:rsidRPr="0006679C" w:rsidRDefault="0006679C" w:rsidP="0006679C">
      <w:pPr>
        <w:jc w:val="both"/>
        <w:rPr>
          <w:rFonts w:asciiTheme="minorHAnsi" w:hAnsiTheme="minorHAnsi"/>
          <w:sz w:val="24"/>
          <w:szCs w:val="24"/>
        </w:rPr>
      </w:pPr>
      <w:r w:rsidRPr="0006679C">
        <w:rPr>
          <w:rFonts w:asciiTheme="minorHAnsi" w:hAnsiTheme="minorHAnsi"/>
          <w:sz w:val="24"/>
          <w:szCs w:val="24"/>
        </w:rPr>
        <w:t>WHEREAS, historically the City of Charleston has maintained a Charleston Urban Renewal Authority (“</w:t>
      </w:r>
      <w:proofErr w:type="spellStart"/>
      <w:r w:rsidRPr="0006679C">
        <w:rPr>
          <w:rFonts w:asciiTheme="minorHAnsi" w:hAnsiTheme="minorHAnsi"/>
          <w:sz w:val="24"/>
          <w:szCs w:val="24"/>
        </w:rPr>
        <w:t>CURA</w:t>
      </w:r>
      <w:proofErr w:type="spellEnd"/>
      <w:r w:rsidRPr="0006679C">
        <w:rPr>
          <w:rFonts w:asciiTheme="minorHAnsi" w:hAnsiTheme="minorHAnsi"/>
          <w:sz w:val="24"/>
          <w:szCs w:val="24"/>
        </w:rPr>
        <w:t>”) Board of Commissioners with seven members, the maximum allowed by state law, even though the renewal zones have more than tripled in size since the City’s creation of its urban renewal authority; and</w:t>
      </w:r>
    </w:p>
    <w:p w:rsidR="0006679C" w:rsidRPr="0006679C" w:rsidRDefault="0006679C" w:rsidP="0006679C">
      <w:pPr>
        <w:jc w:val="both"/>
        <w:rPr>
          <w:rFonts w:asciiTheme="minorHAnsi" w:hAnsiTheme="minorHAnsi"/>
          <w:sz w:val="24"/>
          <w:szCs w:val="24"/>
        </w:rPr>
      </w:pPr>
    </w:p>
    <w:p w:rsidR="0006679C" w:rsidRPr="0006679C" w:rsidRDefault="0006679C" w:rsidP="0006679C">
      <w:pPr>
        <w:jc w:val="both"/>
        <w:rPr>
          <w:rFonts w:asciiTheme="minorHAnsi" w:hAnsiTheme="minorHAnsi"/>
          <w:sz w:val="24"/>
          <w:szCs w:val="24"/>
        </w:rPr>
      </w:pPr>
      <w:r w:rsidRPr="0006679C">
        <w:rPr>
          <w:rFonts w:asciiTheme="minorHAnsi" w:hAnsiTheme="minorHAnsi"/>
          <w:sz w:val="24"/>
          <w:szCs w:val="24"/>
        </w:rPr>
        <w:t xml:space="preserve">WHEREAS, the expansion of the </w:t>
      </w:r>
      <w:proofErr w:type="spellStart"/>
      <w:r w:rsidRPr="0006679C">
        <w:rPr>
          <w:rFonts w:asciiTheme="minorHAnsi" w:hAnsiTheme="minorHAnsi"/>
          <w:sz w:val="24"/>
          <w:szCs w:val="24"/>
        </w:rPr>
        <w:t>CURA</w:t>
      </w:r>
      <w:proofErr w:type="spellEnd"/>
      <w:r w:rsidRPr="0006679C">
        <w:rPr>
          <w:rFonts w:asciiTheme="minorHAnsi" w:hAnsiTheme="minorHAnsi"/>
          <w:sz w:val="24"/>
          <w:szCs w:val="24"/>
        </w:rPr>
        <w:t xml:space="preserve"> zones within the city combined with the recent variety and complexity of proposed essential economic and revitalization projects in the City require further active participation, cooperation, and continuity between the City and </w:t>
      </w:r>
      <w:proofErr w:type="spellStart"/>
      <w:r w:rsidRPr="0006679C">
        <w:rPr>
          <w:rFonts w:asciiTheme="minorHAnsi" w:hAnsiTheme="minorHAnsi"/>
          <w:sz w:val="24"/>
          <w:szCs w:val="24"/>
        </w:rPr>
        <w:t>CURA</w:t>
      </w:r>
      <w:proofErr w:type="spellEnd"/>
      <w:r w:rsidRPr="0006679C">
        <w:rPr>
          <w:rFonts w:asciiTheme="minorHAnsi" w:hAnsiTheme="minorHAnsi"/>
          <w:sz w:val="24"/>
          <w:szCs w:val="24"/>
        </w:rPr>
        <w:t>; and</w:t>
      </w:r>
    </w:p>
    <w:p w:rsidR="0006679C" w:rsidRPr="0006679C" w:rsidRDefault="0006679C" w:rsidP="0006679C">
      <w:pPr>
        <w:jc w:val="both"/>
        <w:rPr>
          <w:rFonts w:asciiTheme="minorHAnsi" w:hAnsiTheme="minorHAnsi"/>
          <w:sz w:val="24"/>
          <w:szCs w:val="24"/>
        </w:rPr>
      </w:pPr>
    </w:p>
    <w:p w:rsidR="0006679C" w:rsidRPr="0006679C" w:rsidRDefault="0006679C" w:rsidP="0006679C">
      <w:pPr>
        <w:jc w:val="both"/>
        <w:rPr>
          <w:rFonts w:asciiTheme="minorHAnsi" w:hAnsiTheme="minorHAnsi"/>
          <w:sz w:val="24"/>
          <w:szCs w:val="24"/>
        </w:rPr>
      </w:pPr>
      <w:r w:rsidRPr="0006679C">
        <w:rPr>
          <w:rFonts w:asciiTheme="minorHAnsi" w:hAnsiTheme="minorHAnsi"/>
          <w:sz w:val="24"/>
          <w:szCs w:val="24"/>
        </w:rPr>
        <w:t xml:space="preserve">WHEREAS, although city council members could be appointed to the </w:t>
      </w:r>
      <w:proofErr w:type="spellStart"/>
      <w:r w:rsidRPr="0006679C">
        <w:rPr>
          <w:rFonts w:asciiTheme="minorHAnsi" w:hAnsiTheme="minorHAnsi"/>
          <w:sz w:val="24"/>
          <w:szCs w:val="24"/>
        </w:rPr>
        <w:t>CURA</w:t>
      </w:r>
      <w:proofErr w:type="spellEnd"/>
      <w:r w:rsidRPr="0006679C">
        <w:rPr>
          <w:rFonts w:asciiTheme="minorHAnsi" w:hAnsiTheme="minorHAnsi"/>
          <w:sz w:val="24"/>
          <w:szCs w:val="24"/>
        </w:rPr>
        <w:t xml:space="preserve"> Board of Commissioners to fill future vacancies, those appointments would reduce the participation of the community and business leaders whose independent experience and perspective have been beneficial to the City; and</w:t>
      </w:r>
    </w:p>
    <w:p w:rsidR="0006679C" w:rsidRPr="0006679C" w:rsidRDefault="0006679C" w:rsidP="0006679C">
      <w:pPr>
        <w:jc w:val="both"/>
        <w:rPr>
          <w:rFonts w:asciiTheme="minorHAnsi" w:hAnsiTheme="minorHAnsi"/>
          <w:sz w:val="24"/>
          <w:szCs w:val="24"/>
        </w:rPr>
      </w:pPr>
    </w:p>
    <w:p w:rsidR="0006679C" w:rsidRPr="0006679C" w:rsidRDefault="0006679C" w:rsidP="0006679C">
      <w:pPr>
        <w:jc w:val="both"/>
        <w:rPr>
          <w:rFonts w:asciiTheme="minorHAnsi" w:hAnsiTheme="minorHAnsi"/>
          <w:sz w:val="24"/>
          <w:szCs w:val="24"/>
        </w:rPr>
      </w:pPr>
      <w:r w:rsidRPr="0006679C">
        <w:rPr>
          <w:rFonts w:asciiTheme="minorHAnsi" w:hAnsiTheme="minorHAnsi"/>
          <w:sz w:val="24"/>
          <w:szCs w:val="24"/>
        </w:rPr>
        <w:t xml:space="preserve">WHEREAS, adding two additional permanent seats to the </w:t>
      </w:r>
      <w:proofErr w:type="spellStart"/>
      <w:r w:rsidRPr="0006679C">
        <w:rPr>
          <w:rFonts w:asciiTheme="minorHAnsi" w:hAnsiTheme="minorHAnsi"/>
          <w:sz w:val="24"/>
          <w:szCs w:val="24"/>
        </w:rPr>
        <w:t>CURA</w:t>
      </w:r>
      <w:proofErr w:type="spellEnd"/>
      <w:r w:rsidRPr="0006679C">
        <w:rPr>
          <w:rFonts w:asciiTheme="minorHAnsi" w:hAnsiTheme="minorHAnsi"/>
          <w:sz w:val="24"/>
          <w:szCs w:val="24"/>
        </w:rPr>
        <w:t xml:space="preserve"> Board to be filled by city council members without reducing the members of the community and business leaders who have traditionally provided helpful and independent insight and guidance to the City is the most effective resolution to successfully coordinate and complete the economic and revitalization projects currently being undertaken in Charleston;</w:t>
      </w:r>
    </w:p>
    <w:p w:rsidR="0006679C" w:rsidRPr="0006679C" w:rsidRDefault="0006679C" w:rsidP="0006679C">
      <w:pPr>
        <w:jc w:val="both"/>
        <w:rPr>
          <w:rFonts w:asciiTheme="minorHAnsi" w:hAnsiTheme="minorHAnsi"/>
          <w:bCs/>
          <w:sz w:val="24"/>
          <w:szCs w:val="24"/>
        </w:rPr>
      </w:pPr>
    </w:p>
    <w:p w:rsidR="0006679C" w:rsidRPr="0006679C" w:rsidRDefault="0006679C" w:rsidP="0006679C">
      <w:pPr>
        <w:jc w:val="both"/>
        <w:rPr>
          <w:rFonts w:asciiTheme="minorHAnsi" w:hAnsiTheme="minorHAnsi"/>
          <w:b/>
          <w:bCs/>
          <w:sz w:val="24"/>
          <w:szCs w:val="24"/>
        </w:rPr>
      </w:pPr>
      <w:r w:rsidRPr="0006679C">
        <w:rPr>
          <w:rFonts w:asciiTheme="minorHAnsi" w:hAnsiTheme="minorHAnsi"/>
          <w:b/>
          <w:bCs/>
          <w:sz w:val="24"/>
          <w:szCs w:val="24"/>
          <w:u w:val="single"/>
        </w:rPr>
        <w:t xml:space="preserve">Now, therefore, be it </w:t>
      </w:r>
      <w:proofErr w:type="gramStart"/>
      <w:r w:rsidRPr="0006679C">
        <w:rPr>
          <w:rFonts w:asciiTheme="minorHAnsi" w:hAnsiTheme="minorHAnsi"/>
          <w:b/>
          <w:bCs/>
          <w:sz w:val="24"/>
          <w:szCs w:val="24"/>
          <w:u w:val="single"/>
        </w:rPr>
        <w:t>Ordained</w:t>
      </w:r>
      <w:proofErr w:type="gramEnd"/>
      <w:r w:rsidRPr="0006679C">
        <w:rPr>
          <w:rFonts w:asciiTheme="minorHAnsi" w:hAnsiTheme="minorHAnsi"/>
          <w:b/>
          <w:bCs/>
          <w:sz w:val="24"/>
          <w:szCs w:val="24"/>
          <w:u w:val="single"/>
        </w:rPr>
        <w:t xml:space="preserve"> by the Council of the City of Charleston, West Virginia</w:t>
      </w:r>
      <w:r w:rsidRPr="0006679C">
        <w:rPr>
          <w:rFonts w:asciiTheme="minorHAnsi" w:hAnsiTheme="minorHAnsi"/>
          <w:b/>
          <w:bCs/>
          <w:sz w:val="24"/>
          <w:szCs w:val="24"/>
        </w:rPr>
        <w:t>:</w:t>
      </w:r>
    </w:p>
    <w:p w:rsidR="0006679C" w:rsidRPr="0006679C" w:rsidRDefault="0006679C" w:rsidP="0006679C">
      <w:pPr>
        <w:jc w:val="both"/>
        <w:rPr>
          <w:rFonts w:asciiTheme="minorHAnsi" w:hAnsiTheme="minorHAnsi"/>
          <w:b/>
          <w:bCs/>
          <w:sz w:val="24"/>
          <w:szCs w:val="24"/>
        </w:rPr>
      </w:pPr>
    </w:p>
    <w:p w:rsidR="0006679C" w:rsidRDefault="0006679C" w:rsidP="0006679C">
      <w:pPr>
        <w:jc w:val="both"/>
        <w:rPr>
          <w:rFonts w:asciiTheme="minorHAnsi" w:hAnsiTheme="minorHAnsi"/>
          <w:bCs/>
          <w:sz w:val="24"/>
          <w:szCs w:val="24"/>
        </w:rPr>
      </w:pPr>
      <w:r w:rsidRPr="0006679C">
        <w:rPr>
          <w:rFonts w:asciiTheme="minorHAnsi" w:hAnsiTheme="minorHAnsi"/>
          <w:bCs/>
          <w:sz w:val="24"/>
          <w:szCs w:val="24"/>
        </w:rPr>
        <w:t xml:space="preserve">That, </w:t>
      </w:r>
      <w:r w:rsidRPr="0006679C">
        <w:rPr>
          <w:rFonts w:asciiTheme="minorHAnsi" w:hAnsiTheme="minorHAnsi"/>
          <w:sz w:val="24"/>
          <w:szCs w:val="24"/>
        </w:rPr>
        <w:t>on behalf of the City of Charleston, the Mayor and the City Administration are hereby authorized and requested to submit to the Municipal Home Rule Board a proposed amendment, attached hereto as Exhibit A,</w:t>
      </w:r>
      <w:r w:rsidRPr="0006679C">
        <w:rPr>
          <w:rFonts w:asciiTheme="minorHAnsi" w:hAnsiTheme="minorHAnsi"/>
          <w:bCs/>
          <w:sz w:val="24"/>
          <w:szCs w:val="24"/>
        </w:rPr>
        <w:t xml:space="preserve"> to the City of Charleston Municipal Home Rule Plan consistent with W. Va. State Code Section 8-1-5a,</w:t>
      </w:r>
      <w:r w:rsidRPr="0006679C">
        <w:rPr>
          <w:rFonts w:asciiTheme="minorHAnsi" w:hAnsiTheme="minorHAnsi"/>
          <w:sz w:val="24"/>
          <w:szCs w:val="24"/>
        </w:rPr>
        <w:t xml:space="preserve"> requesting approval to increase the number of commissioners serving on the Charleston Urban Renewal Authority Board of Commissioners from seven to nine by adding two permanent seats to be filled by Charleston City Council members</w:t>
      </w:r>
      <w:r w:rsidRPr="0006679C">
        <w:rPr>
          <w:rFonts w:asciiTheme="minorHAnsi" w:hAnsiTheme="minorHAnsi"/>
          <w:bCs/>
          <w:sz w:val="24"/>
          <w:szCs w:val="24"/>
        </w:rPr>
        <w:t>.</w:t>
      </w:r>
    </w:p>
    <w:p w:rsidR="0006679C" w:rsidRDefault="0006679C" w:rsidP="0006679C">
      <w:pPr>
        <w:jc w:val="both"/>
        <w:rPr>
          <w:rFonts w:asciiTheme="minorHAnsi" w:hAnsiTheme="minorHAnsi"/>
          <w:bCs/>
          <w:sz w:val="24"/>
          <w:szCs w:val="24"/>
        </w:rPr>
      </w:pPr>
    </w:p>
    <w:p w:rsidR="0006679C" w:rsidRDefault="0006679C" w:rsidP="0006679C">
      <w:pPr>
        <w:widowControl/>
        <w:autoSpaceDE/>
        <w:autoSpaceDN/>
        <w:adjustRightInd/>
        <w:rPr>
          <w:rFonts w:asciiTheme="minorHAnsi" w:hAnsiTheme="minorHAnsi" w:cs="Arial"/>
          <w:sz w:val="24"/>
          <w:szCs w:val="24"/>
        </w:rPr>
      </w:pPr>
      <w:r>
        <w:rPr>
          <w:rFonts w:asciiTheme="minorHAnsi" w:hAnsiTheme="minorHAnsi" w:cs="Arial"/>
          <w:sz w:val="24"/>
          <w:szCs w:val="24"/>
        </w:rPr>
        <w:t>Councilman Harrison</w:t>
      </w:r>
      <w:r w:rsidRPr="00287407">
        <w:rPr>
          <w:rFonts w:asciiTheme="minorHAnsi" w:hAnsiTheme="minorHAnsi" w:cs="Arial"/>
          <w:sz w:val="24"/>
          <w:szCs w:val="24"/>
        </w:rPr>
        <w:t xml:space="preserve"> moved to </w:t>
      </w:r>
      <w:r>
        <w:rPr>
          <w:rFonts w:asciiTheme="minorHAnsi" w:hAnsiTheme="minorHAnsi" w:cs="Arial"/>
          <w:sz w:val="24"/>
          <w:szCs w:val="24"/>
        </w:rPr>
        <w:t>approve the bill</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bill.</w:t>
      </w:r>
    </w:p>
    <w:p w:rsidR="0006679C" w:rsidRDefault="0006679C" w:rsidP="0006679C">
      <w:pPr>
        <w:rPr>
          <w:rFonts w:asciiTheme="minorHAnsi" w:hAnsiTheme="minorHAnsi" w:cs="Arial"/>
          <w:sz w:val="24"/>
          <w:szCs w:val="24"/>
        </w:rPr>
      </w:pPr>
      <w:r>
        <w:rPr>
          <w:rFonts w:asciiTheme="minorHAnsi" w:hAnsiTheme="minorHAnsi" w:cs="Arial"/>
          <w:sz w:val="24"/>
          <w:szCs w:val="24"/>
        </w:rPr>
        <w:t>Councilman Sheets suggested that they find someone else who can represent a different section of the city, as in someone from his ward.  The Mayor asked for a roll call.</w:t>
      </w:r>
    </w:p>
    <w:p w:rsidR="0006679C" w:rsidRPr="00287407" w:rsidRDefault="0006679C" w:rsidP="0006679C">
      <w:pPr>
        <w:widowControl/>
        <w:autoSpaceDE/>
        <w:autoSpaceDN/>
        <w:adjustRightInd/>
        <w:rPr>
          <w:rFonts w:asciiTheme="minorHAnsi" w:hAnsiTheme="minorHAnsi" w:cs="Arial"/>
          <w:sz w:val="24"/>
          <w:szCs w:val="24"/>
        </w:rPr>
      </w:pPr>
      <w:r w:rsidRPr="00287407">
        <w:rPr>
          <w:rFonts w:asciiTheme="minorHAnsi" w:hAnsiTheme="minorHAnsi" w:cs="Arial"/>
          <w:sz w:val="24"/>
          <w:szCs w:val="24"/>
        </w:rPr>
        <w:t>A roll call was taken:</w:t>
      </w:r>
    </w:p>
    <w:p w:rsidR="0006679C" w:rsidRDefault="0006679C" w:rsidP="0006679C">
      <w:pPr>
        <w:widowControl/>
        <w:autoSpaceDE/>
        <w:autoSpaceDN/>
        <w:adjustRightInd/>
        <w:rPr>
          <w:rFonts w:asciiTheme="minorHAnsi" w:hAnsiTheme="minorHAnsi" w:cs="Arial"/>
          <w:sz w:val="24"/>
          <w:szCs w:val="24"/>
        </w:rPr>
      </w:pPr>
      <w:r>
        <w:rPr>
          <w:rFonts w:asciiTheme="minorHAnsi" w:hAnsiTheme="minorHAnsi" w:cs="Arial"/>
          <w:sz w:val="24"/>
          <w:szCs w:val="24"/>
        </w:rPr>
        <w:t>YEAS: Burka, Burton, Davis</w:t>
      </w:r>
      <w:r w:rsidRPr="00287407">
        <w:rPr>
          <w:rFonts w:asciiTheme="minorHAnsi" w:hAnsiTheme="minorHAnsi" w:cs="Arial"/>
          <w:sz w:val="24"/>
          <w:szCs w:val="24"/>
        </w:rPr>
        <w:t xml:space="preserve">, Dodrill, </w:t>
      </w:r>
      <w:r>
        <w:rPr>
          <w:rFonts w:asciiTheme="minorHAnsi" w:hAnsiTheme="minorHAnsi" w:cs="Arial"/>
          <w:sz w:val="24"/>
          <w:szCs w:val="24"/>
        </w:rPr>
        <w:t>Ealy, Haas, Hoover, Knauff, Lane</w:t>
      </w:r>
      <w:r w:rsidRPr="00287407">
        <w:rPr>
          <w:rFonts w:asciiTheme="minorHAnsi" w:hAnsiTheme="minorHAnsi" w:cs="Arial"/>
          <w:sz w:val="24"/>
          <w:szCs w:val="24"/>
        </w:rPr>
        <w:t>, Nichols, Persinger</w:t>
      </w:r>
      <w:r w:rsidR="006D0B79" w:rsidRPr="00287407">
        <w:rPr>
          <w:rFonts w:asciiTheme="minorHAnsi" w:hAnsiTheme="minorHAnsi" w:cs="Arial"/>
          <w:sz w:val="24"/>
          <w:szCs w:val="24"/>
        </w:rPr>
        <w:t>, Reishman</w:t>
      </w:r>
      <w:r w:rsidRPr="00287407">
        <w:rPr>
          <w:rFonts w:asciiTheme="minorHAnsi" w:hAnsiTheme="minorHAnsi" w:cs="Arial"/>
          <w:sz w:val="24"/>
          <w:szCs w:val="24"/>
        </w:rPr>
        <w:t xml:space="preserve">, </w:t>
      </w:r>
      <w:r>
        <w:rPr>
          <w:rFonts w:asciiTheme="minorHAnsi" w:hAnsiTheme="minorHAnsi" w:cs="Arial"/>
          <w:sz w:val="24"/>
          <w:szCs w:val="24"/>
        </w:rPr>
        <w:t>Richardson, Russell, Salisbury</w:t>
      </w:r>
      <w:r w:rsidRPr="00287407">
        <w:rPr>
          <w:rFonts w:asciiTheme="minorHAnsi" w:hAnsiTheme="minorHAnsi" w:cs="Arial"/>
          <w:sz w:val="24"/>
          <w:szCs w:val="24"/>
        </w:rPr>
        <w:t>,</w:t>
      </w:r>
      <w:r>
        <w:rPr>
          <w:rFonts w:asciiTheme="minorHAnsi" w:hAnsiTheme="minorHAnsi" w:cs="Arial"/>
          <w:sz w:val="24"/>
          <w:szCs w:val="24"/>
        </w:rPr>
        <w:t xml:space="preserve"> Sheets, Snodgrass, </w:t>
      </w:r>
      <w:r w:rsidRPr="00287407">
        <w:rPr>
          <w:rFonts w:asciiTheme="minorHAnsi" w:hAnsiTheme="minorHAnsi" w:cs="Arial"/>
          <w:sz w:val="24"/>
          <w:szCs w:val="24"/>
        </w:rPr>
        <w:t>Talkington, Ware, White, Jones</w:t>
      </w:r>
    </w:p>
    <w:p w:rsidR="0006679C" w:rsidRPr="00287407" w:rsidRDefault="0006679C" w:rsidP="0006679C">
      <w:pPr>
        <w:widowControl/>
        <w:autoSpaceDE/>
        <w:autoSpaceDN/>
        <w:adjustRightInd/>
        <w:rPr>
          <w:rFonts w:asciiTheme="minorHAnsi" w:hAnsiTheme="minorHAnsi" w:cs="Arial"/>
          <w:sz w:val="24"/>
          <w:szCs w:val="24"/>
        </w:rPr>
      </w:pPr>
      <w:r>
        <w:rPr>
          <w:rFonts w:asciiTheme="minorHAnsi" w:hAnsiTheme="minorHAnsi" w:cs="Arial"/>
          <w:sz w:val="24"/>
          <w:szCs w:val="24"/>
        </w:rPr>
        <w:t>NAYS: Smith</w:t>
      </w:r>
    </w:p>
    <w:p w:rsidR="0006679C" w:rsidRPr="00287407" w:rsidRDefault="0006679C" w:rsidP="0006679C">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ABSENT: </w:t>
      </w:r>
      <w:r>
        <w:rPr>
          <w:rFonts w:asciiTheme="minorHAnsi" w:hAnsiTheme="minorHAnsi" w:cs="Arial"/>
          <w:sz w:val="24"/>
          <w:szCs w:val="24"/>
        </w:rPr>
        <w:t>Clowser, Deneault, Kirk, Miller, Minardi</w:t>
      </w:r>
    </w:p>
    <w:p w:rsidR="0006679C" w:rsidRDefault="0006679C" w:rsidP="0006679C">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With a majority vote recorded thereon as voting in the affirmative the Mayor </w:t>
      </w:r>
      <w:r w:rsidR="006D0B79">
        <w:rPr>
          <w:rFonts w:asciiTheme="minorHAnsi" w:hAnsiTheme="minorHAnsi" w:cs="Arial"/>
          <w:sz w:val="24"/>
          <w:szCs w:val="24"/>
        </w:rPr>
        <w:t>declared Bill No. 7643, adopted</w:t>
      </w:r>
      <w:r>
        <w:rPr>
          <w:rFonts w:asciiTheme="minorHAnsi" w:hAnsiTheme="minorHAnsi" w:cs="Arial"/>
          <w:sz w:val="24"/>
          <w:szCs w:val="24"/>
        </w:rPr>
        <w:t>.</w:t>
      </w: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Default="0006679C" w:rsidP="0006679C">
      <w:pPr>
        <w:jc w:val="both"/>
        <w:rPr>
          <w:rFonts w:asciiTheme="minorHAnsi" w:hAnsiTheme="minorHAnsi"/>
          <w:bCs/>
          <w:sz w:val="24"/>
          <w:szCs w:val="24"/>
        </w:rPr>
      </w:pPr>
    </w:p>
    <w:p w:rsidR="0006679C" w:rsidRPr="0006679C" w:rsidRDefault="0006679C" w:rsidP="0006679C">
      <w:pPr>
        <w:jc w:val="both"/>
        <w:rPr>
          <w:rFonts w:asciiTheme="minorHAnsi" w:hAnsiTheme="minorHAnsi"/>
          <w:bCs/>
          <w:sz w:val="24"/>
          <w:szCs w:val="24"/>
        </w:rPr>
      </w:pPr>
    </w:p>
    <w:p w:rsidR="0006679C" w:rsidRPr="00257D3E" w:rsidRDefault="0006679C" w:rsidP="0006679C">
      <w:pPr>
        <w:pStyle w:val="BodyTextNoIndent"/>
        <w:rPr>
          <w:rFonts w:asciiTheme="minorHAnsi" w:hAnsiTheme="minorHAnsi" w:cs="Arial"/>
          <w:color w:val="auto"/>
        </w:rPr>
      </w:pPr>
    </w:p>
    <w:p w:rsidR="006D0B79" w:rsidRDefault="006D0B79" w:rsidP="004C635C">
      <w:pPr>
        <w:widowControl/>
        <w:autoSpaceDE/>
        <w:autoSpaceDN/>
        <w:adjustRightInd/>
        <w:rPr>
          <w:rFonts w:asciiTheme="minorHAnsi" w:hAnsiTheme="minorHAnsi" w:cs="Arial"/>
          <w:b/>
          <w:sz w:val="24"/>
          <w:szCs w:val="24"/>
        </w:rPr>
      </w:pPr>
    </w:p>
    <w:p w:rsidR="004C635C" w:rsidRPr="00257D3E"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4C635C" w:rsidRPr="00257D3E" w:rsidRDefault="004C635C" w:rsidP="004C635C">
      <w:pPr>
        <w:widowControl/>
        <w:autoSpaceDE/>
        <w:autoSpaceDN/>
        <w:adjustRightInd/>
        <w:rPr>
          <w:rFonts w:asciiTheme="minorHAnsi" w:hAnsiTheme="minorHAnsi" w:cs="Arial"/>
          <w:b/>
          <w:sz w:val="24"/>
          <w:szCs w:val="24"/>
        </w:rPr>
      </w:pPr>
    </w:p>
    <w:p w:rsidR="00860FDB" w:rsidRPr="00257D3E" w:rsidRDefault="004C635C" w:rsidP="001B141A">
      <w:pPr>
        <w:pStyle w:val="BodyTextNoIndent"/>
        <w:rPr>
          <w:rFonts w:asciiTheme="minorHAnsi" w:hAnsiTheme="minorHAnsi" w:cs="Arial"/>
          <w:color w:val="auto"/>
        </w:rPr>
      </w:pPr>
      <w:r w:rsidRPr="00257D3E">
        <w:rPr>
          <w:rFonts w:asciiTheme="minorHAnsi" w:hAnsiTheme="minorHAnsi" w:cs="Arial"/>
        </w:rPr>
        <w:t>Councilperson Bobby Reishman, Chairperson of the Council Committee on Finance, submitted the following reports:</w:t>
      </w:r>
      <w:r w:rsidRPr="00257D3E">
        <w:rPr>
          <w:rFonts w:asciiTheme="minorHAnsi" w:hAnsiTheme="minorHAnsi" w:cs="Arial"/>
          <w:bCs/>
        </w:rPr>
        <w:tab/>
      </w:r>
    </w:p>
    <w:p w:rsidR="00F93A03" w:rsidRPr="00257D3E" w:rsidRDefault="00F93A03" w:rsidP="004C635C">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Finance has had under consideration Resolution No. </w:t>
      </w:r>
      <w:r w:rsidR="006D0B79">
        <w:rPr>
          <w:rFonts w:asciiTheme="minorHAnsi" w:hAnsiTheme="minorHAnsi" w:cs="Arial"/>
          <w:sz w:val="24"/>
          <w:szCs w:val="24"/>
        </w:rPr>
        <w:t>544</w:t>
      </w:r>
      <w:r w:rsidR="001B141A" w:rsidRPr="00257D3E">
        <w:rPr>
          <w:rFonts w:asciiTheme="minorHAnsi" w:hAnsiTheme="minorHAnsi" w:cs="Arial"/>
          <w:sz w:val="24"/>
          <w:szCs w:val="24"/>
        </w:rPr>
        <w:t>-15</w:t>
      </w:r>
      <w:r w:rsidRPr="00257D3E">
        <w:rPr>
          <w:rFonts w:asciiTheme="minorHAnsi" w:hAnsiTheme="minorHAnsi" w:cs="Arial"/>
          <w:sz w:val="24"/>
          <w:szCs w:val="24"/>
        </w:rPr>
        <w:t>, and reports the same to Council with the recommendation that the resolution do pass.</w:t>
      </w: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szCs w:val="24"/>
        </w:rPr>
      </w:pPr>
      <w:proofErr w:type="gramStart"/>
      <w:r w:rsidRPr="006D0B79">
        <w:rPr>
          <w:rFonts w:asciiTheme="minorHAnsi" w:hAnsiTheme="minorHAnsi" w:cs="Arial"/>
          <w:b/>
          <w:sz w:val="24"/>
          <w:szCs w:val="24"/>
          <w:u w:val="single"/>
        </w:rPr>
        <w:t>Resolution No.</w:t>
      </w:r>
      <w:proofErr w:type="gramEnd"/>
      <w:r w:rsidRPr="006D0B79">
        <w:rPr>
          <w:rFonts w:asciiTheme="minorHAnsi" w:hAnsiTheme="minorHAnsi" w:cs="Arial"/>
          <w:b/>
          <w:sz w:val="24"/>
          <w:szCs w:val="24"/>
          <w:u w:val="single"/>
        </w:rPr>
        <w:t xml:space="preserve">  544-15</w:t>
      </w:r>
      <w:r w:rsidRPr="006D0B79">
        <w:rPr>
          <w:rFonts w:asciiTheme="minorHAnsi" w:hAnsiTheme="minorHAnsi" w:cs="Arial"/>
          <w:b/>
          <w:sz w:val="24"/>
          <w:szCs w:val="24"/>
        </w:rPr>
        <w:t>:</w:t>
      </w:r>
      <w:r w:rsidRPr="006D0B79">
        <w:rPr>
          <w:rFonts w:asciiTheme="minorHAnsi" w:hAnsiTheme="minorHAnsi" w:cs="Arial"/>
          <w:sz w:val="24"/>
          <w:szCs w:val="24"/>
        </w:rPr>
        <w:t xml:space="preserve">     “Appointing election officials, establishing voting places, and authorizing payment of a rental fee for voting places and payment for certain voting place personnel necessary for conducting the City of Charleston Primary Election on the 7</w:t>
      </w:r>
      <w:r w:rsidRPr="006D0B79">
        <w:rPr>
          <w:rFonts w:asciiTheme="minorHAnsi" w:hAnsiTheme="minorHAnsi" w:cs="Arial"/>
          <w:sz w:val="24"/>
          <w:szCs w:val="24"/>
          <w:vertAlign w:val="superscript"/>
        </w:rPr>
        <w:t xml:space="preserve">th </w:t>
      </w:r>
      <w:r w:rsidRPr="006D0B79">
        <w:rPr>
          <w:rFonts w:asciiTheme="minorHAnsi" w:hAnsiTheme="minorHAnsi" w:cs="Arial"/>
          <w:sz w:val="24"/>
          <w:szCs w:val="24"/>
        </w:rPr>
        <w:t>day of March 2015, and the City of Charleston General Election on the 16</w:t>
      </w:r>
      <w:r w:rsidRPr="006D0B79">
        <w:rPr>
          <w:rFonts w:asciiTheme="minorHAnsi" w:hAnsiTheme="minorHAnsi" w:cs="Arial"/>
          <w:sz w:val="24"/>
          <w:szCs w:val="24"/>
          <w:vertAlign w:val="superscript"/>
        </w:rPr>
        <w:t>th</w:t>
      </w:r>
      <w:r w:rsidRPr="006D0B79">
        <w:rPr>
          <w:rFonts w:asciiTheme="minorHAnsi" w:hAnsiTheme="minorHAnsi" w:cs="Arial"/>
          <w:sz w:val="24"/>
          <w:szCs w:val="24"/>
        </w:rPr>
        <w:t xml:space="preserve"> day of May 2015.”</w:t>
      </w: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sz w:val="24"/>
          <w:szCs w:val="24"/>
        </w:rPr>
      </w:pP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4"/>
          <w:szCs w:val="24"/>
        </w:rPr>
      </w:pPr>
      <w:r w:rsidRPr="006D0B79">
        <w:rPr>
          <w:rFonts w:asciiTheme="minorHAnsi" w:hAnsiTheme="minorHAnsi" w:cs="Arial"/>
          <w:b/>
          <w:sz w:val="24"/>
          <w:szCs w:val="24"/>
          <w:u w:val="single"/>
        </w:rPr>
        <w:t xml:space="preserve">Be it </w:t>
      </w:r>
      <w:proofErr w:type="gramStart"/>
      <w:r w:rsidRPr="006D0B79">
        <w:rPr>
          <w:rFonts w:asciiTheme="minorHAnsi" w:hAnsiTheme="minorHAnsi" w:cs="Arial"/>
          <w:b/>
          <w:sz w:val="24"/>
          <w:szCs w:val="24"/>
          <w:u w:val="single"/>
        </w:rPr>
        <w:t>Resolved</w:t>
      </w:r>
      <w:proofErr w:type="gramEnd"/>
      <w:r w:rsidRPr="006D0B79">
        <w:rPr>
          <w:rFonts w:asciiTheme="minorHAnsi" w:hAnsiTheme="minorHAnsi" w:cs="Arial"/>
          <w:b/>
          <w:sz w:val="24"/>
          <w:szCs w:val="24"/>
          <w:u w:val="single"/>
        </w:rPr>
        <w:t xml:space="preserve"> by the Council of the City of Charleston, West Virginia</w:t>
      </w:r>
      <w:r w:rsidRPr="006D0B79">
        <w:rPr>
          <w:rFonts w:asciiTheme="minorHAnsi" w:hAnsiTheme="minorHAnsi" w:cs="Arial"/>
          <w:b/>
          <w:sz w:val="24"/>
          <w:szCs w:val="24"/>
        </w:rPr>
        <w:t>:</w:t>
      </w: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Arial"/>
          <w:b/>
          <w:sz w:val="24"/>
          <w:szCs w:val="24"/>
        </w:rPr>
      </w:pP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szCs w:val="24"/>
        </w:rPr>
      </w:pPr>
      <w:r w:rsidRPr="006D0B79">
        <w:rPr>
          <w:rFonts w:asciiTheme="minorHAnsi" w:hAnsiTheme="minorHAnsi" w:cs="Arial"/>
          <w:sz w:val="24"/>
          <w:szCs w:val="24"/>
        </w:rPr>
        <w:t>That the Council of the City of Charleston does hereby appoint the following persons (set forth in Attachment A hereto) to serve as election officials and establishes the following voting places (set forth in Attachment B hereto) City of Charleston Primary Election on the 7</w:t>
      </w:r>
      <w:r w:rsidRPr="006D0B79">
        <w:rPr>
          <w:rFonts w:asciiTheme="minorHAnsi" w:hAnsiTheme="minorHAnsi" w:cs="Arial"/>
          <w:sz w:val="24"/>
          <w:szCs w:val="24"/>
          <w:vertAlign w:val="superscript"/>
        </w:rPr>
        <w:t xml:space="preserve">th </w:t>
      </w:r>
      <w:r w:rsidRPr="006D0B79">
        <w:rPr>
          <w:rFonts w:asciiTheme="minorHAnsi" w:hAnsiTheme="minorHAnsi" w:cs="Arial"/>
          <w:sz w:val="24"/>
          <w:szCs w:val="24"/>
        </w:rPr>
        <w:t>day of March 2015, and the City of Charleston General Election on the 16</w:t>
      </w:r>
      <w:r w:rsidRPr="006D0B79">
        <w:rPr>
          <w:rFonts w:asciiTheme="minorHAnsi" w:hAnsiTheme="minorHAnsi" w:cs="Arial"/>
          <w:sz w:val="24"/>
          <w:szCs w:val="24"/>
          <w:vertAlign w:val="superscript"/>
        </w:rPr>
        <w:t>th</w:t>
      </w:r>
      <w:r w:rsidRPr="006D0B79">
        <w:rPr>
          <w:rFonts w:asciiTheme="minorHAnsi" w:hAnsiTheme="minorHAnsi" w:cs="Arial"/>
          <w:sz w:val="24"/>
          <w:szCs w:val="24"/>
        </w:rPr>
        <w:t xml:space="preserve"> day of May 2015.”</w:t>
      </w: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szCs w:val="24"/>
        </w:rPr>
      </w:pPr>
    </w:p>
    <w:p w:rsidR="006D0B79" w:rsidRPr="006D0B79" w:rsidRDefault="006D0B79" w:rsidP="006D0B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sz w:val="24"/>
          <w:szCs w:val="24"/>
        </w:rPr>
      </w:pPr>
      <w:r w:rsidRPr="006D0B79">
        <w:rPr>
          <w:rFonts w:asciiTheme="minorHAnsi" w:hAnsiTheme="minorHAnsi" w:cs="Arial"/>
          <w:sz w:val="24"/>
          <w:szCs w:val="24"/>
        </w:rPr>
        <w:t xml:space="preserve">That the Council of the City of Charleston authorizes payment of a reasonable rental fee, not to exceed $35.00, to certain voting places and further authorizes payment of a reasonable fee, not to exceed $250.00, to precinct personnel who are required to open and close certain non-city owned voting places. </w:t>
      </w:r>
    </w:p>
    <w:p w:rsidR="001B141A" w:rsidRDefault="001B141A" w:rsidP="001B141A">
      <w:pPr>
        <w:jc w:val="both"/>
        <w:rPr>
          <w:rFonts w:asciiTheme="minorHAnsi" w:hAnsiTheme="minorHAnsi"/>
          <w:bCs/>
          <w:sz w:val="24"/>
          <w:szCs w:val="24"/>
        </w:rPr>
      </w:pPr>
    </w:p>
    <w:p w:rsidR="006D0B79" w:rsidRPr="006D0B79" w:rsidRDefault="006D0B79" w:rsidP="006D0B79">
      <w:pPr>
        <w:jc w:val="center"/>
        <w:rPr>
          <w:rFonts w:asciiTheme="minorHAnsi" w:hAnsiTheme="minorHAnsi"/>
          <w:i/>
          <w:sz w:val="24"/>
          <w:szCs w:val="24"/>
        </w:rPr>
      </w:pPr>
      <w:r w:rsidRPr="006D0B79">
        <w:rPr>
          <w:rFonts w:asciiTheme="minorHAnsi" w:hAnsiTheme="minorHAnsi"/>
          <w:i/>
          <w:sz w:val="24"/>
          <w:szCs w:val="24"/>
        </w:rPr>
        <w:t>To be charged to Account No. 001-438-00-000-2-230, Elections—Contracted Services</w:t>
      </w:r>
    </w:p>
    <w:p w:rsidR="00F93A03" w:rsidRDefault="00F93A03" w:rsidP="00F93A03">
      <w:pPr>
        <w:jc w:val="both"/>
        <w:rPr>
          <w:rFonts w:ascii="Arial" w:hAnsi="Arial" w:cs="Arial"/>
          <w:sz w:val="24"/>
          <w:szCs w:val="24"/>
        </w:rPr>
      </w:pPr>
    </w:p>
    <w:p w:rsidR="00F93A03" w:rsidRDefault="00F93A03" w:rsidP="00F93A03">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1B141A">
        <w:rPr>
          <w:rFonts w:asciiTheme="minorHAnsi" w:hAnsiTheme="minorHAnsi" w:cs="Arial"/>
          <w:sz w:val="24"/>
          <w:szCs w:val="24"/>
        </w:rPr>
        <w:t xml:space="preserve"> Mayor declared Resolution 5</w:t>
      </w:r>
      <w:r w:rsidR="006D0B79">
        <w:rPr>
          <w:rFonts w:asciiTheme="minorHAnsi" w:hAnsiTheme="minorHAnsi" w:cs="Arial"/>
          <w:sz w:val="24"/>
          <w:szCs w:val="24"/>
        </w:rPr>
        <w:t>44</w:t>
      </w:r>
      <w:r w:rsidR="001B141A" w:rsidRPr="001B141A">
        <w:rPr>
          <w:rFonts w:asciiTheme="minorHAnsi" w:hAnsiTheme="minorHAnsi" w:cs="Arial"/>
          <w:sz w:val="24"/>
          <w:szCs w:val="24"/>
        </w:rPr>
        <w:t xml:space="preserve">-15 </w:t>
      </w:r>
      <w:r w:rsidRPr="001B141A">
        <w:rPr>
          <w:rFonts w:asciiTheme="minorHAnsi" w:hAnsiTheme="minorHAnsi" w:cs="Arial"/>
          <w:sz w:val="24"/>
          <w:szCs w:val="24"/>
        </w:rPr>
        <w:t xml:space="preserve">adopted. </w:t>
      </w: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Default="006D0B79" w:rsidP="00F93A03">
      <w:pPr>
        <w:jc w:val="both"/>
        <w:rPr>
          <w:rFonts w:asciiTheme="minorHAnsi" w:hAnsiTheme="minorHAnsi" w:cs="Arial"/>
          <w:sz w:val="24"/>
          <w:szCs w:val="24"/>
        </w:rPr>
      </w:pPr>
    </w:p>
    <w:p w:rsidR="006D0B79" w:rsidRPr="001B141A" w:rsidRDefault="006D0B79" w:rsidP="00F93A03">
      <w:pPr>
        <w:jc w:val="both"/>
        <w:rPr>
          <w:rFonts w:asciiTheme="minorHAnsi" w:hAnsiTheme="minorHAnsi" w:cs="Arial"/>
          <w:sz w:val="24"/>
          <w:szCs w:val="24"/>
        </w:rPr>
      </w:pPr>
    </w:p>
    <w:p w:rsidR="00F93A03" w:rsidRDefault="00F93A03" w:rsidP="008F4E95">
      <w:pPr>
        <w:jc w:val="both"/>
        <w:rPr>
          <w:rFonts w:ascii="Arial" w:hAnsi="Arial" w:cs="Arial"/>
          <w:sz w:val="24"/>
          <w:szCs w:val="24"/>
        </w:rPr>
      </w:pPr>
    </w:p>
    <w:p w:rsidR="00F93A03" w:rsidRDefault="00F93A03" w:rsidP="008F4E95">
      <w:pPr>
        <w:jc w:val="both"/>
        <w:rPr>
          <w:rFonts w:ascii="Arial" w:hAnsi="Arial" w:cs="Arial"/>
          <w:sz w:val="24"/>
          <w:szCs w:val="24"/>
        </w:rPr>
      </w:pPr>
    </w:p>
    <w:p w:rsidR="00F93A03" w:rsidRPr="001B141A" w:rsidRDefault="00F93A03"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B075B6">
        <w:rPr>
          <w:rFonts w:asciiTheme="minorHAnsi" w:hAnsiTheme="minorHAnsi" w:cs="Arial"/>
          <w:sz w:val="24"/>
          <w:szCs w:val="24"/>
        </w:rPr>
        <w:t>547</w:t>
      </w:r>
      <w:r w:rsidR="001B141A" w:rsidRP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u w:val="single"/>
        </w:rPr>
        <w:t>Resolution No. 547-15</w:t>
      </w:r>
      <w:r w:rsidRPr="00B075B6">
        <w:rPr>
          <w:rFonts w:asciiTheme="minorHAnsi" w:hAnsiTheme="minorHAnsi"/>
          <w:b/>
          <w:sz w:val="24"/>
          <w:szCs w:val="24"/>
        </w:rPr>
        <w:t>:</w:t>
      </w:r>
      <w:r w:rsidRPr="00B075B6">
        <w:rPr>
          <w:rFonts w:asciiTheme="minorHAnsi" w:hAnsiTheme="minorHAnsi"/>
          <w:b/>
          <w:sz w:val="24"/>
          <w:szCs w:val="24"/>
        </w:rPr>
        <w:tab/>
      </w:r>
      <w:r w:rsidRPr="00B075B6">
        <w:rPr>
          <w:rFonts w:asciiTheme="minorHAnsi" w:hAnsiTheme="minorHAnsi"/>
          <w:sz w:val="24"/>
          <w:szCs w:val="24"/>
        </w:rPr>
        <w:t>“Authorizing the Mayor or his designee to sign and submit an application to the West Virginia Division of Justice and Community Services (</w:t>
      </w:r>
      <w:proofErr w:type="spellStart"/>
      <w:r w:rsidRPr="00B075B6">
        <w:rPr>
          <w:rFonts w:asciiTheme="minorHAnsi" w:hAnsiTheme="minorHAnsi"/>
          <w:sz w:val="24"/>
          <w:szCs w:val="24"/>
        </w:rPr>
        <w:t>DJCS</w:t>
      </w:r>
      <w:proofErr w:type="spellEnd"/>
      <w:r w:rsidRPr="00B075B6">
        <w:rPr>
          <w:rFonts w:asciiTheme="minorHAnsi" w:hAnsiTheme="minorHAnsi"/>
          <w:sz w:val="24"/>
          <w:szCs w:val="24"/>
        </w:rPr>
        <w:t xml:space="preserve">) for a Justice Assistance Grant (JAG) requesting funds in the amount of $336,000.00 to provide for </w:t>
      </w:r>
      <w:proofErr w:type="spellStart"/>
      <w:r w:rsidRPr="00B075B6">
        <w:rPr>
          <w:rFonts w:asciiTheme="minorHAnsi" w:hAnsiTheme="minorHAnsi"/>
          <w:sz w:val="24"/>
          <w:szCs w:val="24"/>
        </w:rPr>
        <w:t>MDENT</w:t>
      </w:r>
      <w:proofErr w:type="spellEnd"/>
      <w:r w:rsidRPr="00B075B6">
        <w:rPr>
          <w:rFonts w:asciiTheme="minorHAnsi" w:hAnsiTheme="minorHAnsi"/>
          <w:sz w:val="24"/>
          <w:szCs w:val="24"/>
        </w:rPr>
        <w:t xml:space="preserve"> officers.  A 25% match for this grant is comprised of supplemental salary and benefit costs incurred by each participating agency.”</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p>
    <w:p w:rsidR="00B075B6" w:rsidRPr="00B075B6" w:rsidRDefault="00B075B6" w:rsidP="00B075B6">
      <w:pPr>
        <w:jc w:val="both"/>
        <w:rPr>
          <w:rFonts w:asciiTheme="minorHAnsi" w:hAnsiTheme="minorHAnsi"/>
          <w:b/>
          <w:sz w:val="24"/>
          <w:szCs w:val="24"/>
        </w:rPr>
      </w:pPr>
      <w:r w:rsidRPr="00B075B6">
        <w:rPr>
          <w:rFonts w:asciiTheme="minorHAnsi" w:hAnsiTheme="minorHAnsi"/>
          <w:b/>
          <w:sz w:val="24"/>
          <w:szCs w:val="24"/>
          <w:u w:val="single"/>
        </w:rPr>
        <w:t xml:space="preserve">Be it </w:t>
      </w:r>
      <w:proofErr w:type="gramStart"/>
      <w:r w:rsidRPr="00B075B6">
        <w:rPr>
          <w:rFonts w:asciiTheme="minorHAnsi" w:hAnsiTheme="minorHAnsi"/>
          <w:b/>
          <w:sz w:val="24"/>
          <w:szCs w:val="24"/>
          <w:u w:val="single"/>
        </w:rPr>
        <w:t>Resolved</w:t>
      </w:r>
      <w:proofErr w:type="gramEnd"/>
      <w:r w:rsidRPr="00B075B6">
        <w:rPr>
          <w:rFonts w:asciiTheme="minorHAnsi" w:hAnsiTheme="minorHAnsi"/>
          <w:b/>
          <w:sz w:val="24"/>
          <w:szCs w:val="24"/>
          <w:u w:val="single"/>
        </w:rPr>
        <w:t xml:space="preserve"> by the Council of the City of Charleston, West Virginia</w:t>
      </w:r>
      <w:r w:rsidRPr="00B075B6">
        <w:rPr>
          <w:rFonts w:asciiTheme="minorHAnsi" w:hAnsiTheme="minorHAnsi"/>
          <w:b/>
          <w:sz w:val="24"/>
          <w:szCs w:val="24"/>
        </w:rPr>
        <w:t>:</w:t>
      </w:r>
    </w:p>
    <w:p w:rsidR="00B075B6" w:rsidRPr="00B075B6" w:rsidRDefault="00B075B6" w:rsidP="00B075B6">
      <w:pPr>
        <w:jc w:val="both"/>
        <w:rPr>
          <w:rFonts w:asciiTheme="minorHAnsi" w:hAnsiTheme="minorHAnsi"/>
          <w:sz w:val="24"/>
          <w:szCs w:val="24"/>
        </w:rPr>
      </w:pPr>
    </w:p>
    <w:p w:rsidR="00B075B6" w:rsidRPr="00B075B6" w:rsidRDefault="00B075B6" w:rsidP="00B075B6">
      <w:pPr>
        <w:jc w:val="both"/>
        <w:rPr>
          <w:rFonts w:asciiTheme="minorHAnsi" w:hAnsiTheme="minorHAnsi"/>
          <w:bCs/>
          <w:sz w:val="24"/>
          <w:szCs w:val="24"/>
        </w:rPr>
      </w:pPr>
      <w:r w:rsidRPr="00B075B6">
        <w:rPr>
          <w:rFonts w:asciiTheme="minorHAnsi" w:hAnsiTheme="minorHAnsi"/>
          <w:bCs/>
          <w:sz w:val="24"/>
          <w:szCs w:val="24"/>
        </w:rPr>
        <w:t xml:space="preserve">That the Mayor or his designee is hereby authorized and directed to </w:t>
      </w:r>
      <w:r w:rsidRPr="00B075B6">
        <w:rPr>
          <w:rFonts w:asciiTheme="minorHAnsi" w:hAnsiTheme="minorHAnsi"/>
          <w:sz w:val="24"/>
          <w:szCs w:val="24"/>
        </w:rPr>
        <w:t>sign and submit an application to the West Virginia Division of Justice and Community Services (</w:t>
      </w:r>
      <w:proofErr w:type="spellStart"/>
      <w:r w:rsidRPr="00B075B6">
        <w:rPr>
          <w:rFonts w:asciiTheme="minorHAnsi" w:hAnsiTheme="minorHAnsi"/>
          <w:sz w:val="24"/>
          <w:szCs w:val="24"/>
        </w:rPr>
        <w:t>DJCS</w:t>
      </w:r>
      <w:proofErr w:type="spellEnd"/>
      <w:r w:rsidRPr="00B075B6">
        <w:rPr>
          <w:rFonts w:asciiTheme="minorHAnsi" w:hAnsiTheme="minorHAnsi"/>
          <w:sz w:val="24"/>
          <w:szCs w:val="24"/>
        </w:rPr>
        <w:t xml:space="preserve">) for a Justice Assistance Grant (JAG) requesting funds in the amount of $336,000.00 to provide for </w:t>
      </w:r>
      <w:proofErr w:type="spellStart"/>
      <w:r w:rsidRPr="00B075B6">
        <w:rPr>
          <w:rFonts w:asciiTheme="minorHAnsi" w:hAnsiTheme="minorHAnsi"/>
          <w:sz w:val="24"/>
          <w:szCs w:val="24"/>
        </w:rPr>
        <w:t>MDENT</w:t>
      </w:r>
      <w:proofErr w:type="spellEnd"/>
      <w:r w:rsidRPr="00B075B6">
        <w:rPr>
          <w:rFonts w:asciiTheme="minorHAnsi" w:hAnsiTheme="minorHAnsi"/>
          <w:sz w:val="24"/>
          <w:szCs w:val="24"/>
        </w:rPr>
        <w:t xml:space="preserve"> officers.  A 25% match for this grant is comprised of supplemental salary and benefit costs incurred by each participating agency.</w:t>
      </w:r>
    </w:p>
    <w:p w:rsidR="000F0435" w:rsidRDefault="000F0435" w:rsidP="000F0435">
      <w:pPr>
        <w:jc w:val="both"/>
        <w:rPr>
          <w:rFonts w:ascii="Arial" w:hAnsi="Arial"/>
          <w:b/>
          <w:sz w:val="24"/>
          <w:szCs w:val="24"/>
        </w:rPr>
      </w:pPr>
    </w:p>
    <w:p w:rsidR="00B22C79" w:rsidRPr="001B141A" w:rsidRDefault="00F93A03" w:rsidP="000F0435">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B075B6">
        <w:rPr>
          <w:rFonts w:asciiTheme="minorHAnsi" w:hAnsiTheme="minorHAnsi" w:cs="Arial"/>
          <w:sz w:val="24"/>
          <w:szCs w:val="24"/>
        </w:rPr>
        <w:t>lared Resolution 547</w:t>
      </w:r>
      <w:r w:rsidR="001B141A">
        <w:rPr>
          <w:rFonts w:asciiTheme="minorHAnsi" w:hAnsiTheme="minorHAnsi" w:cs="Arial"/>
          <w:sz w:val="24"/>
          <w:szCs w:val="24"/>
        </w:rPr>
        <w:t xml:space="preserve">-15 </w:t>
      </w:r>
      <w:r w:rsidR="00D55BDC" w:rsidRPr="001B141A">
        <w:rPr>
          <w:rFonts w:asciiTheme="minorHAnsi" w:hAnsiTheme="minorHAnsi" w:cs="Arial"/>
          <w:sz w:val="24"/>
          <w:szCs w:val="24"/>
        </w:rPr>
        <w:t>adopted.</w:t>
      </w:r>
    </w:p>
    <w:p w:rsidR="00F93A03" w:rsidRDefault="00F93A03" w:rsidP="000F0435">
      <w:pPr>
        <w:jc w:val="both"/>
        <w:rPr>
          <w:rFonts w:ascii="Arial" w:hAnsi="Arial" w:cs="Arial"/>
          <w:sz w:val="24"/>
          <w:szCs w:val="24"/>
        </w:rPr>
      </w:pPr>
      <w:r>
        <w:rPr>
          <w:rFonts w:ascii="Arial" w:hAnsi="Arial" w:cs="Arial"/>
          <w:sz w:val="24"/>
          <w:szCs w:val="24"/>
        </w:rPr>
        <w:t xml:space="preserve"> </w:t>
      </w:r>
    </w:p>
    <w:p w:rsidR="00BA6972" w:rsidRDefault="00BA6972" w:rsidP="008F4E95">
      <w:pPr>
        <w:jc w:val="both"/>
        <w:rPr>
          <w:rFonts w:ascii="Arial" w:hAnsi="Arial" w:cs="Arial"/>
          <w:sz w:val="24"/>
          <w:szCs w:val="24"/>
        </w:rPr>
      </w:pPr>
    </w:p>
    <w:p w:rsidR="00F011EE" w:rsidRPr="001B141A" w:rsidRDefault="00F011EE" w:rsidP="004C635C">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consideration Resolution No. </w:t>
      </w:r>
      <w:r w:rsidR="00B075B6">
        <w:rPr>
          <w:rFonts w:asciiTheme="minorHAnsi" w:hAnsiTheme="minorHAnsi" w:cs="Arial"/>
          <w:sz w:val="24"/>
          <w:szCs w:val="24"/>
        </w:rPr>
        <w:t>548</w:t>
      </w:r>
      <w:r w:rsid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u w:val="single"/>
        </w:rPr>
        <w:t>Resolution No. 548-15</w:t>
      </w:r>
      <w:r w:rsidRPr="00B075B6">
        <w:rPr>
          <w:rFonts w:asciiTheme="minorHAnsi" w:hAnsiTheme="minorHAnsi"/>
          <w:b/>
          <w:sz w:val="24"/>
          <w:szCs w:val="24"/>
        </w:rPr>
        <w:t>:</w:t>
      </w:r>
      <w:r w:rsidRPr="00B075B6">
        <w:rPr>
          <w:rFonts w:asciiTheme="minorHAnsi" w:hAnsiTheme="minorHAnsi"/>
          <w:b/>
          <w:sz w:val="24"/>
          <w:szCs w:val="24"/>
        </w:rPr>
        <w:tab/>
      </w:r>
      <w:r w:rsidRPr="00B075B6">
        <w:rPr>
          <w:rFonts w:asciiTheme="minorHAnsi" w:hAnsiTheme="minorHAnsi"/>
          <w:sz w:val="24"/>
          <w:szCs w:val="24"/>
        </w:rPr>
        <w:t>“Authorizing the Mayor or his designee to sign and submit an application to the West Virginia Division of Justice and Community Services (</w:t>
      </w:r>
      <w:proofErr w:type="spellStart"/>
      <w:r w:rsidRPr="00B075B6">
        <w:rPr>
          <w:rFonts w:asciiTheme="minorHAnsi" w:hAnsiTheme="minorHAnsi"/>
          <w:sz w:val="24"/>
          <w:szCs w:val="24"/>
        </w:rPr>
        <w:t>DJCS</w:t>
      </w:r>
      <w:proofErr w:type="spellEnd"/>
      <w:r w:rsidRPr="00B075B6">
        <w:rPr>
          <w:rFonts w:asciiTheme="minorHAnsi" w:hAnsiTheme="minorHAnsi"/>
          <w:sz w:val="24"/>
          <w:szCs w:val="24"/>
        </w:rPr>
        <w:t>) for a Justice Assistance Grant (JAG) in the amount of $84,000.00 for salary, benefits and training for a Prevention Resource Officer (PRO) at Stonewall Jackson Middle School, Capital High School, and George Washington High School.  The City is required to provide a 25% match to supplement the grant funds requested for the PRO positions.”</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p>
    <w:p w:rsidR="00B075B6" w:rsidRPr="00B075B6" w:rsidRDefault="00B075B6" w:rsidP="00B075B6">
      <w:pPr>
        <w:jc w:val="both"/>
        <w:rPr>
          <w:rFonts w:asciiTheme="minorHAnsi" w:hAnsiTheme="minorHAnsi"/>
          <w:b/>
          <w:sz w:val="24"/>
          <w:szCs w:val="24"/>
        </w:rPr>
      </w:pPr>
      <w:r w:rsidRPr="00B075B6">
        <w:rPr>
          <w:rFonts w:asciiTheme="minorHAnsi" w:hAnsiTheme="minorHAnsi"/>
          <w:b/>
          <w:sz w:val="24"/>
          <w:szCs w:val="24"/>
          <w:u w:val="single"/>
        </w:rPr>
        <w:t xml:space="preserve">Be it </w:t>
      </w:r>
      <w:proofErr w:type="gramStart"/>
      <w:r w:rsidRPr="00B075B6">
        <w:rPr>
          <w:rFonts w:asciiTheme="minorHAnsi" w:hAnsiTheme="minorHAnsi"/>
          <w:b/>
          <w:sz w:val="24"/>
          <w:szCs w:val="24"/>
          <w:u w:val="single"/>
        </w:rPr>
        <w:t>Resolved</w:t>
      </w:r>
      <w:proofErr w:type="gramEnd"/>
      <w:r w:rsidRPr="00B075B6">
        <w:rPr>
          <w:rFonts w:asciiTheme="minorHAnsi" w:hAnsiTheme="minorHAnsi"/>
          <w:b/>
          <w:sz w:val="24"/>
          <w:szCs w:val="24"/>
          <w:u w:val="single"/>
        </w:rPr>
        <w:t xml:space="preserve"> by the Council of the City of Charleston, West Virginia</w:t>
      </w:r>
      <w:r w:rsidRPr="00B075B6">
        <w:rPr>
          <w:rFonts w:asciiTheme="minorHAnsi" w:hAnsiTheme="minorHAnsi"/>
          <w:b/>
          <w:sz w:val="24"/>
          <w:szCs w:val="24"/>
        </w:rPr>
        <w:t>:</w:t>
      </w:r>
    </w:p>
    <w:p w:rsidR="00B075B6" w:rsidRPr="00B075B6" w:rsidRDefault="00B075B6" w:rsidP="00B075B6">
      <w:pPr>
        <w:jc w:val="both"/>
        <w:rPr>
          <w:rFonts w:asciiTheme="minorHAnsi" w:hAnsiTheme="minorHAnsi"/>
          <w:sz w:val="24"/>
          <w:szCs w:val="24"/>
        </w:rPr>
      </w:pPr>
    </w:p>
    <w:p w:rsidR="00B075B6" w:rsidRPr="00B075B6" w:rsidRDefault="00B075B6" w:rsidP="00B075B6">
      <w:pPr>
        <w:jc w:val="both"/>
        <w:rPr>
          <w:rFonts w:asciiTheme="minorHAnsi" w:hAnsiTheme="minorHAnsi"/>
          <w:sz w:val="24"/>
          <w:szCs w:val="24"/>
        </w:rPr>
      </w:pPr>
      <w:r w:rsidRPr="00B075B6">
        <w:rPr>
          <w:rFonts w:asciiTheme="minorHAnsi" w:hAnsiTheme="minorHAnsi"/>
          <w:bCs/>
          <w:sz w:val="24"/>
          <w:szCs w:val="24"/>
        </w:rPr>
        <w:t xml:space="preserve">That the Mayor or his designee is hereby authorized and directed to </w:t>
      </w:r>
      <w:r w:rsidRPr="00B075B6">
        <w:rPr>
          <w:rFonts w:asciiTheme="minorHAnsi" w:hAnsiTheme="minorHAnsi"/>
          <w:sz w:val="24"/>
          <w:szCs w:val="24"/>
        </w:rPr>
        <w:t>sign and submit an application to the West Virginia Division of Justice and Community Services (</w:t>
      </w:r>
      <w:proofErr w:type="spellStart"/>
      <w:r w:rsidRPr="00B075B6">
        <w:rPr>
          <w:rFonts w:asciiTheme="minorHAnsi" w:hAnsiTheme="minorHAnsi"/>
          <w:sz w:val="24"/>
          <w:szCs w:val="24"/>
        </w:rPr>
        <w:t>DJCS</w:t>
      </w:r>
      <w:proofErr w:type="spellEnd"/>
      <w:r w:rsidRPr="00B075B6">
        <w:rPr>
          <w:rFonts w:asciiTheme="minorHAnsi" w:hAnsiTheme="minorHAnsi"/>
          <w:sz w:val="24"/>
          <w:szCs w:val="24"/>
        </w:rPr>
        <w:t>) for a Justice Assistance Grant (JAG) in the amount of $84,000.00 for salary, benefits and training for a Prevention Resource Officer (PRO) at Stonewall Jackson Middle School, Capital High School, and George Washington High School.  The City is required to provide a 25% match to supplement the grant funds requested for the PRO positions.</w:t>
      </w:r>
    </w:p>
    <w:p w:rsidR="00B075B6" w:rsidRPr="00572098" w:rsidRDefault="00B075B6" w:rsidP="00B075B6">
      <w:pPr>
        <w:jc w:val="both"/>
        <w:rPr>
          <w:bCs/>
        </w:rPr>
      </w:pPr>
    </w:p>
    <w:p w:rsidR="00D55BDC" w:rsidRPr="001B141A" w:rsidRDefault="00D55BDC" w:rsidP="00D55BDC">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B075B6">
        <w:rPr>
          <w:rFonts w:asciiTheme="minorHAnsi" w:hAnsiTheme="minorHAnsi" w:cs="Arial"/>
          <w:sz w:val="24"/>
          <w:szCs w:val="24"/>
        </w:rPr>
        <w:t>48</w:t>
      </w:r>
      <w:r w:rsidR="001B141A">
        <w:rPr>
          <w:rFonts w:asciiTheme="minorHAnsi" w:hAnsiTheme="minorHAnsi" w:cs="Arial"/>
          <w:sz w:val="24"/>
          <w:szCs w:val="24"/>
        </w:rPr>
        <w:t xml:space="preserve">-15 </w:t>
      </w:r>
      <w:r w:rsidRPr="001B141A">
        <w:rPr>
          <w:rFonts w:asciiTheme="minorHAnsi" w:hAnsiTheme="minorHAnsi" w:cs="Arial"/>
          <w:sz w:val="24"/>
          <w:szCs w:val="24"/>
        </w:rPr>
        <w:t>adopted.</w:t>
      </w:r>
    </w:p>
    <w:p w:rsidR="004415C0" w:rsidRDefault="004415C0"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B075B6" w:rsidRPr="00B075B6" w:rsidRDefault="00B075B6" w:rsidP="00B075B6">
      <w:pPr>
        <w:pStyle w:val="ListParagraph"/>
        <w:numPr>
          <w:ilvl w:val="0"/>
          <w:numId w:val="22"/>
        </w:numPr>
        <w:jc w:val="both"/>
        <w:rPr>
          <w:rFonts w:asciiTheme="minorHAnsi" w:hAnsiTheme="minorHAnsi"/>
          <w:b/>
          <w:sz w:val="24"/>
          <w:szCs w:val="24"/>
          <w:u w:val="single"/>
        </w:rPr>
      </w:pPr>
      <w:r w:rsidRPr="00B075B6">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549</w:t>
      </w:r>
      <w:r w:rsidRPr="00B075B6">
        <w:rPr>
          <w:rFonts w:asciiTheme="minorHAnsi" w:hAnsiTheme="minorHAnsi" w:cs="Arial"/>
          <w:sz w:val="24"/>
          <w:szCs w:val="24"/>
        </w:rPr>
        <w:t>-15, and reports the same to Council with the recommendation that the resolution do pass.</w:t>
      </w:r>
      <w:r w:rsidRPr="00B075B6">
        <w:rPr>
          <w:rFonts w:asciiTheme="minorHAnsi" w:hAnsiTheme="minorHAnsi"/>
          <w:b/>
          <w:sz w:val="24"/>
          <w:szCs w:val="24"/>
          <w:u w:val="single"/>
        </w:rPr>
        <w:t xml:space="preserve"> </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u w:val="single"/>
        </w:rPr>
        <w:t>Resolution No. 549-15</w:t>
      </w:r>
      <w:r w:rsidRPr="00B075B6">
        <w:rPr>
          <w:rFonts w:asciiTheme="minorHAnsi" w:hAnsiTheme="minorHAnsi"/>
          <w:b/>
          <w:sz w:val="24"/>
          <w:szCs w:val="24"/>
        </w:rPr>
        <w:t>:</w:t>
      </w:r>
      <w:r w:rsidRPr="00B075B6">
        <w:rPr>
          <w:rFonts w:asciiTheme="minorHAnsi" w:hAnsiTheme="minorHAnsi"/>
          <w:b/>
          <w:sz w:val="24"/>
          <w:szCs w:val="24"/>
        </w:rPr>
        <w:tab/>
      </w:r>
      <w:r w:rsidRPr="00B075B6">
        <w:rPr>
          <w:rFonts w:asciiTheme="minorHAnsi" w:hAnsiTheme="minorHAnsi"/>
          <w:sz w:val="24"/>
          <w:szCs w:val="24"/>
        </w:rPr>
        <w:t>“Authorizing the Mayor or his designee to submit a grant application to the West Virginia Homeland Security/Division of Military Affairs and Public Safety for a grant in the amount of $21,000.00 to provide for purchase of equipment to be used by the Neighborhood Assistance Officers (NAO).  Matching funds are not required for this grant.”</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p>
    <w:p w:rsidR="00B075B6" w:rsidRPr="00B075B6" w:rsidRDefault="00B075B6" w:rsidP="00B075B6">
      <w:pPr>
        <w:jc w:val="both"/>
        <w:rPr>
          <w:rFonts w:asciiTheme="minorHAnsi" w:hAnsiTheme="minorHAnsi"/>
          <w:b/>
          <w:sz w:val="24"/>
          <w:szCs w:val="24"/>
        </w:rPr>
      </w:pPr>
      <w:r w:rsidRPr="00B075B6">
        <w:rPr>
          <w:rFonts w:asciiTheme="minorHAnsi" w:hAnsiTheme="minorHAnsi"/>
          <w:b/>
          <w:sz w:val="24"/>
          <w:szCs w:val="24"/>
          <w:u w:val="single"/>
        </w:rPr>
        <w:t xml:space="preserve">Be it </w:t>
      </w:r>
      <w:proofErr w:type="gramStart"/>
      <w:r w:rsidRPr="00B075B6">
        <w:rPr>
          <w:rFonts w:asciiTheme="minorHAnsi" w:hAnsiTheme="minorHAnsi"/>
          <w:b/>
          <w:sz w:val="24"/>
          <w:szCs w:val="24"/>
          <w:u w:val="single"/>
        </w:rPr>
        <w:t>Resolved</w:t>
      </w:r>
      <w:proofErr w:type="gramEnd"/>
      <w:r w:rsidRPr="00B075B6">
        <w:rPr>
          <w:rFonts w:asciiTheme="minorHAnsi" w:hAnsiTheme="minorHAnsi"/>
          <w:b/>
          <w:sz w:val="24"/>
          <w:szCs w:val="24"/>
          <w:u w:val="single"/>
        </w:rPr>
        <w:t xml:space="preserve"> by the Council of the City of Charleston, West Virginia</w:t>
      </w:r>
      <w:r w:rsidRPr="00B075B6">
        <w:rPr>
          <w:rFonts w:asciiTheme="minorHAnsi" w:hAnsiTheme="minorHAnsi"/>
          <w:b/>
          <w:sz w:val="24"/>
          <w:szCs w:val="24"/>
        </w:rPr>
        <w:t>:</w:t>
      </w:r>
    </w:p>
    <w:p w:rsidR="00B075B6" w:rsidRPr="00B075B6" w:rsidRDefault="00B075B6" w:rsidP="00B075B6">
      <w:pPr>
        <w:jc w:val="both"/>
        <w:rPr>
          <w:rFonts w:asciiTheme="minorHAnsi" w:hAnsiTheme="minorHAnsi"/>
          <w:sz w:val="24"/>
          <w:szCs w:val="24"/>
        </w:rPr>
      </w:pPr>
    </w:p>
    <w:p w:rsidR="00B075B6" w:rsidRPr="00B075B6" w:rsidRDefault="00B075B6" w:rsidP="00B075B6">
      <w:pPr>
        <w:jc w:val="both"/>
        <w:rPr>
          <w:rFonts w:asciiTheme="minorHAnsi" w:hAnsiTheme="minorHAnsi"/>
          <w:bCs/>
          <w:sz w:val="24"/>
          <w:szCs w:val="24"/>
        </w:rPr>
      </w:pPr>
      <w:r w:rsidRPr="00B075B6">
        <w:rPr>
          <w:rFonts w:asciiTheme="minorHAnsi" w:hAnsiTheme="minorHAnsi"/>
          <w:bCs/>
          <w:sz w:val="24"/>
          <w:szCs w:val="24"/>
        </w:rPr>
        <w:t xml:space="preserve">That the Mayor or his designee is hereby authorized and directed to submit a grant </w:t>
      </w:r>
      <w:r w:rsidRPr="00B075B6">
        <w:rPr>
          <w:rFonts w:asciiTheme="minorHAnsi" w:hAnsiTheme="minorHAnsi"/>
          <w:sz w:val="24"/>
          <w:szCs w:val="24"/>
        </w:rPr>
        <w:t>application to the West Virginia Homeland Security/Division of Military Affairs and Public Safety for a grant in the amount of $21,000.00 to provide for purchase of equipment to include radios with chargers, LED flashlights with chargers, color wands, tiger safety road flares, jump boxes, and raincoats to be used by Neighborhood Assistance Officers (NAO).  Matching funds are not required for this grant.</w:t>
      </w:r>
    </w:p>
    <w:p w:rsidR="00B075B6" w:rsidRPr="00572098" w:rsidRDefault="00B075B6" w:rsidP="00B075B6">
      <w:pPr>
        <w:jc w:val="both"/>
        <w:rPr>
          <w:bCs/>
        </w:rPr>
      </w:pPr>
    </w:p>
    <w:p w:rsidR="00B075B6" w:rsidRPr="001B141A" w:rsidRDefault="00B075B6" w:rsidP="00B075B6">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 xml:space="preserve">49-15 </w:t>
      </w:r>
      <w:r w:rsidRPr="001B141A">
        <w:rPr>
          <w:rFonts w:asciiTheme="minorHAnsi" w:hAnsiTheme="minorHAnsi" w:cs="Arial"/>
          <w:sz w:val="24"/>
          <w:szCs w:val="24"/>
        </w:rPr>
        <w:t>adopted.</w:t>
      </w: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B075B6" w:rsidRPr="00B075B6" w:rsidRDefault="00B075B6" w:rsidP="00B075B6">
      <w:pPr>
        <w:pStyle w:val="ListParagraph"/>
        <w:numPr>
          <w:ilvl w:val="0"/>
          <w:numId w:val="22"/>
        </w:numPr>
        <w:jc w:val="both"/>
        <w:rPr>
          <w:rFonts w:asciiTheme="minorHAnsi" w:hAnsiTheme="minorHAnsi"/>
          <w:b/>
          <w:sz w:val="24"/>
          <w:szCs w:val="24"/>
          <w:u w:val="single"/>
        </w:rPr>
      </w:pPr>
      <w:r w:rsidRPr="00B075B6">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550</w:t>
      </w:r>
      <w:r w:rsidRPr="00B075B6">
        <w:rPr>
          <w:rFonts w:asciiTheme="minorHAnsi" w:hAnsiTheme="minorHAnsi" w:cs="Arial"/>
          <w:sz w:val="24"/>
          <w:szCs w:val="24"/>
        </w:rPr>
        <w:t>-15, and reports the same to Council with the recommendation that the resolution do pass.</w:t>
      </w:r>
      <w:r w:rsidRPr="00B075B6">
        <w:rPr>
          <w:rFonts w:asciiTheme="minorHAnsi" w:hAnsiTheme="minorHAnsi"/>
          <w:b/>
          <w:sz w:val="24"/>
          <w:szCs w:val="24"/>
          <w:u w:val="single"/>
        </w:rPr>
        <w:t xml:space="preserve"> </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u w:val="single"/>
        </w:rPr>
        <w:t>Resolution No. 550-15</w:t>
      </w:r>
      <w:r w:rsidRPr="00B075B6">
        <w:rPr>
          <w:rFonts w:asciiTheme="minorHAnsi" w:hAnsiTheme="minorHAnsi"/>
          <w:b/>
          <w:sz w:val="24"/>
          <w:szCs w:val="24"/>
        </w:rPr>
        <w:t>:</w:t>
      </w:r>
      <w:r w:rsidRPr="00B075B6">
        <w:rPr>
          <w:rFonts w:asciiTheme="minorHAnsi" w:hAnsiTheme="minorHAnsi"/>
          <w:b/>
          <w:sz w:val="24"/>
          <w:szCs w:val="24"/>
        </w:rPr>
        <w:tab/>
      </w:r>
      <w:r w:rsidRPr="00B075B6">
        <w:rPr>
          <w:rFonts w:asciiTheme="minorHAnsi" w:hAnsiTheme="minorHAnsi"/>
          <w:sz w:val="24"/>
          <w:szCs w:val="24"/>
        </w:rPr>
        <w:t>“Authorizing the Finance Director to amend the FY 2014-2015 General Fund budget as indicated on the attached list of accounts.”</w:t>
      </w:r>
    </w:p>
    <w:p w:rsidR="00B075B6" w:rsidRPr="00B075B6" w:rsidRDefault="00B075B6" w:rsidP="00B075B6">
      <w:pPr>
        <w:jc w:val="both"/>
        <w:rPr>
          <w:rFonts w:asciiTheme="minorHAnsi" w:hAnsiTheme="minorHAnsi"/>
          <w:sz w:val="24"/>
          <w:szCs w:val="24"/>
        </w:rPr>
      </w:pP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r w:rsidRPr="00B075B6">
        <w:rPr>
          <w:rFonts w:asciiTheme="minorHAnsi" w:hAnsiTheme="minorHAnsi"/>
          <w:b/>
          <w:sz w:val="24"/>
          <w:szCs w:val="24"/>
        </w:rPr>
        <w:tab/>
      </w:r>
    </w:p>
    <w:p w:rsidR="00B075B6" w:rsidRPr="00B075B6" w:rsidRDefault="00B075B6" w:rsidP="00B075B6">
      <w:pPr>
        <w:jc w:val="both"/>
        <w:rPr>
          <w:rFonts w:asciiTheme="minorHAnsi" w:hAnsiTheme="minorHAnsi"/>
          <w:b/>
          <w:sz w:val="24"/>
          <w:szCs w:val="24"/>
        </w:rPr>
      </w:pPr>
      <w:r w:rsidRPr="00B075B6">
        <w:rPr>
          <w:rFonts w:asciiTheme="minorHAnsi" w:hAnsiTheme="minorHAnsi"/>
          <w:b/>
          <w:sz w:val="24"/>
          <w:szCs w:val="24"/>
          <w:u w:val="single"/>
        </w:rPr>
        <w:t xml:space="preserve">Be it </w:t>
      </w:r>
      <w:proofErr w:type="gramStart"/>
      <w:r w:rsidRPr="00B075B6">
        <w:rPr>
          <w:rFonts w:asciiTheme="minorHAnsi" w:hAnsiTheme="minorHAnsi"/>
          <w:b/>
          <w:sz w:val="24"/>
          <w:szCs w:val="24"/>
          <w:u w:val="single"/>
        </w:rPr>
        <w:t>Resolved</w:t>
      </w:r>
      <w:proofErr w:type="gramEnd"/>
      <w:r w:rsidRPr="00B075B6">
        <w:rPr>
          <w:rFonts w:asciiTheme="minorHAnsi" w:hAnsiTheme="minorHAnsi"/>
          <w:b/>
          <w:sz w:val="24"/>
          <w:szCs w:val="24"/>
          <w:u w:val="single"/>
        </w:rPr>
        <w:t xml:space="preserve"> by the Council of the City of Charleston, West Virginia</w:t>
      </w:r>
      <w:r w:rsidRPr="00B075B6">
        <w:rPr>
          <w:rFonts w:asciiTheme="minorHAnsi" w:hAnsiTheme="minorHAnsi"/>
          <w:b/>
          <w:sz w:val="24"/>
          <w:szCs w:val="24"/>
        </w:rPr>
        <w:t>:</w:t>
      </w:r>
    </w:p>
    <w:p w:rsidR="00B075B6" w:rsidRPr="00B075B6" w:rsidRDefault="00B075B6" w:rsidP="00B075B6">
      <w:pPr>
        <w:jc w:val="both"/>
        <w:rPr>
          <w:rFonts w:asciiTheme="minorHAnsi" w:hAnsiTheme="minorHAnsi"/>
          <w:sz w:val="24"/>
          <w:szCs w:val="24"/>
        </w:rPr>
      </w:pPr>
    </w:p>
    <w:p w:rsidR="00B075B6" w:rsidRDefault="00B075B6" w:rsidP="00B075B6">
      <w:pPr>
        <w:jc w:val="both"/>
        <w:rPr>
          <w:rFonts w:asciiTheme="minorHAnsi" w:hAnsiTheme="minorHAnsi"/>
          <w:bCs/>
          <w:sz w:val="24"/>
          <w:szCs w:val="24"/>
        </w:rPr>
      </w:pPr>
      <w:r w:rsidRPr="00B075B6">
        <w:rPr>
          <w:rFonts w:asciiTheme="minorHAnsi" w:hAnsiTheme="minorHAnsi"/>
          <w:bCs/>
          <w:sz w:val="24"/>
          <w:szCs w:val="24"/>
        </w:rPr>
        <w:t>That the Finance Director is hereby authorized</w:t>
      </w:r>
      <w:r>
        <w:rPr>
          <w:bCs/>
        </w:rPr>
        <w:t xml:space="preserve"> </w:t>
      </w:r>
      <w:r w:rsidRPr="00B075B6">
        <w:rPr>
          <w:rFonts w:asciiTheme="minorHAnsi" w:hAnsiTheme="minorHAnsi"/>
          <w:bCs/>
          <w:sz w:val="24"/>
          <w:szCs w:val="24"/>
        </w:rPr>
        <w:t>and directed to amend the FY 2014-2015 General Fund budget as indicated on the attached list of accounts</w:t>
      </w:r>
      <w:r>
        <w:rPr>
          <w:rFonts w:asciiTheme="minorHAnsi" w:hAnsiTheme="minorHAnsi"/>
          <w:bCs/>
          <w:sz w:val="24"/>
          <w:szCs w:val="24"/>
        </w:rPr>
        <w:t>.</w:t>
      </w:r>
    </w:p>
    <w:p w:rsidR="00B075B6" w:rsidRPr="00572098" w:rsidRDefault="00B075B6" w:rsidP="00B075B6">
      <w:pPr>
        <w:jc w:val="both"/>
        <w:rPr>
          <w:bCs/>
        </w:rPr>
      </w:pPr>
    </w:p>
    <w:p w:rsidR="00B075B6" w:rsidRPr="001B141A" w:rsidRDefault="00B075B6" w:rsidP="00B075B6">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 xml:space="preserve">50-15 </w:t>
      </w:r>
      <w:r w:rsidRPr="001B141A">
        <w:rPr>
          <w:rFonts w:asciiTheme="minorHAnsi" w:hAnsiTheme="minorHAnsi" w:cs="Arial"/>
          <w:sz w:val="24"/>
          <w:szCs w:val="24"/>
        </w:rPr>
        <w:t>adopted.</w:t>
      </w:r>
    </w:p>
    <w:p w:rsidR="00D55BDC" w:rsidRDefault="00D55BDC"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B075B6" w:rsidRPr="00B075B6" w:rsidRDefault="00B075B6" w:rsidP="00B075B6">
      <w:pPr>
        <w:pStyle w:val="ListParagraph"/>
        <w:numPr>
          <w:ilvl w:val="0"/>
          <w:numId w:val="22"/>
        </w:numPr>
        <w:jc w:val="both"/>
        <w:rPr>
          <w:rFonts w:asciiTheme="minorHAnsi" w:hAnsiTheme="minorHAnsi"/>
          <w:b/>
          <w:sz w:val="24"/>
          <w:szCs w:val="24"/>
          <w:u w:val="single"/>
        </w:rPr>
      </w:pPr>
      <w:r w:rsidRPr="00B075B6">
        <w:rPr>
          <w:rFonts w:asciiTheme="minorHAnsi" w:hAnsiTheme="minorHAnsi" w:cs="Arial"/>
          <w:sz w:val="24"/>
          <w:szCs w:val="24"/>
        </w:rPr>
        <w:t xml:space="preserve">Your committee on Finance has had under consideration </w:t>
      </w:r>
      <w:r w:rsidR="009A2483">
        <w:rPr>
          <w:rFonts w:asciiTheme="minorHAnsi" w:hAnsiTheme="minorHAnsi" w:cs="Arial"/>
          <w:sz w:val="24"/>
          <w:szCs w:val="24"/>
        </w:rPr>
        <w:t>the following committee report</w:t>
      </w:r>
      <w:r w:rsidRPr="00B075B6">
        <w:rPr>
          <w:rFonts w:asciiTheme="minorHAnsi" w:hAnsiTheme="minorHAnsi" w:cs="Arial"/>
          <w:sz w:val="24"/>
          <w:szCs w:val="24"/>
        </w:rPr>
        <w:t xml:space="preserve">, and reports the same to Council with the recommendation that the </w:t>
      </w:r>
      <w:r w:rsidR="009A2483">
        <w:rPr>
          <w:rFonts w:asciiTheme="minorHAnsi" w:hAnsiTheme="minorHAnsi" w:cs="Arial"/>
          <w:sz w:val="24"/>
          <w:szCs w:val="24"/>
        </w:rPr>
        <w:t>committee report</w:t>
      </w:r>
      <w:r w:rsidRPr="00B075B6">
        <w:rPr>
          <w:rFonts w:asciiTheme="minorHAnsi" w:hAnsiTheme="minorHAnsi" w:cs="Arial"/>
          <w:sz w:val="24"/>
          <w:szCs w:val="24"/>
        </w:rPr>
        <w:t xml:space="preserve"> do pass.</w:t>
      </w:r>
      <w:r w:rsidRPr="00B075B6">
        <w:rPr>
          <w:rFonts w:asciiTheme="minorHAnsi" w:hAnsiTheme="minorHAnsi"/>
          <w:b/>
          <w:sz w:val="24"/>
          <w:szCs w:val="24"/>
          <w:u w:val="single"/>
        </w:rPr>
        <w:t xml:space="preserve"> </w:t>
      </w:r>
    </w:p>
    <w:p w:rsidR="009A2483" w:rsidRPr="009A2483" w:rsidRDefault="009A2483" w:rsidP="009A2483">
      <w:pPr>
        <w:spacing w:line="480" w:lineRule="auto"/>
        <w:jc w:val="both"/>
        <w:rPr>
          <w:rFonts w:asciiTheme="minorHAnsi" w:hAnsiTheme="minorHAnsi"/>
          <w:sz w:val="24"/>
          <w:szCs w:val="24"/>
        </w:rPr>
      </w:pPr>
      <w:r w:rsidRPr="009A2483">
        <w:rPr>
          <w:rFonts w:asciiTheme="minorHAnsi" w:hAnsiTheme="minorHAnsi"/>
          <w:sz w:val="24"/>
          <w:szCs w:val="24"/>
        </w:rPr>
        <w:t>A bid submitted by Stephens Auto Center, in the total amount of $221,525, for purchase of nine (9) Model 2015 vehicles for various City Departments, as listed on Attachment A.</w:t>
      </w:r>
    </w:p>
    <w:p w:rsidR="009A2483" w:rsidRPr="009A2483" w:rsidRDefault="009A2483" w:rsidP="009A2483">
      <w:pPr>
        <w:spacing w:line="480" w:lineRule="auto"/>
        <w:jc w:val="both"/>
        <w:rPr>
          <w:rFonts w:asciiTheme="minorHAnsi" w:hAnsiTheme="minorHAnsi"/>
          <w:sz w:val="24"/>
          <w:szCs w:val="24"/>
        </w:rPr>
      </w:pPr>
    </w:p>
    <w:p w:rsidR="009A2483" w:rsidRPr="009A2483" w:rsidRDefault="009A2483" w:rsidP="009A2483">
      <w:pPr>
        <w:spacing w:line="480" w:lineRule="auto"/>
        <w:jc w:val="both"/>
        <w:rPr>
          <w:rFonts w:asciiTheme="minorHAnsi" w:hAnsiTheme="minorHAnsi"/>
          <w:sz w:val="24"/>
          <w:szCs w:val="24"/>
        </w:rPr>
      </w:pPr>
      <w:r w:rsidRPr="009A2483">
        <w:rPr>
          <w:rFonts w:asciiTheme="minorHAnsi" w:hAnsiTheme="minorHAnsi"/>
          <w:sz w:val="24"/>
          <w:szCs w:val="24"/>
        </w:rPr>
        <w:t>To be charged to the following accounts:</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$23,997   -</w:t>
      </w:r>
      <w:r w:rsidRPr="009A2483">
        <w:rPr>
          <w:rFonts w:asciiTheme="minorHAnsi" w:hAnsiTheme="minorHAnsi"/>
          <w:sz w:val="24"/>
          <w:szCs w:val="24"/>
        </w:rPr>
        <w:tab/>
        <w:t>001-980-00-952-4-459, Spring Hill Cemetery—Capital Outlay,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$24,140   -</w:t>
      </w:r>
      <w:r w:rsidRPr="009A2483">
        <w:rPr>
          <w:rFonts w:asciiTheme="minorHAnsi" w:hAnsiTheme="minorHAnsi"/>
          <w:sz w:val="24"/>
          <w:szCs w:val="24"/>
        </w:rPr>
        <w:tab/>
        <w:t>001-975-00-412-4-459, City Manager/Construction—C/O,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$24,140   -</w:t>
      </w:r>
      <w:r w:rsidRPr="009A2483">
        <w:rPr>
          <w:rFonts w:asciiTheme="minorHAnsi" w:hAnsiTheme="minorHAnsi"/>
          <w:sz w:val="24"/>
          <w:szCs w:val="24"/>
        </w:rPr>
        <w:tab/>
        <w:t>001-977-00-750-4-459, Street—Capital Outlay,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$23,697   -</w:t>
      </w:r>
      <w:r w:rsidRPr="009A2483">
        <w:rPr>
          <w:rFonts w:asciiTheme="minorHAnsi" w:hAnsiTheme="minorHAnsi"/>
          <w:sz w:val="24"/>
          <w:szCs w:val="24"/>
        </w:rPr>
        <w:tab/>
        <w:t>001-978-00-800-4-459, Refuse Collection &amp; Recycling—C/O,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$74,733   -</w:t>
      </w:r>
      <w:r w:rsidRPr="009A2483">
        <w:rPr>
          <w:rFonts w:asciiTheme="minorHAnsi" w:hAnsiTheme="minorHAnsi"/>
          <w:sz w:val="24"/>
          <w:szCs w:val="24"/>
        </w:rPr>
        <w:tab/>
        <w:t>001-976-00-706-4-459, Fire—Capital Outlay, Equipment</w:t>
      </w:r>
    </w:p>
    <w:p w:rsidR="009A2483" w:rsidRPr="009A2483" w:rsidRDefault="009A2483" w:rsidP="009A2483">
      <w:pPr>
        <w:spacing w:line="276" w:lineRule="auto"/>
        <w:jc w:val="both"/>
        <w:rPr>
          <w:rFonts w:asciiTheme="minorHAnsi" w:hAnsiTheme="minorHAnsi"/>
          <w:sz w:val="24"/>
          <w:szCs w:val="24"/>
        </w:rPr>
      </w:pPr>
      <w:r w:rsidRPr="009A2483">
        <w:rPr>
          <w:rFonts w:asciiTheme="minorHAnsi" w:hAnsiTheme="minorHAnsi"/>
          <w:sz w:val="24"/>
          <w:szCs w:val="24"/>
        </w:rPr>
        <w:t>$50,818   -</w:t>
      </w:r>
      <w:r w:rsidRPr="009A2483">
        <w:rPr>
          <w:rFonts w:asciiTheme="minorHAnsi" w:hAnsiTheme="minorHAnsi"/>
          <w:sz w:val="24"/>
          <w:szCs w:val="24"/>
        </w:rPr>
        <w:tab/>
        <w:t>001-975-00-567-4-459, Public Grounds—Capital Outlay, Equipment</w:t>
      </w:r>
    </w:p>
    <w:p w:rsidR="00D55BDC" w:rsidRPr="009A2483" w:rsidRDefault="009A2483" w:rsidP="004415C0">
      <w:pPr>
        <w:jc w:val="both"/>
        <w:rPr>
          <w:rFonts w:asciiTheme="minorHAnsi" w:hAnsiTheme="minorHAnsi"/>
          <w:sz w:val="24"/>
          <w:szCs w:val="24"/>
        </w:rPr>
      </w:pPr>
      <w:r w:rsidRPr="009A2483">
        <w:rPr>
          <w:rFonts w:asciiTheme="minorHAnsi" w:hAnsiTheme="minorHAnsi"/>
          <w:sz w:val="24"/>
          <w:szCs w:val="24"/>
        </w:rPr>
        <w:t>(PNC Equipment Finance, Lease Purchase Schedule No. 187583000 for the nine (9) vehicles)</w:t>
      </w: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70F45" w:rsidRPr="001B141A"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the committee report</w:t>
      </w:r>
      <w:r>
        <w:rPr>
          <w:rFonts w:asciiTheme="minorHAnsi" w:hAnsiTheme="minorHAnsi" w:cs="Arial"/>
          <w:sz w:val="24"/>
          <w:szCs w:val="24"/>
        </w:rPr>
        <w:t xml:space="preserve"> </w:t>
      </w:r>
      <w:r w:rsidRPr="001B141A">
        <w:rPr>
          <w:rFonts w:asciiTheme="minorHAnsi" w:hAnsiTheme="minorHAnsi" w:cs="Arial"/>
          <w:sz w:val="24"/>
          <w:szCs w:val="24"/>
        </w:rPr>
        <w:t>adopted.</w:t>
      </w:r>
    </w:p>
    <w:p w:rsidR="00B70F45" w:rsidRDefault="00B70F45"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B075B6" w:rsidRDefault="00B075B6" w:rsidP="004415C0">
      <w:pPr>
        <w:jc w:val="both"/>
        <w:rPr>
          <w:rFonts w:ascii="Arial" w:hAnsi="Arial" w:cs="Arial"/>
          <w:sz w:val="24"/>
          <w:szCs w:val="24"/>
        </w:rPr>
      </w:pPr>
    </w:p>
    <w:p w:rsidR="009A2483" w:rsidRDefault="009A2483" w:rsidP="004415C0">
      <w:pPr>
        <w:jc w:val="both"/>
        <w:rPr>
          <w:rFonts w:ascii="Arial" w:hAnsi="Arial" w:cs="Arial"/>
          <w:sz w:val="24"/>
          <w:szCs w:val="24"/>
        </w:rPr>
      </w:pPr>
    </w:p>
    <w:p w:rsidR="009A2483" w:rsidRDefault="009A2483" w:rsidP="004415C0">
      <w:pPr>
        <w:jc w:val="both"/>
        <w:rPr>
          <w:rFonts w:ascii="Arial" w:hAnsi="Arial" w:cs="Arial"/>
          <w:sz w:val="24"/>
          <w:szCs w:val="24"/>
        </w:rPr>
      </w:pPr>
    </w:p>
    <w:p w:rsidR="009A2483" w:rsidRDefault="009A2483"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B70F45" w:rsidRDefault="00B70F45" w:rsidP="004415C0">
      <w:pPr>
        <w:jc w:val="both"/>
        <w:rPr>
          <w:rFonts w:ascii="Arial" w:hAnsi="Arial" w:cs="Arial"/>
          <w:sz w:val="24"/>
          <w:szCs w:val="24"/>
        </w:rPr>
      </w:pPr>
    </w:p>
    <w:p w:rsidR="00D55BDC" w:rsidRDefault="00D55BDC" w:rsidP="004415C0">
      <w:pPr>
        <w:jc w:val="both"/>
        <w:rPr>
          <w:rFonts w:ascii="Arial" w:hAnsi="Arial" w:cs="Arial"/>
          <w:sz w:val="24"/>
          <w:szCs w:val="24"/>
        </w:rPr>
      </w:pPr>
    </w:p>
    <w:p w:rsidR="009A2483" w:rsidRPr="009A2483" w:rsidRDefault="009A2483" w:rsidP="009A2483">
      <w:pPr>
        <w:pStyle w:val="ListParagraph"/>
        <w:numPr>
          <w:ilvl w:val="0"/>
          <w:numId w:val="22"/>
        </w:numPr>
        <w:jc w:val="both"/>
        <w:rPr>
          <w:rFonts w:asciiTheme="minorHAnsi" w:hAnsiTheme="minorHAnsi"/>
          <w:b/>
          <w:sz w:val="24"/>
          <w:szCs w:val="24"/>
          <w:u w:val="single"/>
        </w:rPr>
      </w:pPr>
      <w:r w:rsidRPr="009A248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9A2483">
        <w:rPr>
          <w:rFonts w:asciiTheme="minorHAnsi" w:hAnsiTheme="minorHAnsi"/>
          <w:b/>
          <w:sz w:val="24"/>
          <w:szCs w:val="24"/>
          <w:u w:val="single"/>
        </w:rPr>
        <w:t xml:space="preserve"> </w:t>
      </w:r>
    </w:p>
    <w:p w:rsidR="009A2483" w:rsidRPr="009A2483" w:rsidRDefault="009A2483" w:rsidP="009A2483">
      <w:pPr>
        <w:spacing w:line="480" w:lineRule="auto"/>
        <w:jc w:val="both"/>
        <w:rPr>
          <w:rFonts w:asciiTheme="minorHAnsi" w:hAnsiTheme="minorHAnsi"/>
          <w:sz w:val="24"/>
          <w:szCs w:val="24"/>
        </w:rPr>
      </w:pPr>
      <w:r w:rsidRPr="009A2483">
        <w:rPr>
          <w:rFonts w:asciiTheme="minorHAnsi" w:hAnsiTheme="minorHAnsi"/>
          <w:sz w:val="24"/>
          <w:szCs w:val="24"/>
        </w:rPr>
        <w:t xml:space="preserve">A </w:t>
      </w:r>
      <w:r w:rsidRPr="009A2483">
        <w:rPr>
          <w:rFonts w:asciiTheme="minorHAnsi" w:hAnsiTheme="minorHAnsi"/>
          <w:sz w:val="24"/>
          <w:szCs w:val="24"/>
        </w:rPr>
        <w:t>bid submitted by Bob Robinson Chevrolet, in the total amount of $127,808, for purchase of six (6) Model 2015 vehicles for various City departments, as listed on Attachment A.</w:t>
      </w:r>
    </w:p>
    <w:p w:rsidR="009A2483" w:rsidRPr="009A2483" w:rsidRDefault="009A2483" w:rsidP="009A2483">
      <w:pPr>
        <w:spacing w:line="480" w:lineRule="auto"/>
        <w:jc w:val="both"/>
        <w:rPr>
          <w:rFonts w:asciiTheme="minorHAnsi" w:hAnsiTheme="minorHAnsi"/>
          <w:sz w:val="24"/>
          <w:szCs w:val="24"/>
        </w:rPr>
      </w:pPr>
      <w:r w:rsidRPr="009A2483">
        <w:rPr>
          <w:rFonts w:asciiTheme="minorHAnsi" w:hAnsiTheme="minorHAnsi"/>
          <w:sz w:val="24"/>
          <w:szCs w:val="24"/>
        </w:rPr>
        <w:t>To be charged to the following accounts:</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w:t>
      </w:r>
      <w:proofErr w:type="gramStart"/>
      <w:r w:rsidRPr="009A2483">
        <w:rPr>
          <w:rFonts w:asciiTheme="minorHAnsi" w:hAnsiTheme="minorHAnsi"/>
          <w:sz w:val="24"/>
          <w:szCs w:val="24"/>
        </w:rPr>
        <w:t>58,431  -</w:t>
      </w:r>
      <w:proofErr w:type="gramEnd"/>
      <w:r w:rsidRPr="009A2483">
        <w:rPr>
          <w:rFonts w:asciiTheme="minorHAnsi" w:hAnsiTheme="minorHAnsi"/>
          <w:sz w:val="24"/>
          <w:szCs w:val="24"/>
        </w:rPr>
        <w:t xml:space="preserve">  001-975-00-436-4-459, Building Commission—Capital Outlay,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w:t>
      </w:r>
      <w:proofErr w:type="gramStart"/>
      <w:r w:rsidRPr="009A2483">
        <w:rPr>
          <w:rFonts w:asciiTheme="minorHAnsi" w:hAnsiTheme="minorHAnsi"/>
          <w:sz w:val="24"/>
          <w:szCs w:val="24"/>
        </w:rPr>
        <w:t>19,477  -</w:t>
      </w:r>
      <w:proofErr w:type="gramEnd"/>
      <w:r w:rsidRPr="009A2483">
        <w:rPr>
          <w:rFonts w:asciiTheme="minorHAnsi" w:hAnsiTheme="minorHAnsi"/>
          <w:sz w:val="24"/>
          <w:szCs w:val="24"/>
        </w:rPr>
        <w:t xml:space="preserve">  001-975-00-437-4-459, Planning—Capital Outlay,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w:t>
      </w:r>
      <w:proofErr w:type="gramStart"/>
      <w:r w:rsidRPr="009A2483">
        <w:rPr>
          <w:rFonts w:asciiTheme="minorHAnsi" w:hAnsiTheme="minorHAnsi"/>
          <w:sz w:val="24"/>
          <w:szCs w:val="24"/>
        </w:rPr>
        <w:t>25,724  -</w:t>
      </w:r>
      <w:proofErr w:type="gramEnd"/>
      <w:r w:rsidRPr="009A2483">
        <w:rPr>
          <w:rFonts w:asciiTheme="minorHAnsi" w:hAnsiTheme="minorHAnsi"/>
          <w:sz w:val="24"/>
          <w:szCs w:val="24"/>
        </w:rPr>
        <w:t xml:space="preserve">  001-975-00-420-4-459, Engineering—Capital Outlay, Equipment</w:t>
      </w:r>
    </w:p>
    <w:p w:rsidR="009A2483" w:rsidRPr="009A2483" w:rsidRDefault="009A2483" w:rsidP="009A2483">
      <w:pPr>
        <w:spacing w:line="276" w:lineRule="auto"/>
        <w:jc w:val="both"/>
        <w:rPr>
          <w:rFonts w:asciiTheme="minorHAnsi" w:hAnsiTheme="minorHAnsi"/>
          <w:sz w:val="24"/>
          <w:szCs w:val="24"/>
        </w:rPr>
      </w:pPr>
      <w:r w:rsidRPr="009A2483">
        <w:rPr>
          <w:rFonts w:asciiTheme="minorHAnsi" w:hAnsiTheme="minorHAnsi"/>
          <w:sz w:val="24"/>
          <w:szCs w:val="24"/>
        </w:rPr>
        <w:t>$</w:t>
      </w:r>
      <w:proofErr w:type="gramStart"/>
      <w:r w:rsidRPr="009A2483">
        <w:rPr>
          <w:rFonts w:asciiTheme="minorHAnsi" w:hAnsiTheme="minorHAnsi"/>
          <w:sz w:val="24"/>
          <w:szCs w:val="24"/>
        </w:rPr>
        <w:t>24,176  -</w:t>
      </w:r>
      <w:proofErr w:type="gramEnd"/>
      <w:r w:rsidRPr="009A2483">
        <w:rPr>
          <w:rFonts w:asciiTheme="minorHAnsi" w:hAnsiTheme="minorHAnsi"/>
          <w:sz w:val="24"/>
          <w:szCs w:val="24"/>
        </w:rPr>
        <w:t xml:space="preserve">  001-975-00-439-4-459, IS Department—Capital Outlay, Equipment</w:t>
      </w:r>
    </w:p>
    <w:p w:rsidR="009A2483" w:rsidRDefault="009A2483" w:rsidP="009A2483">
      <w:pPr>
        <w:spacing w:line="276" w:lineRule="auto"/>
        <w:jc w:val="both"/>
        <w:rPr>
          <w:rFonts w:asciiTheme="minorHAnsi" w:hAnsiTheme="minorHAnsi"/>
          <w:sz w:val="24"/>
          <w:szCs w:val="24"/>
        </w:rPr>
      </w:pPr>
      <w:r w:rsidRPr="009A2483">
        <w:rPr>
          <w:rFonts w:asciiTheme="minorHAnsi" w:hAnsiTheme="minorHAnsi"/>
          <w:sz w:val="24"/>
          <w:szCs w:val="24"/>
        </w:rPr>
        <w:t>(PNC Equipment Finance, Lease Purchase Schedule No. 187583000 for the six (6) vehicles)</w:t>
      </w: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B70F45" w:rsidRPr="001B141A"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B70F45" w:rsidRDefault="00B70F45"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9A2483" w:rsidRPr="009A2483" w:rsidRDefault="009A2483" w:rsidP="009A2483">
      <w:pPr>
        <w:pStyle w:val="ListParagraph"/>
        <w:numPr>
          <w:ilvl w:val="0"/>
          <w:numId w:val="22"/>
        </w:numPr>
        <w:jc w:val="both"/>
        <w:rPr>
          <w:rFonts w:asciiTheme="minorHAnsi" w:hAnsiTheme="minorHAnsi"/>
          <w:b/>
          <w:sz w:val="24"/>
          <w:szCs w:val="24"/>
          <w:u w:val="single"/>
        </w:rPr>
      </w:pPr>
      <w:r w:rsidRPr="009A248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9A2483">
        <w:rPr>
          <w:rFonts w:asciiTheme="minorHAnsi" w:hAnsiTheme="minorHAnsi"/>
          <w:b/>
          <w:sz w:val="24"/>
          <w:szCs w:val="24"/>
          <w:u w:val="single"/>
        </w:rPr>
        <w:t xml:space="preserve"> </w:t>
      </w:r>
    </w:p>
    <w:p w:rsidR="009A2483" w:rsidRPr="009A2483" w:rsidRDefault="009A2483" w:rsidP="009A2483">
      <w:pPr>
        <w:spacing w:line="480" w:lineRule="auto"/>
        <w:jc w:val="both"/>
        <w:rPr>
          <w:rFonts w:asciiTheme="minorHAnsi" w:hAnsiTheme="minorHAnsi"/>
          <w:sz w:val="24"/>
          <w:szCs w:val="24"/>
        </w:rPr>
      </w:pPr>
      <w:r w:rsidRPr="009A2483">
        <w:rPr>
          <w:rFonts w:asciiTheme="minorHAnsi" w:hAnsiTheme="minorHAnsi"/>
          <w:sz w:val="24"/>
          <w:szCs w:val="24"/>
        </w:rPr>
        <w:t xml:space="preserve">A </w:t>
      </w:r>
      <w:r w:rsidRPr="009A2483">
        <w:rPr>
          <w:rFonts w:asciiTheme="minorHAnsi" w:hAnsiTheme="minorHAnsi"/>
          <w:sz w:val="24"/>
          <w:szCs w:val="24"/>
        </w:rPr>
        <w:t xml:space="preserve">bid submitted by Stephens Auto Center, in the total amount of $413,043, for purchase of nine (9) Model 2015 Ford Police </w:t>
      </w:r>
      <w:r w:rsidRPr="009A2483">
        <w:rPr>
          <w:rFonts w:asciiTheme="minorHAnsi" w:hAnsiTheme="minorHAnsi"/>
          <w:i/>
          <w:sz w:val="24"/>
          <w:szCs w:val="24"/>
        </w:rPr>
        <w:t xml:space="preserve">Sedan </w:t>
      </w:r>
      <w:r w:rsidRPr="009A2483">
        <w:rPr>
          <w:rFonts w:asciiTheme="minorHAnsi" w:hAnsiTheme="minorHAnsi"/>
          <w:sz w:val="24"/>
          <w:szCs w:val="24"/>
        </w:rPr>
        <w:t xml:space="preserve">Interceptors ($241,119), and six (6) Model 2015 Ford Police </w:t>
      </w:r>
      <w:r w:rsidRPr="009A2483">
        <w:rPr>
          <w:rFonts w:asciiTheme="minorHAnsi" w:hAnsiTheme="minorHAnsi"/>
          <w:i/>
          <w:sz w:val="24"/>
          <w:szCs w:val="24"/>
        </w:rPr>
        <w:t>Utility</w:t>
      </w:r>
      <w:r w:rsidRPr="009A2483">
        <w:rPr>
          <w:rFonts w:asciiTheme="minorHAnsi" w:hAnsiTheme="minorHAnsi"/>
          <w:sz w:val="24"/>
          <w:szCs w:val="24"/>
        </w:rPr>
        <w:t xml:space="preserve"> Interceptors ($171,924) to be used by the Charleston Police Department.</w:t>
      </w:r>
    </w:p>
    <w:p w:rsidR="009A2483" w:rsidRPr="009A2483" w:rsidRDefault="009A2483" w:rsidP="009A2483">
      <w:pPr>
        <w:spacing w:line="480" w:lineRule="auto"/>
        <w:jc w:val="both"/>
        <w:rPr>
          <w:rFonts w:asciiTheme="minorHAnsi" w:hAnsiTheme="minorHAnsi"/>
          <w:sz w:val="24"/>
          <w:szCs w:val="24"/>
        </w:rPr>
      </w:pP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To be charged to Account No. 001-976-00-700-4-459, Police—Capital Outlay, Equipment</w:t>
      </w:r>
    </w:p>
    <w:p w:rsidR="009A2483" w:rsidRPr="009A2483" w:rsidRDefault="009A2483" w:rsidP="009A2483">
      <w:pPr>
        <w:jc w:val="both"/>
        <w:rPr>
          <w:rFonts w:asciiTheme="minorHAnsi" w:hAnsiTheme="minorHAnsi"/>
          <w:sz w:val="24"/>
          <w:szCs w:val="24"/>
        </w:rPr>
      </w:pPr>
      <w:r w:rsidRPr="009A2483">
        <w:rPr>
          <w:rFonts w:asciiTheme="minorHAnsi" w:hAnsiTheme="minorHAnsi"/>
          <w:sz w:val="24"/>
          <w:szCs w:val="24"/>
        </w:rPr>
        <w:t>(PNC Equipment Finance, Lease Purchase Schedule No. 187582000)</w:t>
      </w:r>
    </w:p>
    <w:p w:rsidR="009A2483" w:rsidRDefault="009A2483" w:rsidP="009A2483">
      <w:pPr>
        <w:spacing w:line="276" w:lineRule="auto"/>
        <w:jc w:val="both"/>
        <w:rPr>
          <w:rFonts w:asciiTheme="minorHAnsi" w:hAnsiTheme="minorHAnsi"/>
          <w:sz w:val="24"/>
          <w:szCs w:val="24"/>
        </w:rPr>
      </w:pPr>
    </w:p>
    <w:p w:rsidR="009A2483" w:rsidRDefault="009A2483" w:rsidP="009A2483">
      <w:pPr>
        <w:spacing w:line="276" w:lineRule="auto"/>
        <w:jc w:val="both"/>
        <w:rPr>
          <w:rFonts w:asciiTheme="minorHAnsi" w:hAnsiTheme="minorHAnsi"/>
          <w:sz w:val="24"/>
          <w:szCs w:val="24"/>
        </w:rPr>
      </w:pPr>
    </w:p>
    <w:p w:rsidR="00B70F45" w:rsidRPr="001B141A"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9A2483" w:rsidRDefault="009A2483"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2E0EAE" w:rsidRDefault="002E0EAE" w:rsidP="009A2483">
      <w:pPr>
        <w:spacing w:line="276" w:lineRule="auto"/>
        <w:jc w:val="both"/>
        <w:rPr>
          <w:rFonts w:asciiTheme="minorHAnsi" w:hAnsiTheme="minorHAnsi"/>
          <w:sz w:val="24"/>
          <w:szCs w:val="24"/>
        </w:rPr>
      </w:pPr>
    </w:p>
    <w:p w:rsidR="00BA6972" w:rsidRDefault="00BA6972" w:rsidP="007C6113">
      <w:pPr>
        <w:jc w:val="both"/>
        <w:rPr>
          <w:rFonts w:asciiTheme="minorHAnsi" w:hAnsiTheme="minorHAnsi"/>
          <w:sz w:val="24"/>
          <w:szCs w:val="24"/>
        </w:rPr>
      </w:pPr>
    </w:p>
    <w:p w:rsidR="00B70F45" w:rsidRDefault="00B70F45" w:rsidP="007C6113">
      <w:pPr>
        <w:jc w:val="both"/>
        <w:rPr>
          <w:rFonts w:ascii="Arial" w:hAnsi="Arial" w:cs="Arial"/>
          <w:sz w:val="24"/>
          <w:szCs w:val="24"/>
        </w:rPr>
      </w:pPr>
    </w:p>
    <w:p w:rsidR="002E0EAE" w:rsidRPr="002E0EAE" w:rsidRDefault="002E0EAE" w:rsidP="002E0EAE">
      <w:pPr>
        <w:pStyle w:val="ListParagraph"/>
        <w:numPr>
          <w:ilvl w:val="0"/>
          <w:numId w:val="22"/>
        </w:numPr>
        <w:jc w:val="both"/>
        <w:rPr>
          <w:rFonts w:asciiTheme="minorHAnsi" w:hAnsiTheme="minorHAnsi"/>
          <w:b/>
          <w:sz w:val="24"/>
          <w:szCs w:val="24"/>
          <w:u w:val="single"/>
        </w:rPr>
      </w:pPr>
      <w:r w:rsidRPr="002E0EAE">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2E0EAE">
        <w:rPr>
          <w:rFonts w:asciiTheme="minorHAnsi" w:hAnsiTheme="minorHAnsi"/>
          <w:b/>
          <w:sz w:val="24"/>
          <w:szCs w:val="24"/>
          <w:u w:val="single"/>
        </w:rPr>
        <w:t xml:space="preserve"> </w:t>
      </w:r>
    </w:p>
    <w:p w:rsidR="002E0EAE" w:rsidRPr="002E0EAE" w:rsidRDefault="002E0EAE" w:rsidP="002E0EAE">
      <w:pPr>
        <w:spacing w:line="480" w:lineRule="auto"/>
        <w:jc w:val="both"/>
        <w:rPr>
          <w:rFonts w:asciiTheme="minorHAnsi" w:hAnsiTheme="minorHAnsi"/>
          <w:sz w:val="24"/>
          <w:szCs w:val="24"/>
        </w:rPr>
      </w:pPr>
      <w:r w:rsidRPr="002E0EAE">
        <w:rPr>
          <w:rFonts w:asciiTheme="minorHAnsi" w:hAnsiTheme="minorHAnsi"/>
          <w:sz w:val="24"/>
          <w:szCs w:val="24"/>
        </w:rPr>
        <w:t xml:space="preserve">A </w:t>
      </w:r>
      <w:r w:rsidRPr="002E0EAE">
        <w:rPr>
          <w:rFonts w:asciiTheme="minorHAnsi" w:hAnsiTheme="minorHAnsi"/>
          <w:sz w:val="24"/>
          <w:szCs w:val="24"/>
        </w:rPr>
        <w:t>bid submitted by Electronic Communications, in the amount of $26,062.50, for purchase and installation of emergency equipment and light bars onto the new vehicles being purchased for the Charleston Police Department.</w:t>
      </w:r>
    </w:p>
    <w:p w:rsidR="002E0EAE" w:rsidRDefault="002E0EAE" w:rsidP="002E0EAE">
      <w:pPr>
        <w:spacing w:line="480" w:lineRule="auto"/>
        <w:jc w:val="both"/>
        <w:rPr>
          <w:rFonts w:asciiTheme="minorHAnsi" w:hAnsiTheme="minorHAnsi"/>
          <w:sz w:val="24"/>
          <w:szCs w:val="24"/>
        </w:rPr>
      </w:pPr>
      <w:r w:rsidRPr="002E0EAE">
        <w:rPr>
          <w:rFonts w:asciiTheme="minorHAnsi" w:hAnsiTheme="minorHAnsi"/>
          <w:sz w:val="24"/>
          <w:szCs w:val="24"/>
        </w:rPr>
        <w:t>To be charged to Account No. 001-976-00-700-4-459 Police—Capital Outlay, Equipment</w:t>
      </w:r>
    </w:p>
    <w:p w:rsidR="00B70F45" w:rsidRPr="00B70F45" w:rsidRDefault="00B70F45" w:rsidP="00B70F45">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p>
    <w:p w:rsidR="002E0EAE" w:rsidRDefault="002E0EAE" w:rsidP="002E0EAE">
      <w:pPr>
        <w:spacing w:line="480" w:lineRule="auto"/>
        <w:jc w:val="both"/>
        <w:rPr>
          <w:rFonts w:asciiTheme="minorHAnsi" w:hAnsiTheme="minorHAnsi"/>
          <w:sz w:val="24"/>
          <w:szCs w:val="24"/>
        </w:rPr>
      </w:pPr>
    </w:p>
    <w:p w:rsidR="00B70F45" w:rsidRPr="00B70F45" w:rsidRDefault="00B70F45" w:rsidP="00B70F45">
      <w:pPr>
        <w:pStyle w:val="ListParagraph"/>
        <w:numPr>
          <w:ilvl w:val="0"/>
          <w:numId w:val="22"/>
        </w:numPr>
        <w:jc w:val="both"/>
        <w:rPr>
          <w:rFonts w:asciiTheme="minorHAnsi" w:hAnsiTheme="minorHAnsi" w:cs="Arial"/>
          <w:sz w:val="24"/>
          <w:szCs w:val="24"/>
        </w:rPr>
      </w:pPr>
      <w:r w:rsidRPr="00B70F45">
        <w:rPr>
          <w:rFonts w:asciiTheme="minorHAnsi" w:hAnsiTheme="minorHAnsi" w:cs="Arial"/>
          <w:sz w:val="24"/>
          <w:szCs w:val="24"/>
        </w:rPr>
        <w:t>Your committee on Planning has had under consideration Bill No. 7645, and reports the same to Council with the recommendation that the bill do pass.</w:t>
      </w:r>
    </w:p>
    <w:p w:rsidR="00B70F45" w:rsidRPr="00B70F45" w:rsidRDefault="00B70F45" w:rsidP="00B70F45">
      <w:pPr>
        <w:pStyle w:val="ListParagraph"/>
        <w:ind w:left="810"/>
        <w:jc w:val="both"/>
        <w:rPr>
          <w:rFonts w:asciiTheme="minorHAnsi" w:hAnsiTheme="minorHAnsi" w:cs="Arial"/>
          <w:sz w:val="24"/>
          <w:szCs w:val="24"/>
        </w:rPr>
      </w:pPr>
    </w:p>
    <w:p w:rsidR="00B70F45" w:rsidRPr="00C83753" w:rsidRDefault="00B70F45" w:rsidP="00B70F45">
      <w:pPr>
        <w:tabs>
          <w:tab w:val="left" w:pos="4320"/>
          <w:tab w:val="left" w:pos="5040"/>
          <w:tab w:val="left" w:pos="9000"/>
        </w:tabs>
        <w:spacing w:line="276" w:lineRule="auto"/>
        <w:rPr>
          <w:rFonts w:asciiTheme="minorHAnsi" w:hAnsiTheme="minorHAnsi"/>
          <w:sz w:val="22"/>
          <w:szCs w:val="22"/>
        </w:rPr>
      </w:pPr>
      <w:r>
        <w:rPr>
          <w:rFonts w:asciiTheme="minorHAnsi" w:hAnsiTheme="minorHAnsi"/>
          <w:sz w:val="22"/>
          <w:szCs w:val="22"/>
        </w:rPr>
        <w:t xml:space="preserve">Bill No. 7645 - </w:t>
      </w:r>
      <w:r w:rsidRPr="00C83753">
        <w:rPr>
          <w:rFonts w:asciiTheme="minorHAnsi" w:hAnsiTheme="minorHAnsi"/>
          <w:sz w:val="22"/>
          <w:szCs w:val="22"/>
        </w:rPr>
        <w:t xml:space="preserve">A Bill closing, abandoning and discontinuing </w:t>
      </w:r>
      <w:r>
        <w:rPr>
          <w:rFonts w:asciiTheme="minorHAnsi" w:hAnsiTheme="minorHAnsi"/>
          <w:sz w:val="22"/>
          <w:szCs w:val="22"/>
        </w:rPr>
        <w:t>as a public right of way, a 50 foot by 60 foot section of the unimproved</w:t>
      </w:r>
      <w:r w:rsidRPr="00C83753">
        <w:rPr>
          <w:rFonts w:asciiTheme="minorHAnsi" w:hAnsiTheme="minorHAnsi"/>
          <w:sz w:val="22"/>
          <w:szCs w:val="22"/>
        </w:rPr>
        <w:t xml:space="preserve"> </w:t>
      </w:r>
      <w:r>
        <w:rPr>
          <w:rFonts w:asciiTheme="minorHAnsi" w:hAnsiTheme="minorHAnsi"/>
          <w:sz w:val="22"/>
          <w:szCs w:val="22"/>
        </w:rPr>
        <w:t xml:space="preserve">portion of 3405 Kanawha Avenue, SE, </w:t>
      </w:r>
      <w:r w:rsidRPr="00C83753">
        <w:rPr>
          <w:rFonts w:asciiTheme="minorHAnsi" w:hAnsiTheme="minorHAnsi"/>
          <w:sz w:val="22"/>
          <w:szCs w:val="22"/>
        </w:rPr>
        <w:t>in the City of Charleston, West Virginia.</w:t>
      </w:r>
    </w:p>
    <w:p w:rsidR="00B70F45" w:rsidRPr="00C83753" w:rsidRDefault="00B70F45" w:rsidP="00B70F45">
      <w:pPr>
        <w:tabs>
          <w:tab w:val="left" w:pos="4320"/>
          <w:tab w:val="left" w:pos="5040"/>
          <w:tab w:val="left" w:pos="9000"/>
        </w:tabs>
        <w:spacing w:line="276" w:lineRule="auto"/>
        <w:rPr>
          <w:rFonts w:asciiTheme="minorHAnsi" w:hAnsiTheme="minorHAnsi"/>
          <w:sz w:val="22"/>
          <w:szCs w:val="22"/>
        </w:rPr>
      </w:pPr>
    </w:p>
    <w:p w:rsidR="00B70F45" w:rsidRPr="00C83753" w:rsidRDefault="00B70F45" w:rsidP="00B70F45">
      <w:pPr>
        <w:tabs>
          <w:tab w:val="left" w:pos="4320"/>
          <w:tab w:val="left" w:pos="5040"/>
          <w:tab w:val="left" w:pos="9000"/>
        </w:tabs>
        <w:spacing w:line="276" w:lineRule="auto"/>
        <w:rPr>
          <w:rFonts w:asciiTheme="minorHAnsi" w:hAnsiTheme="minorHAnsi"/>
          <w:sz w:val="22"/>
          <w:szCs w:val="22"/>
        </w:rPr>
      </w:pPr>
      <w:r w:rsidRPr="00C83753">
        <w:rPr>
          <w:rFonts w:asciiTheme="minorHAnsi" w:hAnsiTheme="minorHAnsi"/>
          <w:b/>
          <w:sz w:val="22"/>
          <w:szCs w:val="22"/>
          <w:u w:val="single"/>
        </w:rPr>
        <w:t>BE IT ORDAINED BY THE CITY COUNCIL OF CHARLESTON, WEST VIRGINIA</w:t>
      </w:r>
    </w:p>
    <w:p w:rsidR="00B70F45" w:rsidRPr="00C83753" w:rsidRDefault="00B70F45" w:rsidP="00B70F45">
      <w:pPr>
        <w:tabs>
          <w:tab w:val="left" w:pos="4320"/>
          <w:tab w:val="left" w:pos="5040"/>
          <w:tab w:val="left" w:pos="9000"/>
        </w:tabs>
        <w:spacing w:line="276" w:lineRule="auto"/>
        <w:rPr>
          <w:rFonts w:asciiTheme="minorHAnsi" w:hAnsiTheme="minorHAnsi"/>
          <w:sz w:val="22"/>
          <w:szCs w:val="22"/>
        </w:rPr>
      </w:pPr>
    </w:p>
    <w:p w:rsidR="00B70F45" w:rsidRPr="00C83753" w:rsidRDefault="00B70F45" w:rsidP="00B70F45">
      <w:pPr>
        <w:tabs>
          <w:tab w:val="left" w:pos="720"/>
          <w:tab w:val="left" w:pos="4320"/>
          <w:tab w:val="left" w:pos="5040"/>
          <w:tab w:val="left" w:pos="9000"/>
        </w:tabs>
        <w:spacing w:line="276" w:lineRule="auto"/>
        <w:rPr>
          <w:rFonts w:asciiTheme="minorHAnsi" w:hAnsiTheme="minorHAnsi"/>
          <w:sz w:val="22"/>
          <w:szCs w:val="22"/>
        </w:rPr>
      </w:pPr>
      <w:r w:rsidRPr="00C83753">
        <w:rPr>
          <w:rFonts w:asciiTheme="minorHAnsi" w:hAnsiTheme="minorHAnsi"/>
          <w:sz w:val="22"/>
          <w:szCs w:val="22"/>
        </w:rPr>
        <w:t>1.</w:t>
      </w:r>
      <w:r w:rsidRPr="00C83753">
        <w:rPr>
          <w:rFonts w:asciiTheme="minorHAnsi" w:hAnsiTheme="minorHAnsi"/>
          <w:sz w:val="22"/>
          <w:szCs w:val="22"/>
        </w:rPr>
        <w:tab/>
      </w:r>
      <w:r>
        <w:rPr>
          <w:rFonts w:asciiTheme="minorHAnsi" w:hAnsiTheme="minorHAnsi"/>
          <w:sz w:val="22"/>
          <w:szCs w:val="22"/>
        </w:rPr>
        <w:t>The unimproved portion of the</w:t>
      </w:r>
      <w:r w:rsidRPr="00C83753">
        <w:rPr>
          <w:rFonts w:asciiTheme="minorHAnsi" w:hAnsiTheme="minorHAnsi"/>
          <w:sz w:val="22"/>
          <w:szCs w:val="22"/>
        </w:rPr>
        <w:t xml:space="preserve"> public right-of-way commonly known as </w:t>
      </w:r>
      <w:r>
        <w:rPr>
          <w:rFonts w:asciiTheme="minorHAnsi" w:hAnsiTheme="minorHAnsi"/>
          <w:sz w:val="22"/>
          <w:szCs w:val="22"/>
        </w:rPr>
        <w:t>Kanawha Avenue</w:t>
      </w:r>
      <w:r w:rsidRPr="00C83753">
        <w:rPr>
          <w:rFonts w:asciiTheme="minorHAnsi" w:hAnsiTheme="minorHAnsi"/>
          <w:sz w:val="22"/>
          <w:szCs w:val="22"/>
        </w:rPr>
        <w:t xml:space="preserve">, </w:t>
      </w:r>
      <w:r>
        <w:rPr>
          <w:rFonts w:asciiTheme="minorHAnsi" w:hAnsiTheme="minorHAnsi"/>
          <w:sz w:val="22"/>
          <w:szCs w:val="22"/>
        </w:rPr>
        <w:t xml:space="preserve">SE, situate in Block 22 of Kanawha City. </w:t>
      </w:r>
      <w:r w:rsidRPr="00C256B8">
        <w:rPr>
          <w:rFonts w:asciiTheme="minorHAnsi" w:hAnsiTheme="minorHAnsi"/>
          <w:sz w:val="22"/>
          <w:szCs w:val="22"/>
        </w:rPr>
        <w:t>The right of way to be closed is described below and depicted on that plat titled “Plat of Survey, Showing Property Owned by</w:t>
      </w:r>
      <w:r>
        <w:rPr>
          <w:rFonts w:asciiTheme="minorHAnsi" w:hAnsiTheme="minorHAnsi"/>
          <w:sz w:val="22"/>
          <w:szCs w:val="22"/>
        </w:rPr>
        <w:t>,</w:t>
      </w:r>
      <w:r w:rsidRPr="00C256B8">
        <w:rPr>
          <w:rFonts w:asciiTheme="minorHAnsi" w:hAnsiTheme="minorHAnsi"/>
          <w:sz w:val="22"/>
          <w:szCs w:val="22"/>
        </w:rPr>
        <w:t xml:space="preserve"> the Estate of Olga </w:t>
      </w:r>
      <w:r>
        <w:rPr>
          <w:rFonts w:asciiTheme="minorHAnsi" w:hAnsiTheme="minorHAnsi"/>
          <w:sz w:val="22"/>
          <w:szCs w:val="22"/>
        </w:rPr>
        <w:t xml:space="preserve">H. </w:t>
      </w:r>
      <w:r w:rsidRPr="00C256B8">
        <w:rPr>
          <w:rFonts w:asciiTheme="minorHAnsi" w:hAnsiTheme="minorHAnsi"/>
          <w:sz w:val="22"/>
          <w:szCs w:val="22"/>
        </w:rPr>
        <w:t>Cassis, No. 3405 Kanawha Ave. SE, Tax Parcels 11 and 49 and A</w:t>
      </w:r>
      <w:r>
        <w:rPr>
          <w:rFonts w:asciiTheme="minorHAnsi" w:hAnsiTheme="minorHAnsi"/>
          <w:sz w:val="22"/>
          <w:szCs w:val="22"/>
        </w:rPr>
        <w:t>,</w:t>
      </w:r>
      <w:r w:rsidRPr="00C256B8">
        <w:rPr>
          <w:rFonts w:asciiTheme="minorHAnsi" w:hAnsiTheme="minorHAnsi"/>
          <w:sz w:val="22"/>
          <w:szCs w:val="22"/>
        </w:rPr>
        <w:t xml:space="preserve"> 3,000 sq. ft. Unimproved Area of Kanawha Ave. SE, to be Abandoned, Prepared for the Estate of Olga H. Cassis” by </w:t>
      </w:r>
      <w:proofErr w:type="spellStart"/>
      <w:r w:rsidRPr="00C256B8">
        <w:rPr>
          <w:rFonts w:asciiTheme="minorHAnsi" w:hAnsiTheme="minorHAnsi"/>
          <w:sz w:val="22"/>
          <w:szCs w:val="22"/>
        </w:rPr>
        <w:t>Garcelon</w:t>
      </w:r>
      <w:proofErr w:type="spellEnd"/>
      <w:r w:rsidRPr="00C256B8">
        <w:rPr>
          <w:rFonts w:asciiTheme="minorHAnsi" w:hAnsiTheme="minorHAnsi"/>
          <w:sz w:val="22"/>
          <w:szCs w:val="22"/>
        </w:rPr>
        <w:t xml:space="preserve"> Surveying, Inc. Professional Surveyor, WV License No. 861, </w:t>
      </w:r>
      <w:r>
        <w:rPr>
          <w:rFonts w:asciiTheme="minorHAnsi" w:hAnsiTheme="minorHAnsi"/>
          <w:sz w:val="22"/>
          <w:szCs w:val="22"/>
        </w:rPr>
        <w:t xml:space="preserve">dated September 14, 2014 </w:t>
      </w:r>
      <w:r w:rsidRPr="00C256B8">
        <w:rPr>
          <w:rFonts w:asciiTheme="minorHAnsi" w:hAnsiTheme="minorHAnsi"/>
          <w:sz w:val="22"/>
          <w:szCs w:val="22"/>
        </w:rPr>
        <w:t>and attached hereto as Exhibit A:</w:t>
      </w:r>
    </w:p>
    <w:p w:rsidR="00B70F45" w:rsidRPr="00C83753" w:rsidRDefault="00B70F45" w:rsidP="00B70F45">
      <w:pPr>
        <w:tabs>
          <w:tab w:val="left" w:pos="720"/>
          <w:tab w:val="left" w:pos="4320"/>
          <w:tab w:val="left" w:pos="5040"/>
          <w:tab w:val="left" w:pos="9000"/>
        </w:tabs>
        <w:spacing w:line="276" w:lineRule="auto"/>
        <w:rPr>
          <w:rFonts w:asciiTheme="minorHAnsi" w:hAnsiTheme="minorHAnsi"/>
          <w:sz w:val="22"/>
          <w:szCs w:val="22"/>
        </w:rPr>
      </w:pPr>
    </w:p>
    <w:p w:rsidR="00B70F45" w:rsidRDefault="00B70F45" w:rsidP="00B70F45">
      <w:pPr>
        <w:tabs>
          <w:tab w:val="left" w:pos="4320"/>
          <w:tab w:val="left" w:pos="5040"/>
          <w:tab w:val="left" w:pos="9000"/>
        </w:tabs>
        <w:spacing w:line="276" w:lineRule="auto"/>
        <w:ind w:left="720" w:right="720"/>
        <w:rPr>
          <w:rFonts w:asciiTheme="minorHAnsi" w:hAnsiTheme="minorHAnsi"/>
          <w:sz w:val="22"/>
          <w:szCs w:val="22"/>
        </w:rPr>
      </w:pPr>
      <w:r w:rsidRPr="00C83753">
        <w:rPr>
          <w:rFonts w:asciiTheme="minorHAnsi" w:hAnsiTheme="minorHAnsi"/>
          <w:sz w:val="22"/>
          <w:szCs w:val="22"/>
        </w:rPr>
        <w:t xml:space="preserve">Beginning at a </w:t>
      </w:r>
      <w:r>
        <w:rPr>
          <w:rFonts w:asciiTheme="minorHAnsi" w:hAnsiTheme="minorHAnsi"/>
          <w:sz w:val="22"/>
          <w:szCs w:val="22"/>
        </w:rPr>
        <w:t>1” iron pipe found marking the southwest corner of the herein described parcel and the northwest corner of Lot 3; thence N.15</w:t>
      </w:r>
      <w:r>
        <w:rPr>
          <w:rFonts w:asciiTheme="minorHAnsi" w:hAnsiTheme="minorHAnsi"/>
          <w:sz w:val="22"/>
          <w:szCs w:val="22"/>
        </w:rPr>
        <w:sym w:font="Symbol" w:char="F0B0"/>
      </w:r>
      <w:r>
        <w:rPr>
          <w:rFonts w:asciiTheme="minorHAnsi" w:hAnsiTheme="minorHAnsi"/>
          <w:sz w:val="22"/>
          <w:szCs w:val="22"/>
        </w:rPr>
        <w:t>-12’-37”E. 60.00 feet to a point in the northerly line of the aforesaid unimproved right of way; thence with said line. S.74</w:t>
      </w:r>
      <w:r>
        <w:rPr>
          <w:rFonts w:asciiTheme="minorHAnsi" w:hAnsiTheme="minorHAnsi"/>
          <w:sz w:val="22"/>
          <w:szCs w:val="22"/>
        </w:rPr>
        <w:sym w:font="Symbol" w:char="F0B0"/>
      </w:r>
      <w:r>
        <w:rPr>
          <w:rFonts w:asciiTheme="minorHAnsi" w:hAnsiTheme="minorHAnsi"/>
          <w:sz w:val="22"/>
          <w:szCs w:val="22"/>
        </w:rPr>
        <w:t>-52’-39”E. 50.00 feet to a point; thence crossing said right of way, S15</w:t>
      </w:r>
      <w:r>
        <w:rPr>
          <w:rFonts w:asciiTheme="minorHAnsi" w:hAnsiTheme="minorHAnsi"/>
          <w:sz w:val="22"/>
          <w:szCs w:val="22"/>
        </w:rPr>
        <w:sym w:font="Symbol" w:char="F0B0"/>
      </w:r>
      <w:r>
        <w:rPr>
          <w:rFonts w:asciiTheme="minorHAnsi" w:hAnsiTheme="minorHAnsi"/>
          <w:sz w:val="22"/>
          <w:szCs w:val="22"/>
        </w:rPr>
        <w:t>-12’-37”W. 60.00 feet to a point marking the northeast corner of Lot 3; thence with the northerly line of said Lot, N.74</w:t>
      </w:r>
      <w:r>
        <w:rPr>
          <w:rFonts w:asciiTheme="minorHAnsi" w:hAnsiTheme="minorHAnsi"/>
          <w:sz w:val="22"/>
          <w:szCs w:val="22"/>
        </w:rPr>
        <w:sym w:font="Symbol" w:char="F0B0"/>
      </w:r>
      <w:r>
        <w:rPr>
          <w:rFonts w:asciiTheme="minorHAnsi" w:hAnsiTheme="minorHAnsi"/>
          <w:sz w:val="22"/>
          <w:szCs w:val="22"/>
        </w:rPr>
        <w:t>-52’-39”W. 50.00 feet to the point of the beginning containing 3000 square feet.</w:t>
      </w:r>
    </w:p>
    <w:p w:rsidR="00B70F45" w:rsidRPr="00C83753" w:rsidRDefault="00B70F45" w:rsidP="00B70F45">
      <w:pPr>
        <w:tabs>
          <w:tab w:val="left" w:pos="720"/>
          <w:tab w:val="left" w:pos="4320"/>
          <w:tab w:val="left" w:pos="5040"/>
          <w:tab w:val="left" w:pos="9000"/>
        </w:tabs>
        <w:spacing w:line="276" w:lineRule="auto"/>
        <w:rPr>
          <w:rFonts w:asciiTheme="minorHAnsi" w:hAnsiTheme="minorHAnsi"/>
          <w:sz w:val="22"/>
          <w:szCs w:val="22"/>
        </w:rPr>
      </w:pPr>
    </w:p>
    <w:p w:rsidR="00B70F45" w:rsidRPr="00C83753" w:rsidRDefault="00B70F45" w:rsidP="00B70F45">
      <w:pPr>
        <w:tabs>
          <w:tab w:val="left" w:pos="720"/>
          <w:tab w:val="left" w:pos="4320"/>
          <w:tab w:val="left" w:pos="5040"/>
          <w:tab w:val="left" w:pos="9000"/>
        </w:tabs>
        <w:spacing w:line="276" w:lineRule="auto"/>
        <w:rPr>
          <w:rFonts w:asciiTheme="minorHAnsi" w:hAnsiTheme="minorHAnsi"/>
          <w:sz w:val="22"/>
          <w:szCs w:val="22"/>
        </w:rPr>
      </w:pPr>
      <w:r w:rsidRPr="00243597">
        <w:rPr>
          <w:rFonts w:asciiTheme="minorHAnsi" w:hAnsiTheme="minorHAnsi"/>
          <w:sz w:val="22"/>
          <w:szCs w:val="22"/>
        </w:rPr>
        <w:t>2.</w:t>
      </w:r>
      <w:r w:rsidRPr="00243597">
        <w:rPr>
          <w:rFonts w:asciiTheme="minorHAnsi" w:hAnsiTheme="minorHAnsi"/>
          <w:sz w:val="22"/>
          <w:szCs w:val="22"/>
        </w:rPr>
        <w:tab/>
        <w:t xml:space="preserve">The Mayor of the City of Charleston be, and is hereby authorized and directed to execute, acknowledge and deliver a proper deed conveying to Dianna Lee </w:t>
      </w:r>
      <w:proofErr w:type="spellStart"/>
      <w:r w:rsidRPr="00243597">
        <w:rPr>
          <w:rFonts w:asciiTheme="minorHAnsi" w:hAnsiTheme="minorHAnsi"/>
          <w:sz w:val="22"/>
          <w:szCs w:val="22"/>
        </w:rPr>
        <w:t>Shdeed</w:t>
      </w:r>
      <w:proofErr w:type="spellEnd"/>
      <w:r w:rsidRPr="00243597">
        <w:rPr>
          <w:rFonts w:asciiTheme="minorHAnsi" w:hAnsiTheme="minorHAnsi"/>
          <w:sz w:val="22"/>
          <w:szCs w:val="22"/>
        </w:rPr>
        <w:t xml:space="preserve">, Dr. Daniel Lee Cassis, David Lee Cassis and </w:t>
      </w:r>
      <w:proofErr w:type="spellStart"/>
      <w:r w:rsidRPr="00243597">
        <w:rPr>
          <w:rFonts w:asciiTheme="minorHAnsi" w:hAnsiTheme="minorHAnsi"/>
          <w:sz w:val="22"/>
          <w:szCs w:val="22"/>
        </w:rPr>
        <w:t>Dede</w:t>
      </w:r>
      <w:proofErr w:type="spellEnd"/>
      <w:r w:rsidRPr="00243597">
        <w:rPr>
          <w:rFonts w:asciiTheme="minorHAnsi" w:hAnsiTheme="minorHAnsi"/>
          <w:sz w:val="22"/>
          <w:szCs w:val="22"/>
        </w:rPr>
        <w:t xml:space="preserve"> Lee Cassis and their successors in office, all rights, title and interest in and to said property as described in Section 1 above, for the consideration of Three Thousand dollars and no cents ($3000.00).</w:t>
      </w:r>
    </w:p>
    <w:p w:rsidR="00B70F45" w:rsidRPr="00C83753" w:rsidRDefault="00B70F45" w:rsidP="00B70F45">
      <w:pPr>
        <w:tabs>
          <w:tab w:val="left" w:pos="720"/>
          <w:tab w:val="left" w:pos="4320"/>
          <w:tab w:val="left" w:pos="5040"/>
          <w:tab w:val="left" w:pos="9000"/>
        </w:tabs>
        <w:spacing w:line="276" w:lineRule="auto"/>
        <w:rPr>
          <w:rFonts w:asciiTheme="minorHAnsi" w:hAnsiTheme="minorHAnsi"/>
          <w:sz w:val="22"/>
          <w:szCs w:val="22"/>
        </w:rPr>
      </w:pPr>
    </w:p>
    <w:p w:rsidR="00B70F45" w:rsidRPr="00C83753" w:rsidRDefault="00B70F45" w:rsidP="00B70F45">
      <w:pPr>
        <w:tabs>
          <w:tab w:val="left" w:pos="720"/>
          <w:tab w:val="left" w:pos="4320"/>
          <w:tab w:val="left" w:pos="5040"/>
          <w:tab w:val="left" w:pos="9000"/>
        </w:tabs>
        <w:spacing w:line="276" w:lineRule="auto"/>
        <w:rPr>
          <w:rFonts w:asciiTheme="minorHAnsi" w:hAnsiTheme="minorHAnsi"/>
          <w:sz w:val="22"/>
          <w:szCs w:val="22"/>
        </w:rPr>
      </w:pPr>
      <w:proofErr w:type="gramStart"/>
      <w:r w:rsidRPr="00C83753">
        <w:rPr>
          <w:rFonts w:asciiTheme="minorHAnsi" w:hAnsiTheme="minorHAnsi"/>
          <w:sz w:val="22"/>
          <w:szCs w:val="22"/>
        </w:rPr>
        <w:t>3.</w:t>
      </w:r>
      <w:r w:rsidRPr="00C83753">
        <w:rPr>
          <w:rFonts w:asciiTheme="minorHAnsi" w:hAnsiTheme="minorHAnsi"/>
          <w:sz w:val="22"/>
          <w:szCs w:val="22"/>
        </w:rPr>
        <w:tab/>
        <w:t>All prior ordinances, or parts of ordinances, inconsistent with this ordinance</w:t>
      </w:r>
      <w:proofErr w:type="gramEnd"/>
      <w:r w:rsidRPr="00C83753">
        <w:rPr>
          <w:rFonts w:asciiTheme="minorHAnsi" w:hAnsiTheme="minorHAnsi"/>
          <w:sz w:val="22"/>
          <w:szCs w:val="22"/>
        </w:rPr>
        <w:t xml:space="preserve"> are hereby repealed to the extent of such inconsistency.</w:t>
      </w:r>
    </w:p>
    <w:p w:rsidR="00B70F45" w:rsidRDefault="00B70F45" w:rsidP="00B70F45">
      <w:pPr>
        <w:widowControl/>
        <w:autoSpaceDE/>
        <w:autoSpaceDN/>
        <w:adjustRightInd/>
        <w:rPr>
          <w:rFonts w:asciiTheme="minorHAnsi" w:hAnsiTheme="minorHAnsi" w:cs="Arial"/>
          <w:sz w:val="24"/>
          <w:szCs w:val="24"/>
        </w:rPr>
      </w:pPr>
    </w:p>
    <w:p w:rsidR="00B70F45" w:rsidRDefault="00B70F45" w:rsidP="00B70F45">
      <w:pPr>
        <w:widowControl/>
        <w:autoSpaceDE/>
        <w:autoSpaceDN/>
        <w:adjustRightInd/>
        <w:rPr>
          <w:rFonts w:asciiTheme="minorHAnsi" w:hAnsiTheme="minorHAnsi" w:cs="Arial"/>
          <w:sz w:val="24"/>
          <w:szCs w:val="24"/>
        </w:rPr>
      </w:pPr>
    </w:p>
    <w:p w:rsidR="00B70F45" w:rsidRPr="00287407" w:rsidRDefault="00B70F45" w:rsidP="00B70F45">
      <w:pPr>
        <w:widowControl/>
        <w:autoSpaceDE/>
        <w:autoSpaceDN/>
        <w:adjustRightInd/>
        <w:jc w:val="center"/>
        <w:rPr>
          <w:rFonts w:asciiTheme="minorHAnsi" w:hAnsiTheme="minorHAnsi" w:cs="Arial"/>
          <w:sz w:val="24"/>
          <w:szCs w:val="24"/>
        </w:rPr>
      </w:pPr>
    </w:p>
    <w:p w:rsidR="00B70F45" w:rsidRDefault="00B70F45" w:rsidP="00B70F45">
      <w:pPr>
        <w:widowControl/>
        <w:autoSpaceDE/>
        <w:autoSpaceDN/>
        <w:adjustRightInd/>
        <w:rPr>
          <w:rFonts w:asciiTheme="minorHAnsi" w:hAnsiTheme="minorHAnsi" w:cs="Arial"/>
          <w:b/>
          <w:sz w:val="24"/>
          <w:szCs w:val="24"/>
        </w:rPr>
      </w:pPr>
      <w:r>
        <w:rPr>
          <w:rFonts w:asciiTheme="minorHAnsi" w:hAnsiTheme="minorHAnsi" w:cs="Arial"/>
          <w:noProof/>
          <w:sz w:val="24"/>
          <w:szCs w:val="24"/>
        </w:rPr>
        <w:drawing>
          <wp:anchor distT="0" distB="0" distL="114300" distR="114300" simplePos="0" relativeHeight="251765760" behindDoc="1" locked="0" layoutInCell="1" allowOverlap="1" wp14:anchorId="2B5B77D1" wp14:editId="6F106770">
            <wp:simplePos x="0" y="0"/>
            <wp:positionH relativeFrom="column">
              <wp:posOffset>-273050</wp:posOffset>
            </wp:positionH>
            <wp:positionV relativeFrom="paragraph">
              <wp:posOffset>102870</wp:posOffset>
            </wp:positionV>
            <wp:extent cx="6440170" cy="5198745"/>
            <wp:effectExtent l="0" t="7938" r="0" b="0"/>
            <wp:wrapThrough wrapText="bothSides">
              <wp:wrapPolygon edited="0">
                <wp:start x="-27" y="21567"/>
                <wp:lineTo x="21505" y="21567"/>
                <wp:lineTo x="21505" y="117"/>
                <wp:lineTo x="-27" y="117"/>
                <wp:lineTo x="-27" y="21567"/>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45 Exhibit A.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6440170" cy="5198745"/>
                    </a:xfrm>
                    <a:prstGeom prst="rect">
                      <a:avLst/>
                    </a:prstGeom>
                  </pic:spPr>
                </pic:pic>
              </a:graphicData>
            </a:graphic>
            <wp14:sizeRelH relativeFrom="page">
              <wp14:pctWidth>0</wp14:pctWidth>
            </wp14:sizeRelH>
            <wp14:sizeRelV relativeFrom="page">
              <wp14:pctHeight>0</wp14:pctHeight>
            </wp14:sizeRelV>
          </wp:anchor>
        </w:drawing>
      </w: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b/>
          <w:sz w:val="24"/>
          <w:szCs w:val="24"/>
        </w:rPr>
      </w:pPr>
    </w:p>
    <w:p w:rsidR="00B70F45" w:rsidRDefault="00B70F45" w:rsidP="00B70F45">
      <w:pPr>
        <w:widowControl/>
        <w:autoSpaceDE/>
        <w:autoSpaceDN/>
        <w:adjustRightInd/>
        <w:rPr>
          <w:rFonts w:asciiTheme="minorHAnsi" w:hAnsiTheme="minorHAnsi" w:cs="Arial"/>
          <w:sz w:val="24"/>
          <w:szCs w:val="24"/>
        </w:rPr>
      </w:pPr>
      <w:r>
        <w:rPr>
          <w:rFonts w:asciiTheme="minorHAnsi" w:hAnsiTheme="minorHAnsi" w:cs="Arial"/>
          <w:sz w:val="24"/>
          <w:szCs w:val="24"/>
        </w:rPr>
        <w:t xml:space="preserve">Councilman </w:t>
      </w:r>
      <w:r>
        <w:rPr>
          <w:rFonts w:asciiTheme="minorHAnsi" w:hAnsiTheme="minorHAnsi" w:cs="Arial"/>
          <w:sz w:val="24"/>
          <w:szCs w:val="24"/>
        </w:rPr>
        <w:t>Reishman</w:t>
      </w:r>
      <w:r w:rsidRPr="00287407">
        <w:rPr>
          <w:rFonts w:asciiTheme="minorHAnsi" w:hAnsiTheme="minorHAnsi" w:cs="Arial"/>
          <w:sz w:val="24"/>
          <w:szCs w:val="24"/>
        </w:rPr>
        <w:t xml:space="preserve"> moved to </w:t>
      </w:r>
      <w:r>
        <w:rPr>
          <w:rFonts w:asciiTheme="minorHAnsi" w:hAnsiTheme="minorHAnsi" w:cs="Arial"/>
          <w:sz w:val="24"/>
          <w:szCs w:val="24"/>
        </w:rPr>
        <w:t xml:space="preserve">approve the </w:t>
      </w:r>
      <w:r>
        <w:rPr>
          <w:rFonts w:asciiTheme="minorHAnsi" w:hAnsiTheme="minorHAnsi" w:cs="Arial"/>
          <w:sz w:val="24"/>
          <w:szCs w:val="24"/>
        </w:rPr>
        <w:t>bill</w:t>
      </w:r>
      <w:r w:rsidRPr="00287407">
        <w:rPr>
          <w:rFonts w:asciiTheme="minorHAnsi" w:hAnsiTheme="minorHAnsi" w:cs="Arial"/>
          <w:sz w:val="24"/>
          <w:szCs w:val="24"/>
        </w:rPr>
        <w:t xml:space="preserve">.  Councilman Lane seconded the motion.  The Mayor opened the floor for discussion of the </w:t>
      </w:r>
      <w:r>
        <w:rPr>
          <w:rFonts w:asciiTheme="minorHAnsi" w:hAnsiTheme="minorHAnsi" w:cs="Arial"/>
          <w:sz w:val="24"/>
          <w:szCs w:val="24"/>
        </w:rPr>
        <w:t>bill</w:t>
      </w:r>
      <w:r>
        <w:rPr>
          <w:rFonts w:asciiTheme="minorHAnsi" w:hAnsiTheme="minorHAnsi" w:cs="Arial"/>
          <w:sz w:val="24"/>
          <w:szCs w:val="24"/>
        </w:rPr>
        <w:t>.</w:t>
      </w:r>
    </w:p>
    <w:p w:rsidR="00B70F45" w:rsidRPr="00287407" w:rsidRDefault="00B70F45" w:rsidP="00B70F45">
      <w:pPr>
        <w:widowControl/>
        <w:autoSpaceDE/>
        <w:autoSpaceDN/>
        <w:adjustRightInd/>
        <w:rPr>
          <w:rFonts w:asciiTheme="minorHAnsi" w:hAnsiTheme="minorHAnsi" w:cs="Arial"/>
          <w:sz w:val="24"/>
          <w:szCs w:val="24"/>
        </w:rPr>
      </w:pPr>
      <w:r w:rsidRPr="00287407">
        <w:rPr>
          <w:rFonts w:asciiTheme="minorHAnsi" w:hAnsiTheme="minorHAnsi" w:cs="Arial"/>
          <w:sz w:val="24"/>
          <w:szCs w:val="24"/>
        </w:rPr>
        <w:t>A roll call was taken:</w:t>
      </w:r>
    </w:p>
    <w:p w:rsidR="00B70F45" w:rsidRDefault="00B70F45" w:rsidP="00B70F45">
      <w:pPr>
        <w:widowControl/>
        <w:autoSpaceDE/>
        <w:autoSpaceDN/>
        <w:adjustRightInd/>
        <w:rPr>
          <w:rFonts w:asciiTheme="minorHAnsi" w:hAnsiTheme="minorHAnsi" w:cs="Arial"/>
          <w:sz w:val="24"/>
          <w:szCs w:val="24"/>
        </w:rPr>
      </w:pPr>
      <w:r>
        <w:rPr>
          <w:rFonts w:asciiTheme="minorHAnsi" w:hAnsiTheme="minorHAnsi" w:cs="Arial"/>
          <w:sz w:val="24"/>
          <w:szCs w:val="24"/>
        </w:rPr>
        <w:t>YEAS: Burka, Burton, Davis</w:t>
      </w:r>
      <w:r w:rsidRPr="00287407">
        <w:rPr>
          <w:rFonts w:asciiTheme="minorHAnsi" w:hAnsiTheme="minorHAnsi" w:cs="Arial"/>
          <w:sz w:val="24"/>
          <w:szCs w:val="24"/>
        </w:rPr>
        <w:t xml:space="preserve">, Dodrill, </w:t>
      </w:r>
      <w:r>
        <w:rPr>
          <w:rFonts w:asciiTheme="minorHAnsi" w:hAnsiTheme="minorHAnsi" w:cs="Arial"/>
          <w:sz w:val="24"/>
          <w:szCs w:val="24"/>
        </w:rPr>
        <w:t>Ealy, Haas, Hoover, Knauff, Lane</w:t>
      </w:r>
      <w:r w:rsidRPr="00287407">
        <w:rPr>
          <w:rFonts w:asciiTheme="minorHAnsi" w:hAnsiTheme="minorHAnsi" w:cs="Arial"/>
          <w:sz w:val="24"/>
          <w:szCs w:val="24"/>
        </w:rPr>
        <w:t>, Nichols, Persinger</w:t>
      </w:r>
      <w:r w:rsidRPr="00287407">
        <w:rPr>
          <w:rFonts w:asciiTheme="minorHAnsi" w:hAnsiTheme="minorHAnsi" w:cs="Arial"/>
          <w:sz w:val="24"/>
          <w:szCs w:val="24"/>
        </w:rPr>
        <w:t>, Reishman</w:t>
      </w:r>
      <w:r w:rsidRPr="00287407">
        <w:rPr>
          <w:rFonts w:asciiTheme="minorHAnsi" w:hAnsiTheme="minorHAnsi" w:cs="Arial"/>
          <w:sz w:val="24"/>
          <w:szCs w:val="24"/>
        </w:rPr>
        <w:t xml:space="preserve">, </w:t>
      </w:r>
      <w:r>
        <w:rPr>
          <w:rFonts w:asciiTheme="minorHAnsi" w:hAnsiTheme="minorHAnsi" w:cs="Arial"/>
          <w:sz w:val="24"/>
          <w:szCs w:val="24"/>
        </w:rPr>
        <w:t>Richardson, Russell, Salisbury</w:t>
      </w:r>
      <w:r w:rsidRPr="00287407">
        <w:rPr>
          <w:rFonts w:asciiTheme="minorHAnsi" w:hAnsiTheme="minorHAnsi" w:cs="Arial"/>
          <w:sz w:val="24"/>
          <w:szCs w:val="24"/>
        </w:rPr>
        <w:t>,</w:t>
      </w:r>
      <w:r>
        <w:rPr>
          <w:rFonts w:asciiTheme="minorHAnsi" w:hAnsiTheme="minorHAnsi" w:cs="Arial"/>
          <w:sz w:val="24"/>
          <w:szCs w:val="24"/>
        </w:rPr>
        <w:t xml:space="preserve"> Sheets,</w:t>
      </w:r>
      <w:r>
        <w:rPr>
          <w:rFonts w:asciiTheme="minorHAnsi" w:hAnsiTheme="minorHAnsi" w:cs="Arial"/>
          <w:sz w:val="24"/>
          <w:szCs w:val="24"/>
        </w:rPr>
        <w:t xml:space="preserve"> Snodgrass,</w:t>
      </w:r>
      <w:r>
        <w:rPr>
          <w:rFonts w:asciiTheme="minorHAnsi" w:hAnsiTheme="minorHAnsi" w:cs="Arial"/>
          <w:sz w:val="24"/>
          <w:szCs w:val="24"/>
        </w:rPr>
        <w:t xml:space="preserve"> Smith</w:t>
      </w:r>
      <w:r>
        <w:rPr>
          <w:rFonts w:asciiTheme="minorHAnsi" w:hAnsiTheme="minorHAnsi" w:cs="Arial"/>
          <w:sz w:val="24"/>
          <w:szCs w:val="24"/>
        </w:rPr>
        <w:t xml:space="preserve"> </w:t>
      </w:r>
      <w:r w:rsidRPr="00287407">
        <w:rPr>
          <w:rFonts w:asciiTheme="minorHAnsi" w:hAnsiTheme="minorHAnsi" w:cs="Arial"/>
          <w:sz w:val="24"/>
          <w:szCs w:val="24"/>
        </w:rPr>
        <w:t>Talkington, Ware, White, Jones</w:t>
      </w:r>
    </w:p>
    <w:p w:rsidR="00B70F45" w:rsidRPr="00287407" w:rsidRDefault="00B70F45" w:rsidP="00B70F45">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ABSENT: </w:t>
      </w:r>
      <w:r>
        <w:rPr>
          <w:rFonts w:asciiTheme="minorHAnsi" w:hAnsiTheme="minorHAnsi" w:cs="Arial"/>
          <w:sz w:val="24"/>
          <w:szCs w:val="24"/>
        </w:rPr>
        <w:t>Clowser, Deneault, Kirk, Miller, Minardi</w:t>
      </w:r>
    </w:p>
    <w:p w:rsidR="00B70F45" w:rsidRDefault="00B70F45" w:rsidP="00B70F45">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With a majority vote recorded thereon as voting in the affirmative the Mayor </w:t>
      </w:r>
      <w:r>
        <w:rPr>
          <w:rFonts w:asciiTheme="minorHAnsi" w:hAnsiTheme="minorHAnsi" w:cs="Arial"/>
          <w:sz w:val="24"/>
          <w:szCs w:val="24"/>
        </w:rPr>
        <w:t>confirmed Bill No. 7645, adopted</w:t>
      </w:r>
      <w:r>
        <w:rPr>
          <w:rFonts w:asciiTheme="minorHAnsi" w:hAnsiTheme="minorHAnsi" w:cs="Arial"/>
          <w:sz w:val="24"/>
          <w:szCs w:val="24"/>
        </w:rPr>
        <w:t>.</w:t>
      </w:r>
    </w:p>
    <w:p w:rsidR="002E0EAE" w:rsidRPr="002E0EAE" w:rsidRDefault="002E0EAE" w:rsidP="00B70F45">
      <w:pPr>
        <w:pStyle w:val="ListParagraph"/>
        <w:spacing w:line="480" w:lineRule="auto"/>
        <w:ind w:left="810"/>
        <w:jc w:val="both"/>
        <w:rPr>
          <w:rFonts w:asciiTheme="minorHAnsi" w:hAnsiTheme="minorHAnsi"/>
          <w:sz w:val="24"/>
          <w:szCs w:val="24"/>
        </w:rPr>
      </w:pPr>
    </w:p>
    <w:p w:rsidR="002E0EAE" w:rsidRDefault="002E0EAE" w:rsidP="002E0EAE">
      <w:pPr>
        <w:spacing w:line="480" w:lineRule="auto"/>
        <w:jc w:val="both"/>
        <w:rPr>
          <w:rFonts w:asciiTheme="minorHAnsi" w:hAnsiTheme="minorHAnsi"/>
          <w:sz w:val="24"/>
          <w:szCs w:val="24"/>
        </w:rPr>
      </w:pPr>
    </w:p>
    <w:p w:rsidR="002E0EAE" w:rsidRDefault="002E0EAE"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87ACB" w:rsidRDefault="00287ACB" w:rsidP="002E0EAE">
      <w:pPr>
        <w:spacing w:line="480" w:lineRule="auto"/>
        <w:jc w:val="both"/>
        <w:rPr>
          <w:rFonts w:asciiTheme="minorHAnsi" w:hAnsiTheme="minorHAnsi"/>
          <w:sz w:val="24"/>
          <w:szCs w:val="24"/>
        </w:rPr>
      </w:pPr>
    </w:p>
    <w:p w:rsidR="002E0EAE" w:rsidRDefault="002E0EAE" w:rsidP="002E0EAE">
      <w:pPr>
        <w:spacing w:line="480" w:lineRule="auto"/>
        <w:jc w:val="both"/>
        <w:rPr>
          <w:rFonts w:asciiTheme="minorHAnsi" w:hAnsiTheme="minorHAnsi"/>
          <w:sz w:val="24"/>
          <w:szCs w:val="24"/>
        </w:rPr>
      </w:pPr>
    </w:p>
    <w:p w:rsidR="002E0EAE" w:rsidRPr="002E0EAE" w:rsidRDefault="002E0EAE" w:rsidP="002E0EAE">
      <w:pPr>
        <w:spacing w:line="480" w:lineRule="auto"/>
        <w:jc w:val="both"/>
        <w:rPr>
          <w:rFonts w:asciiTheme="minorHAnsi" w:hAnsiTheme="minorHAnsi"/>
          <w:sz w:val="24"/>
          <w:szCs w:val="24"/>
        </w:rPr>
      </w:pPr>
    </w:p>
    <w:p w:rsidR="002E0EAE" w:rsidRPr="00287ACB" w:rsidRDefault="002E0EAE" w:rsidP="007C6113">
      <w:pPr>
        <w:jc w:val="both"/>
        <w:rPr>
          <w:rFonts w:asciiTheme="minorHAnsi" w:hAnsiTheme="minorHAnsi" w:cs="Arial"/>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51E1BF44" wp14:editId="5C738106">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287ACB" w:rsidRPr="00287ACB" w:rsidRDefault="00287ACB" w:rsidP="00287ACB">
      <w:pPr>
        <w:rPr>
          <w:rFonts w:asciiTheme="minorHAnsi" w:hAnsiTheme="minorHAnsi" w:cs="Arial"/>
          <w:b/>
          <w:sz w:val="24"/>
          <w:szCs w:val="24"/>
        </w:rPr>
      </w:pPr>
    </w:p>
    <w:p w:rsidR="00287ACB" w:rsidRPr="00DD0000" w:rsidRDefault="00287ACB" w:rsidP="00287ACB">
      <w:pPr>
        <w:rPr>
          <w:rFonts w:asciiTheme="minorHAnsi" w:hAnsiTheme="minorHAnsi" w:cs="Arial"/>
          <w:sz w:val="24"/>
          <w:szCs w:val="24"/>
        </w:rPr>
      </w:pPr>
      <w:proofErr w:type="gramStart"/>
      <w:r w:rsidRPr="00DD0000">
        <w:rPr>
          <w:rFonts w:asciiTheme="minorHAnsi" w:hAnsiTheme="minorHAnsi" w:cs="Arial"/>
          <w:sz w:val="24"/>
          <w:szCs w:val="24"/>
        </w:rPr>
        <w:t>1 .</w:t>
      </w:r>
      <w:proofErr w:type="gramEnd"/>
      <w:r w:rsidRPr="00DD0000">
        <w:rPr>
          <w:rFonts w:asciiTheme="minorHAnsi" w:hAnsiTheme="minorHAnsi" w:cs="Arial"/>
          <w:sz w:val="24"/>
          <w:szCs w:val="24"/>
        </w:rPr>
        <w:t xml:space="preserve"> </w:t>
      </w:r>
      <w:proofErr w:type="gramStart"/>
      <w:r w:rsidRPr="00DD0000">
        <w:rPr>
          <w:rFonts w:asciiTheme="minorHAnsi" w:hAnsiTheme="minorHAnsi" w:cs="Arial"/>
          <w:sz w:val="24"/>
          <w:szCs w:val="24"/>
        </w:rPr>
        <w:t>Municipal Court Report to City Council Month Ending December 2014.</w:t>
      </w:r>
      <w:proofErr w:type="gramEnd"/>
    </w:p>
    <w:p w:rsidR="00287ACB" w:rsidRPr="00DD0000" w:rsidRDefault="00287ACB" w:rsidP="00287ACB">
      <w:pPr>
        <w:rPr>
          <w:rFonts w:asciiTheme="minorHAnsi" w:hAnsiTheme="minorHAnsi" w:cs="Arial"/>
          <w:sz w:val="24"/>
          <w:szCs w:val="24"/>
        </w:rPr>
      </w:pPr>
      <w:r w:rsidRPr="00DD0000">
        <w:rPr>
          <w:rFonts w:asciiTheme="minorHAnsi" w:hAnsiTheme="minorHAnsi" w:cs="Arial"/>
          <w:sz w:val="24"/>
          <w:szCs w:val="24"/>
        </w:rPr>
        <w:t>Received and Filed.</w:t>
      </w:r>
    </w:p>
    <w:p w:rsidR="00287ACB" w:rsidRPr="00287ACB" w:rsidRDefault="00287ACB" w:rsidP="00287ACB">
      <w:pPr>
        <w:rPr>
          <w:rFonts w:asciiTheme="minorHAnsi" w:hAnsiTheme="minorHAnsi" w:cs="Arial"/>
          <w:b/>
          <w:sz w:val="24"/>
          <w:szCs w:val="24"/>
        </w:rPr>
      </w:pPr>
    </w:p>
    <w:p w:rsidR="00287ACB" w:rsidRPr="00287ACB" w:rsidRDefault="00287ACB" w:rsidP="00287ACB">
      <w:pPr>
        <w:rPr>
          <w:rFonts w:asciiTheme="minorHAnsi" w:hAnsiTheme="minorHAnsi" w:cs="Arial"/>
          <w:sz w:val="24"/>
          <w:szCs w:val="24"/>
        </w:rPr>
      </w:pPr>
    </w:p>
    <w:p w:rsidR="00287ACB" w:rsidRPr="001B141A" w:rsidRDefault="00DD0000" w:rsidP="00287ACB">
      <w:pPr>
        <w:jc w:val="center"/>
        <w:rPr>
          <w:rFonts w:asciiTheme="minorHAnsi" w:hAnsiTheme="minorHAnsi" w:cs="Arial"/>
          <w:b/>
          <w:i/>
          <w:sz w:val="24"/>
          <w:szCs w:val="24"/>
        </w:rPr>
      </w:pPr>
      <w:r>
        <w:rPr>
          <w:rFonts w:asciiTheme="minorHAnsi" w:hAnsiTheme="minorHAnsi" w:cs="Arial"/>
          <w:b/>
          <w:i/>
          <w:sz w:val="24"/>
          <w:szCs w:val="24"/>
        </w:rPr>
        <w:t>NEW BILLS</w:t>
      </w:r>
    </w:p>
    <w:p w:rsidR="00287ACB" w:rsidRPr="001B141A" w:rsidRDefault="00287ACB" w:rsidP="00287ACB">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767808" behindDoc="0" locked="0" layoutInCell="1" allowOverlap="1" wp14:anchorId="1AA7B182" wp14:editId="2E518C6A">
                <wp:simplePos x="0" y="0"/>
                <wp:positionH relativeFrom="column">
                  <wp:posOffset>2278853</wp:posOffset>
                </wp:positionH>
                <wp:positionV relativeFrom="paragraph">
                  <wp:posOffset>110490</wp:posOffset>
                </wp:positionV>
                <wp:extent cx="136080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Vpr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p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b3Vaa8UBAABzAwAADgAAAAAAAAAAAAAA&#10;AAAuAgAAZHJzL2Uyb0RvYy54bWxQSwECLQAUAAYACAAAACEAw5KTAdwAAAAJAQAADwAAAAAAAAAA&#10;AAAAAAAfBAAAZHJzL2Rvd25yZXYueG1sUEsFBgAAAAAEAAQA8wAAACgFAAAAAA==&#10;" strokecolor="windowText"/>
            </w:pict>
          </mc:Fallback>
        </mc:AlternateContent>
      </w:r>
    </w:p>
    <w:p w:rsidR="004415C0" w:rsidRDefault="004415C0" w:rsidP="001B141A">
      <w:pPr>
        <w:rPr>
          <w:rFonts w:ascii="Arial" w:hAnsi="Arial" w:cs="Arial"/>
          <w:sz w:val="24"/>
          <w:szCs w:val="24"/>
        </w:rPr>
      </w:pPr>
    </w:p>
    <w:p w:rsidR="00DD0000" w:rsidRPr="00DD0000" w:rsidRDefault="00DD0000" w:rsidP="00DD0000">
      <w:pPr>
        <w:rPr>
          <w:rFonts w:asciiTheme="minorHAnsi" w:hAnsiTheme="minorHAnsi" w:cs="Arial"/>
          <w:bCs/>
          <w:sz w:val="24"/>
          <w:szCs w:val="24"/>
        </w:rPr>
      </w:pPr>
      <w:r w:rsidRPr="00DD0000">
        <w:rPr>
          <w:rFonts w:asciiTheme="minorHAnsi" w:hAnsiTheme="minorHAnsi" w:cs="Arial"/>
          <w:bCs/>
          <w:sz w:val="24"/>
          <w:szCs w:val="24"/>
        </w:rPr>
        <w:t>Introduced by Council members Davis, Persinger, Dodrill, Harrison, Richardson, Knauff, Burton, Haas, and Hoover on February 2, 2015:</w:t>
      </w:r>
    </w:p>
    <w:p w:rsidR="00DD0000" w:rsidRPr="00DD0000" w:rsidRDefault="00DD0000" w:rsidP="00DD0000">
      <w:pPr>
        <w:rPr>
          <w:rFonts w:asciiTheme="minorHAnsi" w:hAnsiTheme="minorHAnsi" w:cs="Arial"/>
          <w:sz w:val="24"/>
          <w:szCs w:val="24"/>
        </w:rPr>
      </w:pPr>
      <w:r w:rsidRPr="00DD0000">
        <w:rPr>
          <w:rFonts w:asciiTheme="minorHAnsi" w:hAnsiTheme="minorHAnsi" w:cs="Arial"/>
          <w:bCs/>
          <w:sz w:val="24"/>
          <w:szCs w:val="24"/>
          <w:u w:val="single"/>
        </w:rPr>
        <w:t xml:space="preserve">Bill No. 7646 </w:t>
      </w:r>
      <w:r w:rsidRPr="00DD0000">
        <w:rPr>
          <w:rFonts w:asciiTheme="minorHAnsi" w:hAnsiTheme="minorHAnsi" w:cs="Arial"/>
          <w:bCs/>
          <w:sz w:val="24"/>
          <w:szCs w:val="24"/>
        </w:rPr>
        <w:t xml:space="preserve">– A </w:t>
      </w:r>
      <w:r w:rsidRPr="00DD0000">
        <w:rPr>
          <w:rFonts w:asciiTheme="minorHAnsi" w:hAnsiTheme="minorHAnsi" w:cs="Arial"/>
          <w:sz w:val="24"/>
          <w:szCs w:val="24"/>
        </w:rPr>
        <w:t>Bill amending the Zoning Ordinance for the City of Charleston, West Virginia, adopted November 21, 2005 by amending section 22-040-04 to permit gravel as a permitted driveway surface for single family and duplex dwellings provided certain conditions are met.</w:t>
      </w:r>
    </w:p>
    <w:p w:rsidR="00DD0000" w:rsidRPr="00DD0000" w:rsidRDefault="00DD0000" w:rsidP="00DD0000">
      <w:pPr>
        <w:rPr>
          <w:rFonts w:asciiTheme="minorHAnsi" w:hAnsiTheme="minorHAnsi" w:cs="Arial"/>
          <w:sz w:val="24"/>
          <w:szCs w:val="24"/>
        </w:rPr>
      </w:pPr>
      <w:r w:rsidRPr="00DD0000">
        <w:rPr>
          <w:rFonts w:asciiTheme="minorHAnsi" w:hAnsiTheme="minorHAnsi" w:cs="Arial"/>
          <w:sz w:val="24"/>
          <w:szCs w:val="24"/>
        </w:rPr>
        <w:t>Refer to Municipal Planning Commission, Planning Committee.</w:t>
      </w:r>
    </w:p>
    <w:p w:rsidR="00DD0000" w:rsidRPr="00DD0000" w:rsidRDefault="00DD0000" w:rsidP="00DD0000">
      <w:pPr>
        <w:rPr>
          <w:rFonts w:asciiTheme="minorHAnsi" w:hAnsiTheme="minorHAnsi" w:cs="Arial"/>
          <w:bCs/>
          <w:sz w:val="24"/>
          <w:szCs w:val="24"/>
        </w:rPr>
      </w:pPr>
    </w:p>
    <w:p w:rsidR="00DD0000" w:rsidRPr="00DD0000" w:rsidRDefault="00DD0000" w:rsidP="00DD0000">
      <w:pPr>
        <w:rPr>
          <w:rFonts w:asciiTheme="minorHAnsi" w:hAnsiTheme="minorHAnsi" w:cs="Arial"/>
          <w:bCs/>
          <w:sz w:val="24"/>
          <w:szCs w:val="24"/>
        </w:rPr>
      </w:pPr>
      <w:r w:rsidRPr="00DD0000">
        <w:rPr>
          <w:rFonts w:asciiTheme="minorHAnsi" w:hAnsiTheme="minorHAnsi" w:cs="Arial"/>
          <w:bCs/>
          <w:sz w:val="24"/>
          <w:szCs w:val="24"/>
        </w:rPr>
        <w:t>Introduced by Council member Bob White on February 2, 2015:</w:t>
      </w:r>
    </w:p>
    <w:p w:rsidR="00DD0000" w:rsidRPr="00DD0000" w:rsidRDefault="00DD0000" w:rsidP="00DD0000">
      <w:pPr>
        <w:rPr>
          <w:rFonts w:asciiTheme="minorHAnsi" w:hAnsiTheme="minorHAnsi" w:cs="Arial"/>
          <w:sz w:val="24"/>
          <w:szCs w:val="24"/>
        </w:rPr>
      </w:pPr>
      <w:r w:rsidRPr="00DD0000">
        <w:rPr>
          <w:rFonts w:asciiTheme="minorHAnsi" w:hAnsiTheme="minorHAnsi" w:cs="Arial"/>
          <w:bCs/>
          <w:sz w:val="24"/>
          <w:szCs w:val="24"/>
          <w:u w:val="single"/>
        </w:rPr>
        <w:t xml:space="preserve">Bill No. 7647 </w:t>
      </w:r>
      <w:r w:rsidRPr="00DD0000">
        <w:rPr>
          <w:rFonts w:asciiTheme="minorHAnsi" w:hAnsiTheme="minorHAnsi" w:cs="Arial"/>
          <w:bCs/>
          <w:sz w:val="24"/>
          <w:szCs w:val="24"/>
        </w:rPr>
        <w:t xml:space="preserve">– </w:t>
      </w:r>
      <w:r w:rsidRPr="00DD0000">
        <w:rPr>
          <w:rFonts w:asciiTheme="minorHAnsi" w:hAnsiTheme="minorHAnsi" w:cs="Arial"/>
          <w:sz w:val="24"/>
          <w:szCs w:val="24"/>
        </w:rPr>
        <w:t xml:space="preserve">A Bill closing, abandoning and discontinuing as a public right of way, a 10 foot wide by 80 foot long public right located between Lots 9, 10, 20, and 21, Block 7, J. </w:t>
      </w:r>
      <w:proofErr w:type="spellStart"/>
      <w:r w:rsidRPr="00DD0000">
        <w:rPr>
          <w:rFonts w:asciiTheme="minorHAnsi" w:hAnsiTheme="minorHAnsi" w:cs="Arial"/>
          <w:sz w:val="24"/>
          <w:szCs w:val="24"/>
        </w:rPr>
        <w:t>Brisben</w:t>
      </w:r>
      <w:proofErr w:type="spellEnd"/>
      <w:r w:rsidRPr="00DD0000">
        <w:rPr>
          <w:rFonts w:asciiTheme="minorHAnsi" w:hAnsiTheme="minorHAnsi" w:cs="Arial"/>
          <w:sz w:val="24"/>
          <w:szCs w:val="24"/>
        </w:rPr>
        <w:t xml:space="preserve"> Walker Addition, situate in Charleston West District, Kanawha County, West Virginia.</w:t>
      </w:r>
    </w:p>
    <w:p w:rsidR="00DD0000" w:rsidRPr="00DD0000" w:rsidRDefault="00DD0000" w:rsidP="00DD0000">
      <w:pPr>
        <w:rPr>
          <w:rFonts w:asciiTheme="minorHAnsi" w:hAnsiTheme="minorHAnsi" w:cs="Arial"/>
          <w:sz w:val="24"/>
          <w:szCs w:val="24"/>
        </w:rPr>
      </w:pPr>
      <w:r w:rsidRPr="00DD0000">
        <w:rPr>
          <w:rFonts w:asciiTheme="minorHAnsi" w:hAnsiTheme="minorHAnsi" w:cs="Arial"/>
          <w:sz w:val="24"/>
          <w:szCs w:val="24"/>
        </w:rPr>
        <w:t>Refer to Municipal Planning Commission, Planning Committee and Finance Committee.</w:t>
      </w:r>
    </w:p>
    <w:p w:rsidR="00287ACB" w:rsidRPr="004415C0" w:rsidRDefault="00287ACB" w:rsidP="001B141A">
      <w:pPr>
        <w:rPr>
          <w:rFonts w:ascii="Arial" w:hAnsi="Arial" w:cs="Arial"/>
          <w:sz w:val="24"/>
          <w:szCs w:val="24"/>
        </w:rPr>
      </w:pPr>
    </w:p>
    <w:p w:rsidR="004415C0" w:rsidRDefault="004415C0" w:rsidP="00772DF3">
      <w:pPr>
        <w:widowControl/>
        <w:autoSpaceDE/>
        <w:autoSpaceDN/>
        <w:adjustRightInd/>
        <w:jc w:val="center"/>
        <w:rPr>
          <w:rFonts w:ascii="Arial" w:hAnsi="Arial" w:cs="Arial"/>
          <w:b/>
          <w:i/>
          <w:sz w:val="24"/>
          <w:szCs w:val="24"/>
        </w:rPr>
      </w:pPr>
    </w:p>
    <w:p w:rsidR="004415C0" w:rsidRDefault="004415C0" w:rsidP="00772DF3">
      <w:pPr>
        <w:widowControl/>
        <w:autoSpaceDE/>
        <w:autoSpaceDN/>
        <w:adjustRightInd/>
        <w:jc w:val="center"/>
        <w:rPr>
          <w:rFonts w:ascii="Arial" w:hAnsi="Arial" w:cs="Arial"/>
          <w:b/>
          <w:i/>
          <w:sz w:val="24"/>
          <w:szCs w:val="24"/>
        </w:rPr>
      </w:pPr>
    </w:p>
    <w:p w:rsidR="006311DE" w:rsidRDefault="006311DE"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b/>
          <w:i/>
          <w:sz w:val="24"/>
          <w:szCs w:val="24"/>
        </w:rPr>
      </w:pPr>
    </w:p>
    <w:p w:rsidR="001B141A" w:rsidRDefault="001B141A" w:rsidP="000E247D">
      <w:pPr>
        <w:rPr>
          <w:rFonts w:ascii="Arial" w:hAnsi="Arial" w:cs="Arial"/>
          <w:sz w:val="24"/>
          <w:szCs w:val="24"/>
        </w:rPr>
      </w:pPr>
    </w:p>
    <w:p w:rsidR="004074C4" w:rsidRDefault="004074C4" w:rsidP="000E247D">
      <w:pPr>
        <w:rPr>
          <w:rFonts w:ascii="Arial" w:hAnsi="Arial" w:cs="Arial"/>
          <w:sz w:val="24"/>
          <w:szCs w:val="24"/>
        </w:rPr>
      </w:pPr>
    </w:p>
    <w:p w:rsidR="00287ACB" w:rsidRDefault="00287ACB" w:rsidP="000E247D">
      <w:pPr>
        <w:rPr>
          <w:rFonts w:ascii="Arial" w:hAnsi="Arial" w:cs="Arial"/>
          <w:sz w:val="24"/>
          <w:szCs w:val="24"/>
        </w:rPr>
      </w:pPr>
    </w:p>
    <w:p w:rsidR="00DD0000" w:rsidRDefault="00DD0000" w:rsidP="000E247D">
      <w:pPr>
        <w:rPr>
          <w:rFonts w:ascii="Arial" w:hAnsi="Arial" w:cs="Arial"/>
          <w:b/>
          <w:i/>
          <w:sz w:val="24"/>
          <w:szCs w:val="24"/>
        </w:rPr>
      </w:pPr>
    </w:p>
    <w:p w:rsidR="004415C0" w:rsidRDefault="004415C0"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58243E5" wp14:editId="3173713F">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06679C" w:rsidRDefault="0006679C" w:rsidP="0006679C">
      <w:pPr>
        <w:widowControl/>
        <w:autoSpaceDE/>
        <w:autoSpaceDN/>
        <w:adjustRightInd/>
        <w:rPr>
          <w:rFonts w:asciiTheme="minorHAnsi" w:hAnsiTheme="minorHAnsi" w:cs="Arial"/>
          <w:sz w:val="24"/>
          <w:szCs w:val="24"/>
        </w:rPr>
      </w:pPr>
      <w:r>
        <w:rPr>
          <w:rFonts w:asciiTheme="minorHAnsi" w:hAnsiTheme="minorHAnsi" w:cs="Arial"/>
          <w:sz w:val="24"/>
          <w:szCs w:val="24"/>
        </w:rPr>
        <w:t>YEAS: Burka, Burton, Davis</w:t>
      </w:r>
      <w:r w:rsidRPr="00287407">
        <w:rPr>
          <w:rFonts w:asciiTheme="minorHAnsi" w:hAnsiTheme="minorHAnsi" w:cs="Arial"/>
          <w:sz w:val="24"/>
          <w:szCs w:val="24"/>
        </w:rPr>
        <w:t xml:space="preserve">, Dodrill, </w:t>
      </w:r>
      <w:r>
        <w:rPr>
          <w:rFonts w:asciiTheme="minorHAnsi" w:hAnsiTheme="minorHAnsi" w:cs="Arial"/>
          <w:sz w:val="24"/>
          <w:szCs w:val="24"/>
        </w:rPr>
        <w:t>Ealy, Haas, Hoover, Knauff, Lane</w:t>
      </w:r>
      <w:r w:rsidRPr="00287407">
        <w:rPr>
          <w:rFonts w:asciiTheme="minorHAnsi" w:hAnsiTheme="minorHAnsi" w:cs="Arial"/>
          <w:sz w:val="24"/>
          <w:szCs w:val="24"/>
        </w:rPr>
        <w:t>, Nichols, Persinger</w:t>
      </w:r>
      <w:r w:rsidR="00DD0000" w:rsidRPr="00287407">
        <w:rPr>
          <w:rFonts w:asciiTheme="minorHAnsi" w:hAnsiTheme="minorHAnsi" w:cs="Arial"/>
          <w:sz w:val="24"/>
          <w:szCs w:val="24"/>
        </w:rPr>
        <w:t>, Reishman</w:t>
      </w:r>
      <w:r w:rsidRPr="00287407">
        <w:rPr>
          <w:rFonts w:asciiTheme="minorHAnsi" w:hAnsiTheme="minorHAnsi" w:cs="Arial"/>
          <w:sz w:val="24"/>
          <w:szCs w:val="24"/>
        </w:rPr>
        <w:t xml:space="preserve">, </w:t>
      </w:r>
      <w:r>
        <w:rPr>
          <w:rFonts w:asciiTheme="minorHAnsi" w:hAnsiTheme="minorHAnsi" w:cs="Arial"/>
          <w:sz w:val="24"/>
          <w:szCs w:val="24"/>
        </w:rPr>
        <w:t>Richardson, Russell, Salisbury</w:t>
      </w:r>
      <w:r w:rsidRPr="00287407">
        <w:rPr>
          <w:rFonts w:asciiTheme="minorHAnsi" w:hAnsiTheme="minorHAnsi" w:cs="Arial"/>
          <w:sz w:val="24"/>
          <w:szCs w:val="24"/>
        </w:rPr>
        <w:t>,</w:t>
      </w:r>
      <w:r>
        <w:rPr>
          <w:rFonts w:asciiTheme="minorHAnsi" w:hAnsiTheme="minorHAnsi" w:cs="Arial"/>
          <w:sz w:val="24"/>
          <w:szCs w:val="24"/>
        </w:rPr>
        <w:t xml:space="preserve"> Sheets, Snodgrass, Smith </w:t>
      </w:r>
      <w:r w:rsidRPr="00287407">
        <w:rPr>
          <w:rFonts w:asciiTheme="minorHAnsi" w:hAnsiTheme="minorHAnsi" w:cs="Arial"/>
          <w:sz w:val="24"/>
          <w:szCs w:val="24"/>
        </w:rPr>
        <w:t>Talkington, Ware, White, Jones</w:t>
      </w:r>
    </w:p>
    <w:p w:rsidR="0006679C" w:rsidRPr="00287407" w:rsidRDefault="0006679C" w:rsidP="0006679C">
      <w:pPr>
        <w:widowControl/>
        <w:autoSpaceDE/>
        <w:autoSpaceDN/>
        <w:adjustRightInd/>
        <w:rPr>
          <w:rFonts w:asciiTheme="minorHAnsi" w:hAnsiTheme="minorHAnsi" w:cs="Arial"/>
          <w:sz w:val="24"/>
          <w:szCs w:val="24"/>
        </w:rPr>
      </w:pPr>
      <w:r w:rsidRPr="00287407">
        <w:rPr>
          <w:rFonts w:asciiTheme="minorHAnsi" w:hAnsiTheme="minorHAnsi" w:cs="Arial"/>
          <w:sz w:val="24"/>
          <w:szCs w:val="24"/>
        </w:rPr>
        <w:t xml:space="preserve">ABSENT: </w:t>
      </w:r>
      <w:r>
        <w:rPr>
          <w:rFonts w:asciiTheme="minorHAnsi" w:hAnsiTheme="minorHAnsi" w:cs="Arial"/>
          <w:sz w:val="24"/>
          <w:szCs w:val="24"/>
        </w:rPr>
        <w:t>Clowser, Deneault, Kirk, Miller, Minardi</w:t>
      </w:r>
    </w:p>
    <w:p w:rsidR="006D5E1A" w:rsidRPr="001B141A" w:rsidRDefault="0095733B" w:rsidP="00D63B66">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6679C">
        <w:rPr>
          <w:rFonts w:asciiTheme="minorHAnsi" w:hAnsiTheme="minorHAnsi" w:cs="Arial"/>
          <w:sz w:val="24"/>
          <w:szCs w:val="24"/>
        </w:rPr>
        <w:t>7:35</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1E6199" w:rsidRPr="001B141A">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704674" w:rsidRPr="001B141A">
        <w:rPr>
          <w:rFonts w:asciiTheme="minorHAnsi" w:hAnsiTheme="minorHAnsi" w:cs="Arial"/>
          <w:sz w:val="24"/>
          <w:szCs w:val="24"/>
        </w:rPr>
        <w:t xml:space="preserve">February </w:t>
      </w:r>
      <w:r w:rsidR="0006679C">
        <w:rPr>
          <w:rFonts w:asciiTheme="minorHAnsi" w:hAnsiTheme="minorHAnsi" w:cs="Arial"/>
          <w:sz w:val="24"/>
          <w:szCs w:val="24"/>
        </w:rPr>
        <w:t>17</w:t>
      </w:r>
      <w:r w:rsidR="00F113D8" w:rsidRPr="001B141A">
        <w:rPr>
          <w:rFonts w:asciiTheme="minorHAnsi" w:hAnsiTheme="minorHAnsi" w:cs="Arial"/>
          <w:sz w:val="24"/>
          <w:szCs w:val="24"/>
        </w:rPr>
        <w:t>, 2015</w:t>
      </w:r>
      <w:r w:rsidR="000C7EF1" w:rsidRPr="001B141A">
        <w:rPr>
          <w:rFonts w:asciiTheme="minorHAnsi" w:hAnsiTheme="minorHAnsi" w:cs="Arial"/>
          <w:sz w:val="24"/>
          <w:szCs w:val="24"/>
        </w:rPr>
        <w:t>, at 7</w:t>
      </w:r>
      <w:r w:rsidR="006D5E1A" w:rsidRPr="001B141A">
        <w:rPr>
          <w:rFonts w:asciiTheme="minorHAnsi" w:hAnsiTheme="minorHAnsi" w:cs="Arial"/>
          <w:sz w:val="24"/>
          <w:szCs w:val="24"/>
        </w:rPr>
        <w:t>:00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5C" w:rsidRDefault="004C635C">
      <w:r>
        <w:separator/>
      </w:r>
    </w:p>
  </w:endnote>
  <w:endnote w:type="continuationSeparator" w:id="0">
    <w:p w:rsidR="004C635C" w:rsidRDefault="004C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4C635C" w:rsidRDefault="004C635C">
    <w:pPr>
      <w:pStyle w:val="Footer"/>
      <w:ind w:right="360"/>
    </w:pPr>
  </w:p>
  <w:p w:rsidR="004C635C" w:rsidRDefault="004C635C"/>
  <w:p w:rsidR="004C635C" w:rsidRDefault="004C63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pPr>
      <w:pStyle w:val="Footer"/>
      <w:ind w:right="360"/>
    </w:pPr>
  </w:p>
  <w:p w:rsidR="004C635C" w:rsidRDefault="004C635C"/>
  <w:p w:rsidR="004C635C" w:rsidRDefault="004C63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5C" w:rsidRDefault="004C635C">
      <w:r>
        <w:separator/>
      </w:r>
    </w:p>
  </w:footnote>
  <w:footnote w:type="continuationSeparator" w:id="0">
    <w:p w:rsidR="004C635C" w:rsidRDefault="004C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35C" w:rsidRDefault="004C635C" w:rsidP="00B20566">
    <w:pPr>
      <w:pStyle w:val="Header"/>
    </w:pPr>
    <w:r>
      <w:t xml:space="preserve">Journal – City Council – Charleston, WV     </w:t>
    </w:r>
    <w:r>
      <w:tab/>
      <w:t xml:space="preserve">                                                        </w:t>
    </w:r>
    <w:r w:rsidR="00E2731D">
      <w:t xml:space="preserve">                     </w:t>
    </w:r>
    <w:r w:rsidR="00E2731D">
      <w:tab/>
      <w:t xml:space="preserve">    </w:t>
    </w:r>
    <w:r w:rsidR="00AF5F7E">
      <w:t>Feb-2-1</w:t>
    </w:r>
    <w:r w:rsidR="00AF5F7E" w:rsidRPr="00AF5F7E">
      <w:rPr>
        <w:vertAlign w:val="superscript"/>
      </w:rPr>
      <w:t>st</w:t>
    </w:r>
    <w:r w:rsidR="00AF5F7E">
      <w:t xml:space="preserve"> </w:t>
    </w:r>
    <w:r>
      <w:t xml:space="preserve">       </w:t>
    </w:r>
  </w:p>
  <w:p w:rsidR="004C635C" w:rsidRDefault="004C635C"/>
  <w:p w:rsidR="004C635C" w:rsidRDefault="004C63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B573F92"/>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B0FCB"/>
    <w:multiLevelType w:val="hybridMultilevel"/>
    <w:tmpl w:val="2EB89C2A"/>
    <w:lvl w:ilvl="0" w:tplc="2AC055F6">
      <w:start w:val="14"/>
      <w:numFmt w:val="decimal"/>
      <w:lvlText w:val="(%1)"/>
      <w:lvlJc w:val="left"/>
      <w:pPr>
        <w:tabs>
          <w:tab w:val="num" w:pos="1290"/>
        </w:tabs>
        <w:ind w:left="1290" w:hanging="5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496788B"/>
    <w:multiLevelType w:val="hybridMultilevel"/>
    <w:tmpl w:val="D086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6B2C4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5E2262"/>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D2952"/>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2AD32A6B"/>
    <w:multiLevelType w:val="hybridMultilevel"/>
    <w:tmpl w:val="D0F62CAA"/>
    <w:lvl w:ilvl="0" w:tplc="D78A679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533010"/>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20AE7"/>
    <w:multiLevelType w:val="hybridMultilevel"/>
    <w:tmpl w:val="83D89C56"/>
    <w:lvl w:ilvl="0" w:tplc="65A4C41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B526AC"/>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A01DA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50731A41"/>
    <w:multiLevelType w:val="hybridMultilevel"/>
    <w:tmpl w:val="8B34D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796B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71E6CA7"/>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BE6C21"/>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194D1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BD4DF5"/>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E7046D"/>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121CCC"/>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688E6257"/>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C01D17"/>
    <w:multiLevelType w:val="hybridMultilevel"/>
    <w:tmpl w:val="4C909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C20F5B"/>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8B040D"/>
    <w:multiLevelType w:val="hybridMultilevel"/>
    <w:tmpl w:val="ECA62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53AD2"/>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F65A6C"/>
    <w:multiLevelType w:val="hybridMultilevel"/>
    <w:tmpl w:val="741CEDF8"/>
    <w:lvl w:ilvl="0" w:tplc="E6CE08A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2267EF"/>
    <w:multiLevelType w:val="hybridMultilevel"/>
    <w:tmpl w:val="74183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97C13"/>
    <w:multiLevelType w:val="hybridMultilevel"/>
    <w:tmpl w:val="69B0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34EC9"/>
    <w:multiLevelType w:val="hybridMultilevel"/>
    <w:tmpl w:val="9BE65C08"/>
    <w:lvl w:ilvl="0" w:tplc="FD44A61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9"/>
  </w:num>
  <w:num w:numId="4">
    <w:abstractNumId w:val="25"/>
  </w:num>
  <w:num w:numId="5">
    <w:abstractNumId w:val="17"/>
  </w:num>
  <w:num w:numId="6">
    <w:abstractNumId w:val="16"/>
  </w:num>
  <w:num w:numId="7">
    <w:abstractNumId w:val="19"/>
  </w:num>
  <w:num w:numId="8">
    <w:abstractNumId w:val="4"/>
  </w:num>
  <w:num w:numId="9">
    <w:abstractNumId w:val="32"/>
  </w:num>
  <w:num w:numId="10">
    <w:abstractNumId w:val="8"/>
  </w:num>
  <w:num w:numId="11">
    <w:abstractNumId w:val="31"/>
  </w:num>
  <w:num w:numId="12">
    <w:abstractNumId w:val="26"/>
  </w:num>
  <w:num w:numId="13">
    <w:abstractNumId w:val="29"/>
  </w:num>
  <w:num w:numId="14">
    <w:abstractNumId w:val="11"/>
  </w:num>
  <w:num w:numId="15">
    <w:abstractNumId w:val="23"/>
  </w:num>
  <w:num w:numId="16">
    <w:abstractNumId w:val="6"/>
  </w:num>
  <w:num w:numId="17">
    <w:abstractNumId w:val="34"/>
  </w:num>
  <w:num w:numId="18">
    <w:abstractNumId w:val="14"/>
  </w:num>
  <w:num w:numId="19">
    <w:abstractNumId w:val="13"/>
  </w:num>
  <w:num w:numId="20">
    <w:abstractNumId w:val="2"/>
  </w:num>
  <w:num w:numId="21">
    <w:abstractNumId w:val="33"/>
  </w:num>
  <w:num w:numId="22">
    <w:abstractNumId w:val="7"/>
  </w:num>
  <w:num w:numId="23">
    <w:abstractNumId w:val="3"/>
  </w:num>
  <w:num w:numId="24">
    <w:abstractNumId w:val="12"/>
  </w:num>
  <w:num w:numId="25">
    <w:abstractNumId w:val="27"/>
  </w:num>
  <w:num w:numId="26">
    <w:abstractNumId w:val="10"/>
  </w:num>
  <w:num w:numId="27">
    <w:abstractNumId w:val="24"/>
  </w:num>
  <w:num w:numId="28">
    <w:abstractNumId w:val="21"/>
  </w:num>
  <w:num w:numId="29">
    <w:abstractNumId w:val="22"/>
  </w:num>
  <w:num w:numId="30">
    <w:abstractNumId w:val="20"/>
  </w:num>
  <w:num w:numId="31">
    <w:abstractNumId w:val="30"/>
  </w:num>
  <w:num w:numId="32">
    <w:abstractNumId w:val="5"/>
  </w:num>
  <w:num w:numId="33">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9728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6E3D"/>
    <w:rsid w:val="000E718B"/>
    <w:rsid w:val="000E7984"/>
    <w:rsid w:val="000F0435"/>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7589"/>
    <w:rsid w:val="0011783B"/>
    <w:rsid w:val="001205E0"/>
    <w:rsid w:val="0012174A"/>
    <w:rsid w:val="00121917"/>
    <w:rsid w:val="00121CEB"/>
    <w:rsid w:val="001221AC"/>
    <w:rsid w:val="001224B3"/>
    <w:rsid w:val="00122D08"/>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6206"/>
    <w:rsid w:val="002870F6"/>
    <w:rsid w:val="0028715F"/>
    <w:rsid w:val="002872AC"/>
    <w:rsid w:val="00287407"/>
    <w:rsid w:val="00287ACB"/>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B5D"/>
    <w:rsid w:val="00436E69"/>
    <w:rsid w:val="0043704A"/>
    <w:rsid w:val="00437145"/>
    <w:rsid w:val="004404FA"/>
    <w:rsid w:val="004407E9"/>
    <w:rsid w:val="004415C0"/>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A068E"/>
    <w:rsid w:val="009A0A88"/>
    <w:rsid w:val="009A1F5E"/>
    <w:rsid w:val="009A2483"/>
    <w:rsid w:val="009A3AAF"/>
    <w:rsid w:val="009A4627"/>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7678"/>
    <w:rsid w:val="00CA79E9"/>
    <w:rsid w:val="00CA7A68"/>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6E2A-7221-4014-937A-442C13C1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21</Pages>
  <Words>4005</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2015-02-13T18:57:00Z</cp:lastPrinted>
  <dcterms:created xsi:type="dcterms:W3CDTF">2015-02-12T21:33:00Z</dcterms:created>
  <dcterms:modified xsi:type="dcterms:W3CDTF">2015-02-13T21:27:00Z</dcterms:modified>
</cp:coreProperties>
</file>