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6C0E0F" w:rsidRDefault="006C0E0F"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37927C4"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1F608B">
        <w:rPr>
          <w:rFonts w:asciiTheme="minorHAnsi" w:hAnsiTheme="minorHAnsi" w:cs="Arial"/>
          <w:sz w:val="28"/>
          <w:szCs w:val="28"/>
        </w:rPr>
        <w:t>Monday</w:t>
      </w:r>
      <w:r w:rsidRPr="00E2731D">
        <w:rPr>
          <w:rFonts w:asciiTheme="minorHAnsi" w:hAnsiTheme="minorHAnsi" w:cs="Arial"/>
          <w:sz w:val="28"/>
          <w:szCs w:val="28"/>
        </w:rPr>
        <w:t xml:space="preserve">, </w:t>
      </w:r>
      <w:r w:rsidR="0087286F">
        <w:rPr>
          <w:rFonts w:asciiTheme="minorHAnsi" w:hAnsiTheme="minorHAnsi" w:cs="Arial"/>
          <w:sz w:val="28"/>
          <w:szCs w:val="28"/>
        </w:rPr>
        <w:t xml:space="preserve">June </w:t>
      </w:r>
      <w:r w:rsidR="00824EAD">
        <w:rPr>
          <w:rFonts w:asciiTheme="minorHAnsi" w:hAnsiTheme="minorHAnsi" w:cs="Arial"/>
          <w:sz w:val="28"/>
          <w:szCs w:val="28"/>
        </w:rPr>
        <w:t>6</w:t>
      </w:r>
      <w:r w:rsidR="00FA4064">
        <w:rPr>
          <w:rFonts w:asciiTheme="minorHAnsi" w:hAnsiTheme="minorHAnsi" w:cs="Arial"/>
          <w:sz w:val="28"/>
          <w:szCs w:val="28"/>
        </w:rPr>
        <w:t>,</w:t>
      </w:r>
      <w:r w:rsidR="00C82433">
        <w:rPr>
          <w:rFonts w:asciiTheme="minorHAnsi" w:hAnsiTheme="minorHAnsi" w:cs="Arial"/>
          <w:sz w:val="28"/>
          <w:szCs w:val="28"/>
        </w:rPr>
        <w:t xml:space="preserve"> 2016</w:t>
      </w:r>
    </w:p>
    <w:p w:rsidR="00AD1A4E" w:rsidRPr="00E2731D" w:rsidRDefault="00AD1A4E" w:rsidP="00402A3E">
      <w:pP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FFE2D5"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JB Akers</w:t>
                            </w:r>
                          </w:p>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type w14:anchorId="41C3A4A2"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JB Akers</w:t>
                      </w:r>
                    </w:p>
                    <w:p w:rsidR="00824EAD" w:rsidRPr="00E2731D" w:rsidRDefault="00824EAD" w:rsidP="00EB4BAE">
                      <w:pPr>
                        <w:jc w:val="center"/>
                        <w:rPr>
                          <w:rFonts w:asciiTheme="minorHAnsi" w:hAnsiTheme="minorHAnsi" w:cs="Arial"/>
                          <w:b/>
                          <w:sz w:val="32"/>
                          <w:szCs w:val="32"/>
                        </w:rPr>
                      </w:pPr>
                      <w:r>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6711331F"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824EAD" w:rsidRPr="00E2731D" w:rsidRDefault="00824EAD"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5B4CCA" w:rsidRDefault="005B4CCA" w:rsidP="00E2731D">
      <w:pPr>
        <w:tabs>
          <w:tab w:val="left" w:pos="3591"/>
        </w:tabs>
        <w:rPr>
          <w:rFonts w:asciiTheme="minorHAnsi" w:hAnsiTheme="minorHAnsi" w:cs="Arial"/>
          <w:b/>
          <w:sz w:val="32"/>
          <w:szCs w:val="32"/>
        </w:rPr>
      </w:pP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720154CD"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FA4064">
        <w:rPr>
          <w:rFonts w:asciiTheme="minorHAnsi" w:hAnsiTheme="minorHAnsi" w:cs="Arial"/>
          <w:sz w:val="24"/>
          <w:szCs w:val="24"/>
        </w:rPr>
        <w:t>first</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87286F">
        <w:rPr>
          <w:rFonts w:asciiTheme="minorHAnsi" w:hAnsiTheme="minorHAnsi" w:cs="Arial"/>
          <w:sz w:val="24"/>
          <w:szCs w:val="24"/>
        </w:rPr>
        <w:t>June</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824EAD">
        <w:rPr>
          <w:rFonts w:asciiTheme="minorHAnsi" w:hAnsiTheme="minorHAnsi" w:cs="Arial"/>
          <w:sz w:val="24"/>
          <w:szCs w:val="24"/>
        </w:rPr>
        <w:t>6</w:t>
      </w:r>
      <w:r w:rsidR="00824EAD" w:rsidRPr="00824EAD">
        <w:rPr>
          <w:rFonts w:asciiTheme="minorHAnsi" w:hAnsiTheme="minorHAnsi" w:cs="Arial"/>
          <w:sz w:val="24"/>
          <w:szCs w:val="24"/>
          <w:vertAlign w:val="superscript"/>
        </w:rPr>
        <w:t>th</w:t>
      </w:r>
      <w:r w:rsidR="00824EAD">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384153">
        <w:rPr>
          <w:rFonts w:asciiTheme="minorHAnsi" w:hAnsiTheme="minorHAnsi" w:cs="Arial"/>
          <w:sz w:val="24"/>
          <w:szCs w:val="24"/>
        </w:rPr>
        <w:t>16</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Councilman</w:t>
      </w:r>
      <w:r w:rsidR="0028573D">
        <w:rPr>
          <w:rFonts w:asciiTheme="minorHAnsi" w:hAnsiTheme="minorHAnsi" w:cs="Arial"/>
          <w:sz w:val="24"/>
          <w:szCs w:val="24"/>
        </w:rPr>
        <w:t xml:space="preserve"> </w:t>
      </w:r>
      <w:r w:rsidR="0087286F">
        <w:rPr>
          <w:rFonts w:asciiTheme="minorHAnsi" w:hAnsiTheme="minorHAnsi" w:cs="Arial"/>
          <w:sz w:val="24"/>
          <w:szCs w:val="24"/>
        </w:rPr>
        <w:t>Harrison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40404B">
        <w:rPr>
          <w:rFonts w:asciiTheme="minorHAnsi" w:hAnsiTheme="minorHAnsi" w:cs="Arial"/>
          <w:sz w:val="24"/>
          <w:szCs w:val="24"/>
        </w:rPr>
        <w:t xml:space="preserve">by </w:t>
      </w:r>
      <w:r w:rsidR="0087286F">
        <w:rPr>
          <w:rFonts w:asciiTheme="minorHAnsi" w:hAnsiTheme="minorHAnsi" w:cs="Arial"/>
          <w:sz w:val="24"/>
          <w:szCs w:val="24"/>
        </w:rPr>
        <w:t>M</w:t>
      </w:r>
      <w:r w:rsidR="00B453BC">
        <w:rPr>
          <w:rFonts w:asciiTheme="minorHAnsi" w:hAnsiTheme="minorHAnsi" w:cs="Arial"/>
          <w:sz w:val="24"/>
          <w:szCs w:val="24"/>
        </w:rPr>
        <w:t>onty</w:t>
      </w:r>
      <w:r w:rsidR="0087286F">
        <w:rPr>
          <w:rFonts w:asciiTheme="minorHAnsi" w:hAnsiTheme="minorHAnsi" w:cs="Arial"/>
          <w:sz w:val="24"/>
          <w:szCs w:val="24"/>
        </w:rPr>
        <w:t xml:space="preserve"> Warner</w:t>
      </w:r>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291AAD">
        <w:rPr>
          <w:rFonts w:asciiTheme="minorHAnsi" w:hAnsiTheme="minorHAnsi" w:cs="Arial"/>
          <w:sz w:val="24"/>
          <w:szCs w:val="24"/>
        </w:rPr>
        <w:t xml:space="preserve">Honorable </w:t>
      </w:r>
      <w:r w:rsidR="003B3300">
        <w:rPr>
          <w:rFonts w:asciiTheme="minorHAnsi" w:hAnsiTheme="minorHAnsi" w:cs="Arial"/>
          <w:sz w:val="24"/>
          <w:szCs w:val="24"/>
        </w:rPr>
        <w:t>Clerk</w:t>
      </w:r>
      <w:r w:rsidR="004415C0" w:rsidRPr="00E2731D">
        <w:rPr>
          <w:rFonts w:asciiTheme="minorHAnsi" w:hAnsiTheme="minorHAnsi" w:cs="Arial"/>
          <w:sz w:val="24"/>
          <w:szCs w:val="24"/>
        </w:rPr>
        <w:t xml:space="preserve">, </w:t>
      </w:r>
      <w:r w:rsidR="00291AAD">
        <w:rPr>
          <w:rFonts w:asciiTheme="minorHAnsi" w:hAnsiTheme="minorHAnsi" w:cs="Arial"/>
          <w:sz w:val="24"/>
          <w:szCs w:val="24"/>
        </w:rPr>
        <w:t>JB Akers</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3F138F" w:rsidRPr="00AF53C1" w:rsidRDefault="003F138F" w:rsidP="00472C8D">
      <w:pPr>
        <w:rPr>
          <w:rFonts w:ascii="Arial" w:hAnsi="Arial" w:cs="Arial"/>
          <w:b/>
          <w:sz w:val="24"/>
          <w:szCs w:val="24"/>
        </w:rPr>
      </w:pPr>
    </w:p>
    <w:p w:rsidR="00104606" w:rsidRPr="00F1177D" w:rsidRDefault="00104606" w:rsidP="00104606">
      <w:pPr>
        <w:ind w:firstLine="720"/>
        <w:rPr>
          <w:rFonts w:asciiTheme="minorHAnsi" w:hAnsiTheme="minorHAnsi" w:cs="Arial"/>
          <w:b/>
          <w:sz w:val="24"/>
          <w:szCs w:val="24"/>
        </w:rPr>
      </w:pPr>
      <w:r w:rsidRPr="00F1177D">
        <w:rPr>
          <w:rFonts w:asciiTheme="minorHAnsi" w:hAnsiTheme="minorHAnsi" w:cs="Arial"/>
          <w:b/>
          <w:sz w:val="24"/>
          <w:szCs w:val="24"/>
        </w:rPr>
        <w:t>BURKA</w:t>
      </w:r>
      <w:r w:rsidRPr="00F1177D">
        <w:rPr>
          <w:rFonts w:asciiTheme="minorHAnsi" w:hAnsiTheme="minorHAnsi" w:cs="Arial"/>
          <w:b/>
          <w:sz w:val="24"/>
          <w:szCs w:val="24"/>
        </w:rPr>
        <w:tab/>
      </w:r>
      <w:r w:rsidRPr="00F1177D">
        <w:rPr>
          <w:rFonts w:asciiTheme="minorHAnsi" w:hAnsiTheme="minorHAnsi" w:cs="Arial"/>
          <w:b/>
          <w:sz w:val="24"/>
          <w:szCs w:val="24"/>
        </w:rPr>
        <w:tab/>
      </w:r>
      <w:r w:rsidRPr="00F1177D">
        <w:rPr>
          <w:rFonts w:asciiTheme="minorHAnsi" w:hAnsiTheme="minorHAnsi" w:cs="Arial"/>
          <w:b/>
          <w:sz w:val="24"/>
          <w:szCs w:val="24"/>
        </w:rPr>
        <w:tab/>
      </w:r>
      <w:r w:rsidR="00704674" w:rsidRPr="00F1177D">
        <w:rPr>
          <w:rFonts w:asciiTheme="minorHAnsi" w:hAnsiTheme="minorHAnsi" w:cs="Arial"/>
          <w:b/>
          <w:sz w:val="24"/>
          <w:szCs w:val="24"/>
        </w:rPr>
        <w:tab/>
      </w:r>
      <w:r w:rsidR="006A52A1" w:rsidRPr="00B453BC">
        <w:rPr>
          <w:rFonts w:asciiTheme="minorHAnsi" w:hAnsiTheme="minorHAnsi" w:cs="Arial"/>
          <w:b/>
          <w:color w:val="FFFFFF" w:themeColor="background1"/>
          <w:sz w:val="24"/>
          <w:szCs w:val="24"/>
        </w:rPr>
        <w:t>BURTON</w:t>
      </w:r>
      <w:r w:rsidR="007E0932" w:rsidRPr="00F1177D">
        <w:rPr>
          <w:rFonts w:asciiTheme="minorHAnsi" w:hAnsiTheme="minorHAnsi" w:cs="Arial"/>
          <w:b/>
          <w:sz w:val="24"/>
          <w:szCs w:val="24"/>
        </w:rPr>
        <w:tab/>
      </w:r>
      <w:r w:rsidR="007E0932" w:rsidRPr="00F1177D">
        <w:rPr>
          <w:rFonts w:asciiTheme="minorHAnsi" w:hAnsiTheme="minorHAnsi" w:cs="Arial"/>
          <w:b/>
          <w:sz w:val="24"/>
          <w:szCs w:val="24"/>
        </w:rPr>
        <w:tab/>
      </w:r>
      <w:r w:rsidR="006A52A1" w:rsidRPr="00F1177D">
        <w:rPr>
          <w:rFonts w:asciiTheme="minorHAnsi" w:hAnsiTheme="minorHAnsi" w:cs="Arial"/>
          <w:b/>
          <w:sz w:val="24"/>
          <w:szCs w:val="24"/>
        </w:rPr>
        <w:tab/>
      </w:r>
      <w:r w:rsidR="00291789" w:rsidRPr="00F1177D">
        <w:rPr>
          <w:rFonts w:asciiTheme="minorHAnsi" w:hAnsiTheme="minorHAnsi" w:cs="Arial"/>
          <w:b/>
          <w:sz w:val="24"/>
          <w:szCs w:val="24"/>
        </w:rPr>
        <w:t>CEPERLEY</w:t>
      </w:r>
      <w:r w:rsidRPr="00F1177D">
        <w:rPr>
          <w:rFonts w:asciiTheme="minorHAnsi" w:hAnsiTheme="minorHAnsi" w:cs="Arial"/>
          <w:b/>
          <w:sz w:val="24"/>
          <w:szCs w:val="24"/>
        </w:rPr>
        <w:tab/>
      </w:r>
    </w:p>
    <w:p w:rsidR="00104606" w:rsidRPr="00205EFF" w:rsidRDefault="00291789" w:rsidP="00104606">
      <w:pPr>
        <w:ind w:firstLine="720"/>
        <w:rPr>
          <w:rFonts w:asciiTheme="minorHAnsi" w:hAnsiTheme="minorHAnsi" w:cs="Arial"/>
          <w:b/>
          <w:sz w:val="24"/>
          <w:szCs w:val="24"/>
        </w:rPr>
      </w:pPr>
      <w:r w:rsidRPr="00F1177D">
        <w:rPr>
          <w:rFonts w:asciiTheme="minorHAnsi" w:hAnsiTheme="minorHAnsi" w:cs="Arial"/>
          <w:b/>
          <w:sz w:val="24"/>
          <w:szCs w:val="24"/>
        </w:rPr>
        <w:t>CHESTNUT</w:t>
      </w:r>
      <w:r w:rsidR="001F6370" w:rsidRPr="00F1177D">
        <w:rPr>
          <w:rFonts w:asciiTheme="minorHAnsi" w:hAnsiTheme="minorHAnsi" w:cs="Arial"/>
          <w:b/>
          <w:sz w:val="24"/>
          <w:szCs w:val="24"/>
        </w:rPr>
        <w:tab/>
      </w:r>
      <w:r w:rsidR="00845B64" w:rsidRPr="00F1177D">
        <w:rPr>
          <w:rFonts w:asciiTheme="minorHAnsi" w:hAnsiTheme="minorHAnsi" w:cs="Arial"/>
          <w:b/>
          <w:sz w:val="24"/>
          <w:szCs w:val="24"/>
        </w:rPr>
        <w:tab/>
      </w:r>
      <w:r w:rsidR="00845B64" w:rsidRPr="00F1177D">
        <w:rPr>
          <w:rFonts w:asciiTheme="minorHAnsi" w:hAnsiTheme="minorHAnsi" w:cs="Arial"/>
          <w:b/>
          <w:sz w:val="24"/>
          <w:szCs w:val="24"/>
        </w:rPr>
        <w:tab/>
      </w:r>
      <w:r w:rsidRPr="00F1177D">
        <w:rPr>
          <w:rFonts w:asciiTheme="minorHAnsi" w:hAnsiTheme="minorHAnsi" w:cs="Arial"/>
          <w:b/>
          <w:sz w:val="24"/>
          <w:szCs w:val="24"/>
        </w:rPr>
        <w:t>CLOWSER</w:t>
      </w:r>
      <w:r w:rsidR="002C0817" w:rsidRPr="00F1177D">
        <w:rPr>
          <w:rFonts w:asciiTheme="minorHAnsi" w:hAnsiTheme="minorHAnsi" w:cs="Arial"/>
          <w:b/>
          <w:sz w:val="24"/>
          <w:szCs w:val="24"/>
        </w:rPr>
        <w:tab/>
      </w:r>
      <w:r w:rsidR="002C0817" w:rsidRPr="00F1177D">
        <w:rPr>
          <w:rFonts w:asciiTheme="minorHAnsi" w:hAnsiTheme="minorHAnsi" w:cs="Arial"/>
          <w:b/>
          <w:sz w:val="24"/>
          <w:szCs w:val="24"/>
        </w:rPr>
        <w:tab/>
      </w:r>
      <w:r w:rsidR="006A52A1" w:rsidRPr="00F1177D">
        <w:rPr>
          <w:rFonts w:asciiTheme="minorHAnsi" w:hAnsiTheme="minorHAnsi" w:cs="Arial"/>
          <w:b/>
          <w:sz w:val="24"/>
          <w:szCs w:val="24"/>
        </w:rPr>
        <w:tab/>
      </w:r>
      <w:r w:rsidRPr="00205EFF">
        <w:rPr>
          <w:rFonts w:asciiTheme="minorHAnsi" w:hAnsiTheme="minorHAnsi" w:cs="Arial"/>
          <w:b/>
          <w:sz w:val="24"/>
          <w:szCs w:val="24"/>
        </w:rPr>
        <w:t>DAVIS</w:t>
      </w:r>
    </w:p>
    <w:p w:rsidR="00104606" w:rsidRPr="00F1177D" w:rsidRDefault="00104606" w:rsidP="00104606">
      <w:pPr>
        <w:ind w:firstLine="720"/>
        <w:rPr>
          <w:rFonts w:asciiTheme="minorHAnsi" w:hAnsiTheme="minorHAnsi" w:cs="Arial"/>
          <w:b/>
          <w:sz w:val="24"/>
          <w:szCs w:val="24"/>
        </w:rPr>
      </w:pPr>
      <w:r w:rsidRPr="00F1177D">
        <w:rPr>
          <w:rFonts w:asciiTheme="minorHAnsi" w:hAnsiTheme="minorHAnsi" w:cs="Arial"/>
          <w:b/>
          <w:sz w:val="24"/>
          <w:szCs w:val="24"/>
        </w:rPr>
        <w:t>EALY</w:t>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704674" w:rsidRPr="00F1177D">
        <w:rPr>
          <w:rFonts w:asciiTheme="minorHAnsi" w:hAnsiTheme="minorHAnsi" w:cs="Arial"/>
          <w:b/>
          <w:sz w:val="24"/>
          <w:szCs w:val="24"/>
        </w:rPr>
        <w:tab/>
      </w:r>
      <w:r w:rsidR="00291789" w:rsidRPr="0087286F">
        <w:rPr>
          <w:rFonts w:asciiTheme="minorHAnsi" w:hAnsiTheme="minorHAnsi" w:cs="Arial"/>
          <w:b/>
          <w:sz w:val="24"/>
          <w:szCs w:val="24"/>
        </w:rPr>
        <w:t>FAEGRE</w:t>
      </w:r>
      <w:r w:rsidR="00291789" w:rsidRPr="0087286F">
        <w:rPr>
          <w:rFonts w:asciiTheme="minorHAnsi" w:hAnsiTheme="minorHAnsi" w:cs="Arial"/>
          <w:b/>
          <w:sz w:val="24"/>
          <w:szCs w:val="24"/>
        </w:rPr>
        <w:tab/>
      </w:r>
      <w:r w:rsidR="00291789" w:rsidRPr="00F1177D">
        <w:rPr>
          <w:rFonts w:asciiTheme="minorHAnsi" w:hAnsiTheme="minorHAnsi" w:cs="Arial"/>
          <w:b/>
          <w:sz w:val="24"/>
          <w:szCs w:val="24"/>
        </w:rPr>
        <w:tab/>
      </w:r>
      <w:r w:rsidR="00291789" w:rsidRPr="00F1177D">
        <w:rPr>
          <w:rFonts w:asciiTheme="minorHAnsi" w:hAnsiTheme="minorHAnsi" w:cs="Arial"/>
          <w:b/>
          <w:sz w:val="24"/>
          <w:szCs w:val="24"/>
        </w:rPr>
        <w:tab/>
        <w:t>HAAS</w:t>
      </w:r>
    </w:p>
    <w:p w:rsidR="003F138F" w:rsidRPr="00F1177D" w:rsidRDefault="00291789" w:rsidP="00291789">
      <w:pPr>
        <w:ind w:firstLine="720"/>
        <w:rPr>
          <w:rFonts w:asciiTheme="minorHAnsi" w:hAnsiTheme="minorHAnsi" w:cs="Arial"/>
          <w:b/>
          <w:sz w:val="24"/>
          <w:szCs w:val="24"/>
        </w:rPr>
      </w:pPr>
      <w:r w:rsidRPr="0087286F">
        <w:rPr>
          <w:rFonts w:asciiTheme="minorHAnsi" w:hAnsiTheme="minorHAnsi" w:cs="Arial"/>
          <w:b/>
          <w:sz w:val="24"/>
          <w:szCs w:val="24"/>
        </w:rPr>
        <w:t>HARRISON</w:t>
      </w:r>
      <w:r w:rsidR="00E2731D" w:rsidRPr="0087286F">
        <w:rPr>
          <w:rFonts w:asciiTheme="minorHAnsi" w:hAnsiTheme="minorHAnsi" w:cs="Arial"/>
          <w:b/>
          <w:sz w:val="24"/>
          <w:szCs w:val="24"/>
        </w:rPr>
        <w:tab/>
      </w:r>
      <w:r w:rsidR="00E2731D" w:rsidRPr="00F1177D">
        <w:rPr>
          <w:rFonts w:asciiTheme="minorHAnsi" w:hAnsiTheme="minorHAnsi" w:cs="Arial"/>
          <w:b/>
          <w:sz w:val="24"/>
          <w:szCs w:val="24"/>
        </w:rPr>
        <w:tab/>
      </w:r>
      <w:r w:rsidR="00704674" w:rsidRPr="00F1177D">
        <w:rPr>
          <w:rFonts w:asciiTheme="minorHAnsi" w:hAnsiTheme="minorHAnsi" w:cs="Arial"/>
          <w:b/>
          <w:sz w:val="24"/>
          <w:szCs w:val="24"/>
        </w:rPr>
        <w:tab/>
      </w:r>
      <w:r w:rsidRPr="00F1177D">
        <w:rPr>
          <w:rFonts w:asciiTheme="minorHAnsi" w:hAnsiTheme="minorHAnsi" w:cs="Arial"/>
          <w:b/>
          <w:sz w:val="24"/>
          <w:szCs w:val="24"/>
        </w:rPr>
        <w:t>HOOVER</w:t>
      </w:r>
      <w:r w:rsidRPr="00F1177D">
        <w:rPr>
          <w:rFonts w:asciiTheme="minorHAnsi" w:hAnsiTheme="minorHAnsi" w:cs="Arial"/>
          <w:b/>
          <w:sz w:val="24"/>
          <w:szCs w:val="24"/>
        </w:rPr>
        <w:tab/>
      </w:r>
      <w:r w:rsidRPr="00F1177D">
        <w:rPr>
          <w:rFonts w:asciiTheme="minorHAnsi" w:hAnsiTheme="minorHAnsi" w:cs="Arial"/>
          <w:b/>
          <w:sz w:val="24"/>
          <w:szCs w:val="24"/>
        </w:rPr>
        <w:tab/>
      </w:r>
      <w:r w:rsidRPr="00F1177D">
        <w:rPr>
          <w:rFonts w:asciiTheme="minorHAnsi" w:hAnsiTheme="minorHAnsi" w:cs="Arial"/>
          <w:b/>
          <w:sz w:val="24"/>
          <w:szCs w:val="24"/>
        </w:rPr>
        <w:tab/>
        <w:t>IRELAND</w:t>
      </w:r>
      <w:r w:rsidR="001135FE" w:rsidRPr="00F1177D">
        <w:rPr>
          <w:rFonts w:asciiTheme="minorHAnsi" w:hAnsiTheme="minorHAnsi" w:cs="Arial"/>
          <w:b/>
          <w:sz w:val="24"/>
          <w:szCs w:val="24"/>
        </w:rPr>
        <w:tab/>
      </w:r>
      <w:r w:rsidR="001135FE" w:rsidRPr="00F1177D">
        <w:rPr>
          <w:rFonts w:asciiTheme="minorHAnsi" w:hAnsiTheme="minorHAnsi" w:cs="Arial"/>
          <w:b/>
          <w:sz w:val="24"/>
          <w:szCs w:val="24"/>
        </w:rPr>
        <w:tab/>
      </w:r>
      <w:r w:rsidR="001135FE" w:rsidRPr="00F1177D">
        <w:rPr>
          <w:rFonts w:asciiTheme="minorHAnsi" w:hAnsiTheme="minorHAnsi" w:cs="Arial"/>
          <w:b/>
          <w:sz w:val="24"/>
          <w:szCs w:val="24"/>
        </w:rPr>
        <w:tab/>
      </w:r>
      <w:r w:rsidR="00E2731D" w:rsidRPr="00F1177D">
        <w:rPr>
          <w:rFonts w:asciiTheme="minorHAnsi" w:hAnsiTheme="minorHAnsi" w:cs="Arial"/>
          <w:b/>
          <w:sz w:val="24"/>
          <w:szCs w:val="24"/>
        </w:rPr>
        <w:tab/>
      </w:r>
      <w:r w:rsidR="00845B64" w:rsidRPr="00F1177D">
        <w:rPr>
          <w:rFonts w:asciiTheme="minorHAnsi" w:hAnsiTheme="minorHAnsi" w:cs="Arial"/>
          <w:b/>
          <w:sz w:val="24"/>
          <w:szCs w:val="24"/>
        </w:rPr>
        <w:t>LANE</w:t>
      </w:r>
      <w:r w:rsidR="001F6370" w:rsidRPr="00F1177D">
        <w:rPr>
          <w:rFonts w:asciiTheme="minorHAnsi" w:hAnsiTheme="minorHAnsi" w:cs="Arial"/>
          <w:b/>
          <w:sz w:val="24"/>
          <w:szCs w:val="24"/>
        </w:rPr>
        <w:tab/>
      </w:r>
      <w:r w:rsidR="00E2731D" w:rsidRPr="00F1177D">
        <w:rPr>
          <w:rFonts w:asciiTheme="minorHAnsi" w:hAnsiTheme="minorHAnsi" w:cs="Arial"/>
          <w:b/>
          <w:sz w:val="24"/>
          <w:szCs w:val="24"/>
        </w:rPr>
        <w:tab/>
      </w:r>
      <w:r w:rsidR="00E2731D" w:rsidRPr="00F1177D">
        <w:rPr>
          <w:rFonts w:asciiTheme="minorHAnsi" w:hAnsiTheme="minorHAnsi" w:cs="Arial"/>
          <w:b/>
          <w:sz w:val="24"/>
          <w:szCs w:val="24"/>
        </w:rPr>
        <w:tab/>
      </w:r>
      <w:r w:rsidR="00704674" w:rsidRPr="00F1177D">
        <w:rPr>
          <w:rFonts w:asciiTheme="minorHAnsi" w:hAnsiTheme="minorHAnsi" w:cs="Arial"/>
          <w:b/>
          <w:sz w:val="24"/>
          <w:szCs w:val="24"/>
        </w:rPr>
        <w:tab/>
      </w:r>
      <w:r w:rsidR="00104606" w:rsidRPr="00205EFF">
        <w:rPr>
          <w:rFonts w:asciiTheme="minorHAnsi" w:hAnsiTheme="minorHAnsi" w:cs="Arial"/>
          <w:b/>
          <w:sz w:val="24"/>
          <w:szCs w:val="24"/>
        </w:rPr>
        <w:t>MILLER</w:t>
      </w:r>
      <w:r w:rsidR="00104606" w:rsidRPr="00205EFF">
        <w:rPr>
          <w:rFonts w:asciiTheme="minorHAnsi" w:hAnsiTheme="minorHAnsi" w:cs="Arial"/>
          <w:b/>
          <w:sz w:val="24"/>
          <w:szCs w:val="24"/>
        </w:rPr>
        <w:tab/>
      </w:r>
      <w:r w:rsidR="00E2731D" w:rsidRPr="00205EFF">
        <w:rPr>
          <w:rFonts w:asciiTheme="minorHAnsi" w:hAnsiTheme="minorHAnsi" w:cs="Arial"/>
          <w:b/>
          <w:sz w:val="24"/>
          <w:szCs w:val="24"/>
        </w:rPr>
        <w:tab/>
      </w:r>
      <w:r w:rsidR="00E2731D" w:rsidRPr="00205EFF">
        <w:rPr>
          <w:rFonts w:asciiTheme="minorHAnsi" w:hAnsiTheme="minorHAnsi" w:cs="Arial"/>
          <w:b/>
          <w:sz w:val="24"/>
          <w:szCs w:val="24"/>
        </w:rPr>
        <w:tab/>
      </w:r>
      <w:r w:rsidR="000D2A42" w:rsidRPr="00205EFF">
        <w:rPr>
          <w:rFonts w:asciiTheme="minorHAnsi" w:hAnsiTheme="minorHAnsi" w:cs="Arial"/>
          <w:b/>
          <w:sz w:val="24"/>
          <w:szCs w:val="24"/>
        </w:rPr>
        <w:t>MINARDI</w:t>
      </w:r>
      <w:r w:rsidR="000025B8" w:rsidRPr="00205EFF">
        <w:rPr>
          <w:rFonts w:asciiTheme="minorHAnsi" w:hAnsiTheme="minorHAnsi" w:cs="Arial"/>
          <w:b/>
          <w:sz w:val="24"/>
          <w:szCs w:val="24"/>
        </w:rPr>
        <w:tab/>
      </w:r>
      <w:r w:rsidR="000D2A42" w:rsidRPr="00205EFF">
        <w:rPr>
          <w:rFonts w:asciiTheme="minorHAnsi" w:hAnsiTheme="minorHAnsi" w:cs="Arial"/>
          <w:b/>
          <w:sz w:val="24"/>
          <w:szCs w:val="24"/>
        </w:rPr>
        <w:tab/>
      </w:r>
      <w:r w:rsidR="000D2A42" w:rsidRPr="00205EFF">
        <w:rPr>
          <w:rFonts w:asciiTheme="minorHAnsi" w:hAnsiTheme="minorHAnsi" w:cs="Arial"/>
          <w:b/>
          <w:sz w:val="24"/>
          <w:szCs w:val="24"/>
        </w:rPr>
        <w:tab/>
      </w:r>
      <w:r w:rsidRPr="00205EFF">
        <w:rPr>
          <w:rFonts w:asciiTheme="minorHAnsi" w:hAnsiTheme="minorHAnsi" w:cs="Arial"/>
          <w:b/>
          <w:sz w:val="24"/>
          <w:szCs w:val="24"/>
        </w:rPr>
        <w:t>OVERSTREET</w:t>
      </w:r>
      <w:r w:rsidR="00E2731D" w:rsidRPr="00205EFF">
        <w:rPr>
          <w:rFonts w:asciiTheme="minorHAnsi" w:hAnsiTheme="minorHAnsi" w:cs="Arial"/>
          <w:b/>
          <w:sz w:val="24"/>
          <w:szCs w:val="24"/>
        </w:rPr>
        <w:tab/>
      </w:r>
      <w:r w:rsidR="00E2731D" w:rsidRPr="00205EFF">
        <w:rPr>
          <w:rFonts w:asciiTheme="minorHAnsi" w:hAnsiTheme="minorHAnsi" w:cs="Arial"/>
          <w:b/>
          <w:sz w:val="24"/>
          <w:szCs w:val="24"/>
        </w:rPr>
        <w:tab/>
      </w:r>
      <w:r w:rsidR="00704674" w:rsidRPr="00205EFF">
        <w:rPr>
          <w:rFonts w:asciiTheme="minorHAnsi" w:hAnsiTheme="minorHAnsi" w:cs="Arial"/>
          <w:b/>
          <w:sz w:val="24"/>
          <w:szCs w:val="24"/>
        </w:rPr>
        <w:tab/>
      </w:r>
      <w:r w:rsidR="00104606" w:rsidRPr="00205EFF">
        <w:rPr>
          <w:rFonts w:asciiTheme="minorHAnsi" w:hAnsiTheme="minorHAnsi" w:cs="Arial"/>
          <w:b/>
          <w:sz w:val="24"/>
          <w:szCs w:val="24"/>
        </w:rPr>
        <w:t>PERSINGER</w:t>
      </w:r>
      <w:r w:rsidR="00845B64" w:rsidRPr="00205EFF">
        <w:rPr>
          <w:rFonts w:asciiTheme="minorHAnsi" w:hAnsiTheme="minorHAnsi" w:cs="Arial"/>
          <w:b/>
          <w:sz w:val="24"/>
          <w:szCs w:val="24"/>
        </w:rPr>
        <w:tab/>
      </w:r>
      <w:r w:rsidR="00845B64" w:rsidRPr="00F1177D">
        <w:rPr>
          <w:rFonts w:asciiTheme="minorHAnsi" w:hAnsiTheme="minorHAnsi" w:cs="Arial"/>
          <w:b/>
          <w:sz w:val="24"/>
          <w:szCs w:val="24"/>
        </w:rPr>
        <w:tab/>
      </w:r>
      <w:r w:rsidR="00845B64" w:rsidRPr="00F1177D">
        <w:rPr>
          <w:rFonts w:asciiTheme="minorHAnsi" w:hAnsiTheme="minorHAnsi" w:cs="Arial"/>
          <w:b/>
          <w:sz w:val="24"/>
          <w:szCs w:val="24"/>
        </w:rPr>
        <w:tab/>
      </w:r>
      <w:r w:rsidR="00104606" w:rsidRPr="00F1177D">
        <w:rPr>
          <w:rFonts w:asciiTheme="minorHAnsi" w:hAnsiTheme="minorHAnsi" w:cs="Arial"/>
          <w:b/>
          <w:sz w:val="24"/>
          <w:szCs w:val="24"/>
        </w:rPr>
        <w:t>REISHMAN</w:t>
      </w:r>
      <w:r w:rsidR="00104606" w:rsidRPr="00F1177D">
        <w:rPr>
          <w:rFonts w:asciiTheme="minorHAnsi" w:hAnsiTheme="minorHAnsi" w:cs="Arial"/>
          <w:b/>
          <w:sz w:val="24"/>
          <w:szCs w:val="24"/>
        </w:rPr>
        <w:tab/>
      </w:r>
      <w:r w:rsidR="00104606" w:rsidRPr="00F1177D">
        <w:rPr>
          <w:rFonts w:asciiTheme="minorHAnsi" w:hAnsiTheme="minorHAnsi" w:cs="Arial"/>
          <w:b/>
          <w:sz w:val="24"/>
          <w:szCs w:val="24"/>
        </w:rPr>
        <w:tab/>
      </w:r>
      <w:r w:rsidR="00104606" w:rsidRPr="00F1177D">
        <w:rPr>
          <w:rFonts w:asciiTheme="minorHAnsi" w:hAnsiTheme="minorHAnsi" w:cs="Arial"/>
          <w:b/>
          <w:sz w:val="24"/>
          <w:szCs w:val="24"/>
        </w:rPr>
        <w:tab/>
        <w:t>RICHARDSON</w:t>
      </w:r>
      <w:r w:rsidR="00104606" w:rsidRPr="00F1177D">
        <w:rPr>
          <w:rFonts w:asciiTheme="minorHAnsi" w:hAnsiTheme="minorHAnsi" w:cs="Arial"/>
          <w:b/>
          <w:sz w:val="24"/>
          <w:szCs w:val="24"/>
        </w:rPr>
        <w:tab/>
      </w:r>
      <w:r w:rsidR="00104606" w:rsidRPr="00F1177D">
        <w:rPr>
          <w:rFonts w:asciiTheme="minorHAnsi" w:hAnsiTheme="minorHAnsi" w:cs="Arial"/>
          <w:b/>
          <w:sz w:val="24"/>
          <w:szCs w:val="24"/>
        </w:rPr>
        <w:tab/>
      </w:r>
      <w:r w:rsidR="00704674" w:rsidRPr="00F1177D">
        <w:rPr>
          <w:rFonts w:asciiTheme="minorHAnsi" w:hAnsiTheme="minorHAnsi" w:cs="Arial"/>
          <w:b/>
          <w:sz w:val="24"/>
          <w:szCs w:val="24"/>
        </w:rPr>
        <w:tab/>
      </w:r>
      <w:r w:rsidRPr="00F1177D">
        <w:rPr>
          <w:rFonts w:asciiTheme="minorHAnsi" w:hAnsiTheme="minorHAnsi" w:cs="Arial"/>
          <w:b/>
          <w:sz w:val="24"/>
          <w:szCs w:val="24"/>
        </w:rPr>
        <w:t>SALISBURY</w:t>
      </w:r>
      <w:r w:rsidR="000025B8" w:rsidRPr="00F1177D">
        <w:rPr>
          <w:rFonts w:asciiTheme="minorHAnsi" w:hAnsiTheme="minorHAnsi" w:cs="Arial"/>
          <w:b/>
          <w:sz w:val="24"/>
          <w:szCs w:val="24"/>
        </w:rPr>
        <w:tab/>
      </w:r>
      <w:r w:rsidR="000D2A42" w:rsidRPr="00F1177D">
        <w:rPr>
          <w:rFonts w:asciiTheme="minorHAnsi" w:hAnsiTheme="minorHAnsi" w:cs="Arial"/>
          <w:b/>
          <w:sz w:val="24"/>
          <w:szCs w:val="24"/>
        </w:rPr>
        <w:tab/>
      </w:r>
      <w:r w:rsidR="000D2A42" w:rsidRPr="00F1177D">
        <w:rPr>
          <w:rFonts w:asciiTheme="minorHAnsi" w:hAnsiTheme="minorHAnsi" w:cs="Arial"/>
          <w:b/>
          <w:sz w:val="24"/>
          <w:szCs w:val="24"/>
        </w:rPr>
        <w:tab/>
      </w:r>
      <w:r w:rsidRPr="0087286F">
        <w:rPr>
          <w:rFonts w:asciiTheme="minorHAnsi" w:hAnsiTheme="minorHAnsi" w:cs="Arial"/>
          <w:b/>
          <w:sz w:val="24"/>
          <w:szCs w:val="24"/>
        </w:rPr>
        <w:t>SLATER</w:t>
      </w:r>
      <w:r w:rsidR="006C2085" w:rsidRPr="0087286F">
        <w:rPr>
          <w:rFonts w:asciiTheme="minorHAnsi" w:hAnsiTheme="minorHAnsi" w:cs="Arial"/>
          <w:b/>
          <w:sz w:val="24"/>
          <w:szCs w:val="24"/>
        </w:rPr>
        <w:tab/>
      </w:r>
      <w:r w:rsidR="006F492F" w:rsidRPr="00FA4064">
        <w:rPr>
          <w:rFonts w:asciiTheme="minorHAnsi" w:hAnsiTheme="minorHAnsi" w:cs="Arial"/>
          <w:b/>
          <w:sz w:val="24"/>
          <w:szCs w:val="24"/>
        </w:rPr>
        <w:tab/>
      </w:r>
      <w:r w:rsidR="006F492F" w:rsidRPr="00FA4064">
        <w:rPr>
          <w:rFonts w:asciiTheme="minorHAnsi" w:hAnsiTheme="minorHAnsi" w:cs="Arial"/>
          <w:b/>
          <w:sz w:val="24"/>
          <w:szCs w:val="24"/>
        </w:rPr>
        <w:tab/>
      </w:r>
      <w:r w:rsidRPr="00FA4064">
        <w:rPr>
          <w:rFonts w:asciiTheme="minorHAnsi" w:hAnsiTheme="minorHAnsi" w:cs="Arial"/>
          <w:b/>
          <w:sz w:val="24"/>
          <w:szCs w:val="24"/>
        </w:rPr>
        <w:t xml:space="preserve">SMITH  </w:t>
      </w:r>
      <w:r w:rsidR="00E2731D" w:rsidRPr="00FA4064">
        <w:rPr>
          <w:rFonts w:asciiTheme="minorHAnsi" w:hAnsiTheme="minorHAnsi" w:cs="Arial"/>
          <w:b/>
          <w:sz w:val="24"/>
          <w:szCs w:val="24"/>
        </w:rPr>
        <w:tab/>
      </w:r>
      <w:r w:rsidR="00E2731D" w:rsidRPr="00FA4064">
        <w:rPr>
          <w:rFonts w:asciiTheme="minorHAnsi" w:hAnsiTheme="minorHAnsi" w:cs="Arial"/>
          <w:b/>
          <w:sz w:val="24"/>
          <w:szCs w:val="24"/>
        </w:rPr>
        <w:tab/>
      </w:r>
      <w:r w:rsidR="00704674" w:rsidRPr="00FA4064">
        <w:rPr>
          <w:rFonts w:asciiTheme="minorHAnsi" w:hAnsiTheme="minorHAnsi" w:cs="Arial"/>
          <w:b/>
          <w:sz w:val="24"/>
          <w:szCs w:val="24"/>
        </w:rPr>
        <w:tab/>
      </w:r>
      <w:r w:rsidRPr="0087286F">
        <w:rPr>
          <w:rFonts w:asciiTheme="minorHAnsi" w:hAnsiTheme="minorHAnsi" w:cs="Arial"/>
          <w:b/>
          <w:sz w:val="24"/>
          <w:szCs w:val="24"/>
        </w:rPr>
        <w:t>SNODGRASS</w:t>
      </w:r>
      <w:r w:rsidR="00BE037E" w:rsidRPr="0087286F">
        <w:rPr>
          <w:rFonts w:asciiTheme="minorHAnsi" w:hAnsiTheme="minorHAnsi" w:cs="Arial"/>
          <w:b/>
          <w:sz w:val="24"/>
          <w:szCs w:val="24"/>
        </w:rPr>
        <w:tab/>
      </w:r>
      <w:r w:rsidR="00BE037E" w:rsidRPr="00FA4064">
        <w:rPr>
          <w:rFonts w:asciiTheme="minorHAnsi" w:hAnsiTheme="minorHAnsi" w:cs="Arial"/>
          <w:b/>
          <w:sz w:val="24"/>
          <w:szCs w:val="24"/>
        </w:rPr>
        <w:tab/>
      </w:r>
      <w:r w:rsidR="00BE037E" w:rsidRPr="00FA4064">
        <w:rPr>
          <w:rFonts w:asciiTheme="minorHAnsi" w:hAnsiTheme="minorHAnsi" w:cs="Arial"/>
          <w:b/>
          <w:sz w:val="24"/>
          <w:szCs w:val="24"/>
        </w:rPr>
        <w:tab/>
      </w:r>
      <w:r w:rsidRPr="00B453BC">
        <w:rPr>
          <w:rFonts w:asciiTheme="minorHAnsi" w:hAnsiTheme="minorHAnsi" w:cs="Arial"/>
          <w:b/>
          <w:color w:val="FFFFFF" w:themeColor="background1"/>
          <w:sz w:val="24"/>
          <w:szCs w:val="24"/>
        </w:rPr>
        <w:t>STEELE</w:t>
      </w:r>
      <w:r w:rsidR="006C2085" w:rsidRPr="00B453BC">
        <w:rPr>
          <w:rFonts w:asciiTheme="minorHAnsi" w:hAnsiTheme="minorHAnsi" w:cs="Arial"/>
          <w:b/>
          <w:color w:val="FFFFFF" w:themeColor="background1"/>
          <w:sz w:val="24"/>
          <w:szCs w:val="24"/>
        </w:rPr>
        <w:tab/>
      </w:r>
      <w:r w:rsidR="006C2085" w:rsidRPr="00FA4064">
        <w:rPr>
          <w:rFonts w:asciiTheme="minorHAnsi" w:hAnsiTheme="minorHAnsi" w:cs="Arial"/>
          <w:b/>
          <w:sz w:val="24"/>
          <w:szCs w:val="24"/>
        </w:rPr>
        <w:tab/>
      </w:r>
      <w:r w:rsidR="001135FE" w:rsidRPr="00FA4064">
        <w:rPr>
          <w:rFonts w:asciiTheme="minorHAnsi" w:hAnsiTheme="minorHAnsi" w:cs="Arial"/>
          <w:b/>
          <w:sz w:val="24"/>
          <w:szCs w:val="24"/>
        </w:rPr>
        <w:tab/>
      </w:r>
      <w:r w:rsidR="00104606" w:rsidRPr="00FA4064">
        <w:rPr>
          <w:rFonts w:asciiTheme="minorHAnsi" w:hAnsiTheme="minorHAnsi" w:cs="Arial"/>
          <w:b/>
          <w:sz w:val="24"/>
          <w:szCs w:val="24"/>
        </w:rPr>
        <w:t>TALKINGTON</w:t>
      </w:r>
      <w:r w:rsidR="00845B64" w:rsidRPr="00FA4064">
        <w:rPr>
          <w:rFonts w:asciiTheme="minorHAnsi" w:hAnsiTheme="minorHAnsi" w:cs="Arial"/>
          <w:b/>
          <w:sz w:val="24"/>
          <w:szCs w:val="24"/>
        </w:rPr>
        <w:tab/>
      </w:r>
      <w:r w:rsidR="00845B64" w:rsidRPr="00FA4064">
        <w:rPr>
          <w:rFonts w:asciiTheme="minorHAnsi" w:hAnsiTheme="minorHAnsi" w:cs="Arial"/>
          <w:b/>
          <w:sz w:val="24"/>
          <w:szCs w:val="24"/>
        </w:rPr>
        <w:tab/>
      </w:r>
      <w:r w:rsidR="00704674" w:rsidRPr="00FA4064">
        <w:rPr>
          <w:rFonts w:asciiTheme="minorHAnsi" w:hAnsiTheme="minorHAnsi" w:cs="Arial"/>
          <w:b/>
          <w:sz w:val="24"/>
          <w:szCs w:val="24"/>
        </w:rPr>
        <w:tab/>
      </w:r>
      <w:r w:rsidR="006F492F" w:rsidRPr="00B453BC">
        <w:rPr>
          <w:rFonts w:asciiTheme="minorHAnsi" w:hAnsiTheme="minorHAnsi" w:cs="Arial"/>
          <w:b/>
          <w:color w:val="FFFFFF" w:themeColor="background1"/>
          <w:sz w:val="24"/>
          <w:szCs w:val="24"/>
        </w:rPr>
        <w:t>WARE</w:t>
      </w:r>
      <w:r w:rsidR="006C2085" w:rsidRPr="00B453BC">
        <w:rPr>
          <w:rFonts w:asciiTheme="minorHAnsi" w:hAnsiTheme="minorHAnsi" w:cs="Arial"/>
          <w:b/>
          <w:color w:val="FFFFFF" w:themeColor="background1"/>
          <w:sz w:val="24"/>
          <w:szCs w:val="24"/>
        </w:rPr>
        <w:tab/>
      </w:r>
      <w:r w:rsidR="006F492F" w:rsidRPr="00FA4064">
        <w:rPr>
          <w:rFonts w:asciiTheme="minorHAnsi" w:hAnsiTheme="minorHAnsi" w:cs="Arial"/>
          <w:b/>
          <w:sz w:val="24"/>
          <w:szCs w:val="24"/>
        </w:rPr>
        <w:tab/>
      </w:r>
      <w:r w:rsidR="006F492F" w:rsidRPr="00FA4064">
        <w:rPr>
          <w:rFonts w:asciiTheme="minorHAnsi" w:hAnsiTheme="minorHAnsi" w:cs="Arial"/>
          <w:b/>
          <w:sz w:val="24"/>
          <w:szCs w:val="24"/>
        </w:rPr>
        <w:tab/>
      </w:r>
      <w:r w:rsidR="00E2731D" w:rsidRPr="00FA4064">
        <w:rPr>
          <w:rFonts w:asciiTheme="minorHAnsi" w:hAnsiTheme="minorHAnsi" w:cs="Arial"/>
          <w:b/>
          <w:sz w:val="24"/>
          <w:szCs w:val="24"/>
        </w:rPr>
        <w:tab/>
      </w:r>
      <w:r w:rsidR="00104606" w:rsidRPr="00FA4064">
        <w:rPr>
          <w:rFonts w:asciiTheme="minorHAnsi" w:hAnsiTheme="minorHAnsi" w:cs="Arial"/>
          <w:b/>
          <w:sz w:val="24"/>
          <w:szCs w:val="24"/>
        </w:rPr>
        <w:t>MAYOR JONES</w:t>
      </w:r>
    </w:p>
    <w:p w:rsidR="00291789" w:rsidRPr="00291AAD" w:rsidRDefault="00291789" w:rsidP="00291789">
      <w:pPr>
        <w:ind w:firstLine="720"/>
        <w:rPr>
          <w:rFonts w:asciiTheme="minorHAnsi" w:hAnsiTheme="minorHAnsi" w:cs="Arial"/>
          <w:b/>
          <w:sz w:val="24"/>
          <w:szCs w:val="24"/>
        </w:rPr>
      </w:pPr>
    </w:p>
    <w:p w:rsidR="00EE01EE" w:rsidRPr="00E2731D" w:rsidRDefault="00712E7D" w:rsidP="00472C8D">
      <w:pPr>
        <w:rPr>
          <w:rFonts w:asciiTheme="minorHAnsi" w:hAnsiTheme="minorHAnsi" w:cs="Arial"/>
          <w:sz w:val="24"/>
          <w:szCs w:val="24"/>
        </w:rPr>
      </w:pPr>
      <w:r>
        <w:rPr>
          <w:rFonts w:asciiTheme="minorHAnsi" w:hAnsiTheme="minorHAnsi" w:cs="Arial"/>
          <w:sz w:val="24"/>
          <w:szCs w:val="24"/>
        </w:rPr>
        <w:t>With twenty</w:t>
      </w:r>
      <w:r w:rsidR="003B27B1">
        <w:rPr>
          <w:rFonts w:asciiTheme="minorHAnsi" w:hAnsiTheme="minorHAnsi" w:cs="Arial"/>
          <w:sz w:val="24"/>
          <w:szCs w:val="24"/>
        </w:rPr>
        <w:t>-</w:t>
      </w:r>
      <w:r w:rsidR="00B453BC">
        <w:rPr>
          <w:rFonts w:asciiTheme="minorHAnsi" w:hAnsiTheme="minorHAnsi" w:cs="Arial"/>
          <w:sz w:val="24"/>
          <w:szCs w:val="24"/>
        </w:rPr>
        <w:t>four</w:t>
      </w:r>
      <w:r w:rsidR="00FD1CC0" w:rsidRPr="00E2731D">
        <w:rPr>
          <w:rFonts w:asciiTheme="minorHAnsi" w:hAnsiTheme="minorHAnsi" w:cs="Arial"/>
          <w:sz w:val="24"/>
          <w:szCs w:val="24"/>
        </w:rPr>
        <w:t xml:space="preserve"> </w:t>
      </w:r>
      <w:r w:rsidR="003F138F"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003F138F"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530EB9" w:rsidRDefault="00530EB9"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PUBLIC SPEAKERS</w:t>
      </w:r>
    </w:p>
    <w:p w:rsidR="007D3F3E" w:rsidRDefault="00530EB9" w:rsidP="002032AE">
      <w:pPr>
        <w:widowControl/>
        <w:autoSpaceDE/>
        <w:autoSpaceDN/>
        <w:adjustRightInd/>
        <w:jc w:val="center"/>
        <w:rPr>
          <w:rFonts w:asciiTheme="minorHAnsi" w:hAnsiTheme="minorHAnsi" w:cs="Arial"/>
          <w:sz w:val="24"/>
          <w:szCs w:val="24"/>
        </w:rPr>
      </w:pPr>
      <w:r w:rsidRPr="00DA13E6">
        <w:rPr>
          <w:rFonts w:asciiTheme="minorHAnsi" w:hAnsiTheme="minorHAnsi"/>
          <w:noProof/>
          <w:sz w:val="24"/>
          <w:szCs w:val="24"/>
        </w:rPr>
        <mc:AlternateContent>
          <mc:Choice Requires="wps">
            <w:drawing>
              <wp:anchor distT="0" distB="0" distL="114300" distR="114300" simplePos="0" relativeHeight="251797504" behindDoc="0" locked="0" layoutInCell="1" allowOverlap="1" wp14:anchorId="53610725" wp14:editId="4C5BEF62">
                <wp:simplePos x="0" y="0"/>
                <wp:positionH relativeFrom="column">
                  <wp:posOffset>2080895</wp:posOffset>
                </wp:positionH>
                <wp:positionV relativeFrom="paragraph">
                  <wp:posOffset>39039</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34CF3E3F" id="Straight Connector 13"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63.85pt,3.05pt" to="30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" strokecolor="windowText"/>
            </w:pict>
          </mc:Fallback>
        </mc:AlternateContent>
      </w:r>
    </w:p>
    <w:p w:rsidR="009C3993" w:rsidRDefault="00B453BC" w:rsidP="00877858">
      <w:pPr>
        <w:pStyle w:val="ListParagraph"/>
        <w:numPr>
          <w:ilvl w:val="0"/>
          <w:numId w:val="9"/>
        </w:numPr>
        <w:rPr>
          <w:rFonts w:asciiTheme="minorHAnsi" w:hAnsiTheme="minorHAnsi" w:cs="Arial"/>
          <w:sz w:val="24"/>
          <w:szCs w:val="24"/>
        </w:rPr>
      </w:pPr>
      <w:r>
        <w:rPr>
          <w:rFonts w:asciiTheme="minorHAnsi" w:hAnsiTheme="minorHAnsi" w:cs="Arial"/>
          <w:sz w:val="24"/>
          <w:szCs w:val="24"/>
        </w:rPr>
        <w:t>Monty Warner spoke about a free summer tennis camp on the West Side</w:t>
      </w:r>
      <w:r w:rsidR="009C3993">
        <w:rPr>
          <w:rFonts w:asciiTheme="minorHAnsi" w:hAnsiTheme="minorHAnsi" w:cs="Arial"/>
          <w:sz w:val="24"/>
          <w:szCs w:val="24"/>
        </w:rPr>
        <w:t>.</w:t>
      </w:r>
    </w:p>
    <w:p w:rsidR="009C3993" w:rsidRDefault="009C3993" w:rsidP="009C3993">
      <w:pPr>
        <w:pStyle w:val="ListParagraph"/>
        <w:rPr>
          <w:rFonts w:asciiTheme="minorHAnsi" w:hAnsiTheme="minorHAnsi" w:cs="Arial"/>
          <w:sz w:val="24"/>
          <w:szCs w:val="24"/>
        </w:rPr>
      </w:pPr>
    </w:p>
    <w:p w:rsidR="008A6C28" w:rsidRDefault="009C3993" w:rsidP="00877858">
      <w:pPr>
        <w:pStyle w:val="ListParagraph"/>
        <w:numPr>
          <w:ilvl w:val="0"/>
          <w:numId w:val="9"/>
        </w:numPr>
        <w:rPr>
          <w:rFonts w:asciiTheme="minorHAnsi" w:hAnsiTheme="minorHAnsi" w:cs="Arial"/>
          <w:sz w:val="24"/>
          <w:szCs w:val="24"/>
        </w:rPr>
      </w:pPr>
      <w:r w:rsidRPr="009C3993">
        <w:rPr>
          <w:rFonts w:asciiTheme="minorHAnsi" w:hAnsiTheme="minorHAnsi" w:cs="Arial"/>
          <w:sz w:val="24"/>
          <w:szCs w:val="24"/>
        </w:rPr>
        <w:t xml:space="preserve"> </w:t>
      </w:r>
      <w:r w:rsidR="00B453BC">
        <w:rPr>
          <w:rFonts w:asciiTheme="minorHAnsi" w:hAnsiTheme="minorHAnsi" w:cs="Arial"/>
          <w:sz w:val="24"/>
          <w:szCs w:val="24"/>
        </w:rPr>
        <w:t xml:space="preserve">Russ Young spoke about the need for improvements to the current Recycling </w:t>
      </w:r>
      <w:r w:rsidR="00C81A45">
        <w:rPr>
          <w:rFonts w:asciiTheme="minorHAnsi" w:hAnsiTheme="minorHAnsi" w:cs="Arial"/>
          <w:sz w:val="24"/>
          <w:szCs w:val="24"/>
        </w:rPr>
        <w:t>Program.</w:t>
      </w:r>
    </w:p>
    <w:p w:rsidR="00436AEE" w:rsidRPr="00436AEE" w:rsidRDefault="00436AEE" w:rsidP="00436AEE">
      <w:pPr>
        <w:pStyle w:val="ListParagraph"/>
        <w:rPr>
          <w:rFonts w:asciiTheme="minorHAnsi" w:hAnsiTheme="minorHAnsi" w:cs="Arial"/>
          <w:sz w:val="24"/>
          <w:szCs w:val="24"/>
        </w:rPr>
      </w:pPr>
    </w:p>
    <w:p w:rsidR="00436AEE" w:rsidRDefault="00436AEE" w:rsidP="00436AEE">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436AEE" w:rsidRPr="00712E7D" w:rsidRDefault="00436AEE" w:rsidP="00436AEE">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803648" behindDoc="0" locked="0" layoutInCell="1" allowOverlap="1" wp14:anchorId="1D7B35D2" wp14:editId="1ACC6B6B">
                <wp:simplePos x="0" y="0"/>
                <wp:positionH relativeFrom="column">
                  <wp:posOffset>2094230</wp:posOffset>
                </wp:positionH>
                <wp:positionV relativeFrom="paragraph">
                  <wp:posOffset>53644</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B816AAB" id="Straight Connector 15"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8+zwEAAAUEAAAOAAAAZHJzL2Uyb0RvYy54bWysU8Fu2zAMvQ/YPwi6L06KtR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b3+eM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UxA/Ps8BAAAFBAAADgAA&#10;AAAAAAAAAAAAAAAuAgAAZHJzL2Uyb0RvYy54bWxQSwECLQAUAAYACAAAACEA/cTlxtsAAAAHAQAA&#10;DwAAAAAAAAAAAAAAAAApBAAAZHJzL2Rvd25yZXYueG1sUEsFBgAAAAAEAAQA8wAAADEFAAAAAA==&#10;" strokecolor="black [3213]"/>
            </w:pict>
          </mc:Fallback>
        </mc:AlternateContent>
      </w:r>
    </w:p>
    <w:p w:rsidR="00B453BC" w:rsidRPr="00B453BC" w:rsidRDefault="00B453BC" w:rsidP="00877858">
      <w:pPr>
        <w:widowControl/>
        <w:numPr>
          <w:ilvl w:val="0"/>
          <w:numId w:val="12"/>
        </w:numPr>
        <w:autoSpaceDE/>
        <w:autoSpaceDN/>
        <w:adjustRightInd/>
        <w:contextualSpacing/>
        <w:rPr>
          <w:rFonts w:asciiTheme="minorHAnsi" w:hAnsiTheme="minorHAnsi" w:cs="Arial"/>
          <w:sz w:val="24"/>
          <w:szCs w:val="24"/>
        </w:rPr>
      </w:pPr>
      <w:r w:rsidRPr="00B453BC">
        <w:rPr>
          <w:rFonts w:asciiTheme="minorHAnsi" w:hAnsiTheme="minorHAnsi" w:cs="Arial"/>
          <w:sz w:val="24"/>
          <w:szCs w:val="24"/>
        </w:rPr>
        <w:t xml:space="preserve">A claim of </w:t>
      </w:r>
      <w:proofErr w:type="spellStart"/>
      <w:r w:rsidRPr="00B453BC">
        <w:rPr>
          <w:rFonts w:asciiTheme="minorHAnsi" w:hAnsiTheme="minorHAnsi" w:cs="Arial"/>
          <w:sz w:val="24"/>
          <w:szCs w:val="24"/>
        </w:rPr>
        <w:t>LaCrisha</w:t>
      </w:r>
      <w:proofErr w:type="spellEnd"/>
      <w:r w:rsidRPr="00B453BC">
        <w:rPr>
          <w:rFonts w:asciiTheme="minorHAnsi" w:hAnsiTheme="minorHAnsi" w:cs="Arial"/>
          <w:sz w:val="24"/>
          <w:szCs w:val="24"/>
        </w:rPr>
        <w:t xml:space="preserve"> S. Ramirez, 54 Meadow Lane, Belle, WV; alleges damage to vehicle.</w:t>
      </w:r>
    </w:p>
    <w:p w:rsidR="00B453BC" w:rsidRPr="00B453BC" w:rsidRDefault="00B453BC" w:rsidP="00B453BC">
      <w:pPr>
        <w:widowControl/>
        <w:autoSpaceDE/>
        <w:autoSpaceDN/>
        <w:adjustRightInd/>
        <w:ind w:left="720"/>
        <w:contextualSpacing/>
        <w:rPr>
          <w:rFonts w:asciiTheme="minorHAnsi" w:hAnsiTheme="minorHAnsi" w:cs="Arial"/>
          <w:sz w:val="24"/>
          <w:szCs w:val="24"/>
        </w:rPr>
      </w:pPr>
      <w:r w:rsidRPr="00B453BC">
        <w:rPr>
          <w:rFonts w:asciiTheme="minorHAnsi" w:hAnsiTheme="minorHAnsi" w:cs="Arial"/>
          <w:sz w:val="24"/>
          <w:szCs w:val="24"/>
        </w:rPr>
        <w:t>Refer to City Solicitor.</w:t>
      </w:r>
    </w:p>
    <w:p w:rsidR="00501925" w:rsidRDefault="00501925" w:rsidP="00AF25B3">
      <w:pPr>
        <w:widowControl/>
        <w:autoSpaceDE/>
        <w:autoSpaceDN/>
        <w:adjustRightInd/>
        <w:jc w:val="center"/>
        <w:rPr>
          <w:rFonts w:asciiTheme="minorHAnsi" w:hAnsiTheme="minorHAnsi" w:cs="Arial"/>
          <w:b/>
          <w:i/>
          <w:sz w:val="24"/>
          <w:szCs w:val="24"/>
        </w:rPr>
      </w:pPr>
    </w:p>
    <w:p w:rsidR="00501925" w:rsidRDefault="00501925" w:rsidP="00AF25B3">
      <w:pPr>
        <w:widowControl/>
        <w:autoSpaceDE/>
        <w:autoSpaceDN/>
        <w:adjustRightInd/>
        <w:jc w:val="center"/>
        <w:rPr>
          <w:rFonts w:asciiTheme="minorHAnsi" w:hAnsiTheme="minorHAnsi" w:cs="Arial"/>
          <w:b/>
          <w:i/>
          <w:sz w:val="24"/>
          <w:szCs w:val="24"/>
        </w:rPr>
      </w:pPr>
    </w:p>
    <w:p w:rsidR="00501925" w:rsidRDefault="00501925" w:rsidP="00AF25B3">
      <w:pPr>
        <w:widowControl/>
        <w:autoSpaceDE/>
        <w:autoSpaceDN/>
        <w:adjustRightInd/>
        <w:jc w:val="center"/>
        <w:rPr>
          <w:rFonts w:asciiTheme="minorHAnsi" w:hAnsiTheme="minorHAnsi" w:cs="Arial"/>
          <w:b/>
          <w:i/>
          <w:sz w:val="24"/>
          <w:szCs w:val="24"/>
        </w:rPr>
      </w:pPr>
    </w:p>
    <w:p w:rsidR="00501925" w:rsidRDefault="00501925" w:rsidP="00AF25B3">
      <w:pPr>
        <w:widowControl/>
        <w:autoSpaceDE/>
        <w:autoSpaceDN/>
        <w:adjustRightInd/>
        <w:jc w:val="center"/>
        <w:rPr>
          <w:rFonts w:asciiTheme="minorHAnsi" w:hAnsiTheme="minorHAnsi" w:cs="Arial"/>
          <w:b/>
          <w:i/>
          <w:sz w:val="24"/>
          <w:szCs w:val="24"/>
        </w:rPr>
      </w:pPr>
    </w:p>
    <w:p w:rsidR="00AF25B3" w:rsidRDefault="00AF25B3" w:rsidP="00AF25B3">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lastRenderedPageBreak/>
        <w:t>COMMUNICATIONS</w:t>
      </w:r>
    </w:p>
    <w:p w:rsidR="00AF25B3" w:rsidRPr="00F54C0F" w:rsidRDefault="00AF25B3" w:rsidP="00AF25B3">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801600" behindDoc="0" locked="0" layoutInCell="1" allowOverlap="1" wp14:anchorId="574C6D69" wp14:editId="2A0E332E">
                <wp:simplePos x="0" y="0"/>
                <wp:positionH relativeFrom="column">
                  <wp:posOffset>2094230</wp:posOffset>
                </wp:positionH>
                <wp:positionV relativeFrom="paragraph">
                  <wp:posOffset>53644</wp:posOffset>
                </wp:positionV>
                <wp:extent cx="177546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733642C" id="Straight Connector 14"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ozwEAAAUEAAAOAAAAZHJzL2Uyb0RvYy54bWysU8Fu2zAMvQ/YPwi6L06Krh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f14fc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RD/0aM8BAAAFBAAADgAA&#10;AAAAAAAAAAAAAAAuAgAAZHJzL2Uyb0RvYy54bWxQSwECLQAUAAYACAAAACEA/cTlxtsAAAAHAQAA&#10;DwAAAAAAAAAAAAAAAAApBAAAZHJzL2Rvd25yZXYueG1sUEsFBgAAAAAEAAQA8wAAADEFAAAAAA==&#10;" strokecolor="black [3213]"/>
            </w:pict>
          </mc:Fallback>
        </mc:AlternateContent>
      </w:r>
    </w:p>
    <w:p w:rsidR="00AF25B3" w:rsidRDefault="00455F3A" w:rsidP="00877858">
      <w:pPr>
        <w:pStyle w:val="ListParagraph"/>
        <w:numPr>
          <w:ilvl w:val="0"/>
          <w:numId w:val="10"/>
        </w:numPr>
        <w:rPr>
          <w:rFonts w:asciiTheme="minorHAnsi" w:hAnsiTheme="minorHAnsi" w:cs="Arial"/>
          <w:sz w:val="24"/>
          <w:szCs w:val="24"/>
        </w:rPr>
      </w:pPr>
      <w:r>
        <w:rPr>
          <w:rFonts w:asciiTheme="minorHAnsi" w:hAnsiTheme="minorHAnsi" w:cs="Arial"/>
          <w:sz w:val="24"/>
          <w:szCs w:val="24"/>
        </w:rPr>
        <w:t>The Accounting Department was recognized for the tenth straight year with the “Certificate of Achievement for Excellence in Financial Reporting.” Tia Robertson, Jennifer Vickers, Nancy Bliss, Priscilla McClanahan, and Sandy Starcher were recognized.</w:t>
      </w:r>
    </w:p>
    <w:p w:rsidR="00455F3A" w:rsidRDefault="00455F3A" w:rsidP="00877858">
      <w:pPr>
        <w:pStyle w:val="ListParagraph"/>
        <w:numPr>
          <w:ilvl w:val="0"/>
          <w:numId w:val="10"/>
        </w:numPr>
        <w:rPr>
          <w:rFonts w:asciiTheme="minorHAnsi" w:hAnsiTheme="minorHAnsi" w:cs="Arial"/>
          <w:sz w:val="24"/>
          <w:szCs w:val="24"/>
        </w:rPr>
      </w:pPr>
      <w:r>
        <w:rPr>
          <w:rFonts w:asciiTheme="minorHAnsi" w:hAnsiTheme="minorHAnsi" w:cs="Arial"/>
          <w:sz w:val="24"/>
          <w:szCs w:val="24"/>
        </w:rPr>
        <w:t xml:space="preserve">The </w:t>
      </w:r>
      <w:proofErr w:type="spellStart"/>
      <w:r>
        <w:rPr>
          <w:rFonts w:asciiTheme="minorHAnsi" w:hAnsiTheme="minorHAnsi" w:cs="Arial"/>
          <w:sz w:val="24"/>
          <w:szCs w:val="24"/>
        </w:rPr>
        <w:t>Stormwater</w:t>
      </w:r>
      <w:proofErr w:type="spellEnd"/>
      <w:r>
        <w:rPr>
          <w:rFonts w:asciiTheme="minorHAnsi" w:hAnsiTheme="minorHAnsi" w:cs="Arial"/>
          <w:sz w:val="24"/>
          <w:szCs w:val="24"/>
        </w:rPr>
        <w:t xml:space="preserve"> Management team of the Engineering Department was recognized by the West Virginia Department of Environmental Protection for Environmental Excellence.</w:t>
      </w:r>
    </w:p>
    <w:p w:rsidR="001D3BE0" w:rsidRPr="005A6706" w:rsidRDefault="001D3BE0" w:rsidP="00877858">
      <w:pPr>
        <w:pStyle w:val="ListParagraph"/>
        <w:numPr>
          <w:ilvl w:val="0"/>
          <w:numId w:val="10"/>
        </w:numPr>
        <w:rPr>
          <w:rFonts w:asciiTheme="minorHAnsi" w:hAnsiTheme="minorHAnsi"/>
          <w:sz w:val="24"/>
          <w:szCs w:val="24"/>
        </w:rPr>
      </w:pPr>
      <w:r w:rsidRPr="005A6706">
        <w:rPr>
          <w:rFonts w:asciiTheme="minorHAnsi" w:hAnsiTheme="minorHAnsi"/>
          <w:sz w:val="24"/>
          <w:szCs w:val="24"/>
        </w:rPr>
        <w:t>TO:</w:t>
      </w:r>
      <w:r w:rsidRPr="005A6706">
        <w:rPr>
          <w:rFonts w:asciiTheme="minorHAnsi" w:hAnsiTheme="minorHAnsi"/>
          <w:sz w:val="24"/>
          <w:szCs w:val="24"/>
        </w:rPr>
        <w:tab/>
      </w:r>
      <w:r w:rsidRPr="005A6706">
        <w:rPr>
          <w:rFonts w:asciiTheme="minorHAnsi" w:hAnsiTheme="minorHAnsi"/>
          <w:sz w:val="24"/>
          <w:szCs w:val="24"/>
        </w:rPr>
        <w:tab/>
        <w:t>J. B. AKERS</w:t>
      </w:r>
    </w:p>
    <w:p w:rsidR="001D3BE0" w:rsidRPr="005A6706" w:rsidRDefault="001D3BE0" w:rsidP="001D3BE0">
      <w:pPr>
        <w:pStyle w:val="ListParagraph"/>
        <w:rPr>
          <w:rFonts w:asciiTheme="minorHAnsi" w:hAnsiTheme="minorHAnsi"/>
          <w:sz w:val="24"/>
          <w:szCs w:val="24"/>
        </w:rPr>
      </w:pPr>
      <w:r w:rsidRPr="005A6706">
        <w:rPr>
          <w:rFonts w:asciiTheme="minorHAnsi" w:hAnsiTheme="minorHAnsi"/>
          <w:sz w:val="24"/>
          <w:szCs w:val="24"/>
        </w:rPr>
        <w:tab/>
      </w:r>
      <w:r w:rsidRPr="005A6706">
        <w:rPr>
          <w:rFonts w:asciiTheme="minorHAnsi" w:hAnsiTheme="minorHAnsi"/>
          <w:sz w:val="24"/>
          <w:szCs w:val="24"/>
        </w:rPr>
        <w:tab/>
        <w:t>CITY CLERK</w:t>
      </w:r>
    </w:p>
    <w:p w:rsidR="001D3BE0" w:rsidRPr="005A6706" w:rsidRDefault="001D3BE0" w:rsidP="001D3BE0">
      <w:pPr>
        <w:pStyle w:val="ListParagraph"/>
        <w:rPr>
          <w:rFonts w:asciiTheme="minorHAnsi" w:hAnsiTheme="minorHAnsi"/>
          <w:sz w:val="24"/>
          <w:szCs w:val="24"/>
        </w:rPr>
      </w:pPr>
    </w:p>
    <w:p w:rsidR="001D3BE0" w:rsidRPr="005A6706" w:rsidRDefault="001D3BE0" w:rsidP="001D3BE0">
      <w:pPr>
        <w:pStyle w:val="ListParagraph"/>
        <w:rPr>
          <w:rFonts w:asciiTheme="minorHAnsi" w:hAnsiTheme="minorHAnsi"/>
          <w:sz w:val="24"/>
          <w:szCs w:val="24"/>
        </w:rPr>
      </w:pPr>
      <w:r w:rsidRPr="005A6706">
        <w:rPr>
          <w:rFonts w:asciiTheme="minorHAnsi" w:hAnsiTheme="minorHAnsi"/>
          <w:sz w:val="24"/>
          <w:szCs w:val="24"/>
        </w:rPr>
        <w:t>FROM:</w:t>
      </w:r>
      <w:r w:rsidRPr="005A6706">
        <w:rPr>
          <w:rFonts w:asciiTheme="minorHAnsi" w:hAnsiTheme="minorHAnsi"/>
          <w:sz w:val="24"/>
          <w:szCs w:val="24"/>
        </w:rPr>
        <w:tab/>
      </w:r>
      <w:r w:rsidRPr="005A6706">
        <w:rPr>
          <w:rFonts w:asciiTheme="minorHAnsi" w:hAnsiTheme="minorHAnsi"/>
          <w:sz w:val="24"/>
          <w:szCs w:val="24"/>
        </w:rPr>
        <w:tab/>
        <w:t>DANNY JONES</w:t>
      </w:r>
    </w:p>
    <w:p w:rsidR="001D3BE0" w:rsidRPr="005A6706" w:rsidRDefault="001D3BE0" w:rsidP="001D3BE0">
      <w:pPr>
        <w:pStyle w:val="ListParagraph"/>
        <w:rPr>
          <w:rFonts w:asciiTheme="minorHAnsi" w:hAnsiTheme="minorHAnsi"/>
          <w:sz w:val="24"/>
          <w:szCs w:val="24"/>
        </w:rPr>
      </w:pPr>
      <w:r w:rsidRPr="005A6706">
        <w:rPr>
          <w:rFonts w:asciiTheme="minorHAnsi" w:hAnsiTheme="minorHAnsi"/>
          <w:sz w:val="24"/>
          <w:szCs w:val="24"/>
        </w:rPr>
        <w:tab/>
      </w:r>
      <w:r w:rsidRPr="005A6706">
        <w:rPr>
          <w:rFonts w:asciiTheme="minorHAnsi" w:hAnsiTheme="minorHAnsi"/>
          <w:sz w:val="24"/>
          <w:szCs w:val="24"/>
        </w:rPr>
        <w:tab/>
        <w:t>MAYOR</w:t>
      </w:r>
    </w:p>
    <w:p w:rsidR="001D3BE0" w:rsidRPr="005A6706" w:rsidRDefault="001D3BE0" w:rsidP="001D3BE0">
      <w:pPr>
        <w:pStyle w:val="ListParagraph"/>
        <w:rPr>
          <w:rFonts w:asciiTheme="minorHAnsi" w:hAnsiTheme="minorHAnsi"/>
          <w:sz w:val="24"/>
          <w:szCs w:val="24"/>
        </w:rPr>
      </w:pPr>
    </w:p>
    <w:p w:rsidR="001D3BE0" w:rsidRPr="005A6706" w:rsidRDefault="001D3BE0" w:rsidP="001D3BE0">
      <w:pPr>
        <w:pStyle w:val="ListParagraph"/>
        <w:rPr>
          <w:rFonts w:asciiTheme="minorHAnsi" w:hAnsiTheme="minorHAnsi"/>
          <w:sz w:val="24"/>
          <w:szCs w:val="24"/>
        </w:rPr>
      </w:pPr>
      <w:r w:rsidRPr="005A6706">
        <w:rPr>
          <w:rFonts w:asciiTheme="minorHAnsi" w:hAnsiTheme="minorHAnsi"/>
          <w:sz w:val="24"/>
          <w:szCs w:val="24"/>
        </w:rPr>
        <w:t>RE:</w:t>
      </w:r>
      <w:r w:rsidRPr="005A6706">
        <w:rPr>
          <w:rFonts w:asciiTheme="minorHAnsi" w:hAnsiTheme="minorHAnsi"/>
          <w:sz w:val="24"/>
          <w:szCs w:val="24"/>
        </w:rPr>
        <w:tab/>
      </w:r>
      <w:r w:rsidRPr="005A6706">
        <w:rPr>
          <w:rFonts w:asciiTheme="minorHAnsi" w:hAnsiTheme="minorHAnsi"/>
          <w:sz w:val="24"/>
          <w:szCs w:val="24"/>
        </w:rPr>
        <w:tab/>
        <w:t>COUNCIL COMMITTEE CHANGES</w:t>
      </w:r>
    </w:p>
    <w:p w:rsidR="001D3BE0" w:rsidRPr="005A6706" w:rsidRDefault="001D3BE0" w:rsidP="001D3BE0">
      <w:pPr>
        <w:pStyle w:val="ListParagraph"/>
        <w:rPr>
          <w:rFonts w:asciiTheme="minorHAnsi" w:hAnsiTheme="minorHAnsi"/>
          <w:sz w:val="24"/>
          <w:szCs w:val="24"/>
        </w:rPr>
      </w:pPr>
    </w:p>
    <w:p w:rsidR="001D3BE0" w:rsidRPr="005A6706" w:rsidRDefault="001D3BE0" w:rsidP="001D3BE0">
      <w:pPr>
        <w:pStyle w:val="ListParagraph"/>
        <w:rPr>
          <w:rFonts w:asciiTheme="minorHAnsi" w:hAnsiTheme="minorHAnsi"/>
          <w:sz w:val="24"/>
          <w:szCs w:val="24"/>
        </w:rPr>
      </w:pPr>
      <w:r w:rsidRPr="005A6706">
        <w:rPr>
          <w:rFonts w:asciiTheme="minorHAnsi" w:hAnsiTheme="minorHAnsi"/>
          <w:sz w:val="24"/>
          <w:szCs w:val="24"/>
        </w:rPr>
        <w:t>DATE:</w:t>
      </w:r>
      <w:r w:rsidRPr="005A6706">
        <w:rPr>
          <w:rFonts w:asciiTheme="minorHAnsi" w:hAnsiTheme="minorHAnsi"/>
          <w:sz w:val="24"/>
          <w:szCs w:val="24"/>
        </w:rPr>
        <w:tab/>
      </w:r>
      <w:r w:rsidRPr="005A6706">
        <w:rPr>
          <w:rFonts w:asciiTheme="minorHAnsi" w:hAnsiTheme="minorHAnsi"/>
          <w:sz w:val="24"/>
          <w:szCs w:val="24"/>
        </w:rPr>
        <w:tab/>
        <w:t>JUNE 6, 2016</w:t>
      </w:r>
    </w:p>
    <w:p w:rsidR="001D3BE0" w:rsidRPr="001D3BE0" w:rsidRDefault="001D3BE0" w:rsidP="001D3BE0">
      <w:pPr>
        <w:pStyle w:val="ListParagraph"/>
      </w:pPr>
    </w:p>
    <w:p w:rsidR="001D3BE0" w:rsidRPr="001D3BE0" w:rsidRDefault="001D3BE0" w:rsidP="001D3BE0">
      <w:pPr>
        <w:pStyle w:val="ListParagraph"/>
        <w:pBdr>
          <w:bottom w:val="single" w:sz="12" w:space="1" w:color="auto"/>
        </w:pBdr>
      </w:pPr>
    </w:p>
    <w:p w:rsidR="001D3BE0" w:rsidRPr="001D3BE0" w:rsidRDefault="001D3BE0" w:rsidP="001D3BE0">
      <w:pPr>
        <w:pStyle w:val="ListParagraph"/>
        <w:rPr>
          <w:b/>
        </w:rPr>
      </w:pPr>
    </w:p>
    <w:p w:rsidR="001D3BE0" w:rsidRPr="001D3BE0" w:rsidRDefault="001D3BE0" w:rsidP="001D3BE0">
      <w:pPr>
        <w:pStyle w:val="ListParagraph"/>
        <w:jc w:val="both"/>
        <w:rPr>
          <w:rFonts w:ascii="Times New Roman" w:hAnsi="Times New Roman"/>
          <w:sz w:val="20"/>
          <w:szCs w:val="20"/>
        </w:rPr>
      </w:pPr>
      <w:r>
        <w:rPr>
          <w:rFonts w:ascii="Times New Roman" w:hAnsi="Times New Roman"/>
          <w:sz w:val="20"/>
          <w:szCs w:val="20"/>
        </w:rPr>
        <w:t xml:space="preserve">I recommend that Bruce </w:t>
      </w:r>
      <w:proofErr w:type="spellStart"/>
      <w:r>
        <w:rPr>
          <w:rFonts w:ascii="Times New Roman" w:hAnsi="Times New Roman"/>
          <w:sz w:val="20"/>
          <w:szCs w:val="20"/>
        </w:rPr>
        <w:t>Severino</w:t>
      </w:r>
      <w:proofErr w:type="spellEnd"/>
      <w:r>
        <w:rPr>
          <w:rFonts w:ascii="Times New Roman" w:hAnsi="Times New Roman"/>
          <w:sz w:val="20"/>
          <w:szCs w:val="20"/>
        </w:rPr>
        <w:t>, 1416 Lee Street, Charleston, WV 25301 be appointed to the Municipal Beautification Commission, with an internal term to expire September 19, 2019.</w:t>
      </w:r>
    </w:p>
    <w:p w:rsidR="001D3BE0" w:rsidRPr="001D3BE0" w:rsidRDefault="001D3BE0" w:rsidP="001D3BE0">
      <w:pPr>
        <w:pStyle w:val="ListParagraph"/>
        <w:jc w:val="both"/>
        <w:rPr>
          <w:rFonts w:ascii="Times New Roman" w:hAnsi="Times New Roman"/>
          <w:sz w:val="20"/>
          <w:szCs w:val="20"/>
        </w:rPr>
      </w:pPr>
    </w:p>
    <w:p w:rsidR="001D3BE0" w:rsidRPr="001D3BE0" w:rsidRDefault="001D3BE0" w:rsidP="001D3BE0">
      <w:pPr>
        <w:pStyle w:val="ListParagraph"/>
        <w:jc w:val="both"/>
        <w:rPr>
          <w:rFonts w:ascii="Times New Roman" w:hAnsi="Times New Roman"/>
          <w:sz w:val="20"/>
          <w:szCs w:val="20"/>
        </w:rPr>
      </w:pPr>
      <w:r>
        <w:rPr>
          <w:rFonts w:ascii="Times New Roman" w:hAnsi="Times New Roman"/>
          <w:sz w:val="20"/>
          <w:szCs w:val="20"/>
        </w:rPr>
        <w:t>He will be replacing Lewis Payne. I respectfully request City Council’s approval of this recommendation.</w:t>
      </w:r>
    </w:p>
    <w:p w:rsidR="001D3BE0" w:rsidRPr="001D3BE0" w:rsidRDefault="001D3BE0" w:rsidP="001D3BE0">
      <w:pPr>
        <w:pStyle w:val="ListParagraph"/>
        <w:rPr>
          <w:rFonts w:asciiTheme="minorHAnsi" w:hAnsiTheme="minorHAnsi" w:cs="Arial"/>
        </w:rPr>
      </w:pPr>
    </w:p>
    <w:p w:rsidR="001D3BE0" w:rsidRDefault="001D3BE0" w:rsidP="001D3BE0">
      <w:pPr>
        <w:pStyle w:val="ListParagraph"/>
        <w:rPr>
          <w:rFonts w:asciiTheme="minorHAnsi" w:hAnsiTheme="minorHAnsi"/>
          <w:sz w:val="24"/>
          <w:szCs w:val="24"/>
        </w:rPr>
      </w:pPr>
      <w:r w:rsidRPr="001D3BE0">
        <w:rPr>
          <w:rFonts w:asciiTheme="minorHAnsi" w:hAnsiTheme="minorHAnsi"/>
          <w:sz w:val="24"/>
          <w:szCs w:val="24"/>
        </w:rPr>
        <w:t>Jack Harrison moved to approve the appointment.  Tom Lane seconded that motion. By unanimous vote, the appointment was confirmed.</w:t>
      </w:r>
    </w:p>
    <w:p w:rsidR="005A6706" w:rsidRDefault="005A6706" w:rsidP="001D3BE0">
      <w:pPr>
        <w:pStyle w:val="ListParagraph"/>
        <w:rPr>
          <w:rFonts w:asciiTheme="minorHAnsi" w:hAnsiTheme="minorHAnsi"/>
          <w:sz w:val="24"/>
          <w:szCs w:val="24"/>
        </w:rPr>
      </w:pPr>
    </w:p>
    <w:p w:rsidR="005A6706" w:rsidRDefault="005A6706" w:rsidP="001D3BE0">
      <w:pPr>
        <w:pStyle w:val="ListParagraph"/>
        <w:rPr>
          <w:rFonts w:asciiTheme="minorHAnsi" w:hAnsiTheme="minorHAnsi"/>
          <w:sz w:val="24"/>
          <w:szCs w:val="24"/>
        </w:rPr>
      </w:pPr>
    </w:p>
    <w:p w:rsidR="005A6706" w:rsidRDefault="005A6706" w:rsidP="001D3BE0">
      <w:pPr>
        <w:pStyle w:val="ListParagraph"/>
        <w:rPr>
          <w:rFonts w:asciiTheme="minorHAnsi" w:hAnsiTheme="minorHAnsi"/>
          <w:sz w:val="24"/>
          <w:szCs w:val="24"/>
        </w:rPr>
      </w:pPr>
    </w:p>
    <w:p w:rsidR="005A6706" w:rsidRDefault="005A6706" w:rsidP="001D3BE0">
      <w:pPr>
        <w:pStyle w:val="ListParagraph"/>
        <w:rPr>
          <w:rFonts w:asciiTheme="minorHAnsi" w:hAnsiTheme="minorHAnsi"/>
          <w:sz w:val="24"/>
          <w:szCs w:val="24"/>
        </w:rPr>
      </w:pPr>
    </w:p>
    <w:p w:rsidR="005A6706" w:rsidRDefault="005A6706" w:rsidP="001D3BE0">
      <w:pPr>
        <w:pStyle w:val="ListParagraph"/>
        <w:rPr>
          <w:rFonts w:asciiTheme="minorHAnsi" w:hAnsiTheme="minorHAnsi"/>
          <w:sz w:val="24"/>
          <w:szCs w:val="24"/>
        </w:rPr>
      </w:pPr>
    </w:p>
    <w:p w:rsidR="005A6706" w:rsidRDefault="005A6706" w:rsidP="001D3BE0">
      <w:pPr>
        <w:pStyle w:val="ListParagraph"/>
        <w:rPr>
          <w:rFonts w:asciiTheme="minorHAnsi" w:hAnsiTheme="minorHAnsi"/>
          <w:sz w:val="24"/>
          <w:szCs w:val="24"/>
        </w:rPr>
      </w:pPr>
    </w:p>
    <w:p w:rsidR="005A6706" w:rsidRDefault="005A6706" w:rsidP="001D3BE0">
      <w:pPr>
        <w:pStyle w:val="ListParagraph"/>
        <w:rPr>
          <w:rFonts w:asciiTheme="minorHAnsi" w:hAnsiTheme="minorHAnsi"/>
          <w:sz w:val="24"/>
          <w:szCs w:val="24"/>
        </w:rPr>
      </w:pPr>
    </w:p>
    <w:p w:rsidR="005A6706" w:rsidRDefault="005A6706" w:rsidP="001D3BE0">
      <w:pPr>
        <w:pStyle w:val="ListParagraph"/>
        <w:rPr>
          <w:rFonts w:asciiTheme="minorHAnsi" w:hAnsiTheme="minorHAnsi"/>
          <w:sz w:val="24"/>
          <w:szCs w:val="24"/>
        </w:rPr>
      </w:pPr>
    </w:p>
    <w:p w:rsidR="005A6706" w:rsidRPr="005A6706" w:rsidRDefault="005A6706" w:rsidP="001D3BE0">
      <w:pPr>
        <w:pStyle w:val="ListParagraph"/>
        <w:rPr>
          <w:rFonts w:asciiTheme="minorHAnsi" w:hAnsiTheme="minorHAnsi"/>
          <w:sz w:val="24"/>
          <w:szCs w:val="24"/>
        </w:rPr>
      </w:pPr>
    </w:p>
    <w:p w:rsidR="001D3BE0" w:rsidRPr="005A6706" w:rsidRDefault="001D3BE0" w:rsidP="00877858">
      <w:pPr>
        <w:pStyle w:val="ListParagraph"/>
        <w:numPr>
          <w:ilvl w:val="0"/>
          <w:numId w:val="10"/>
        </w:numPr>
        <w:rPr>
          <w:rFonts w:asciiTheme="minorHAnsi" w:hAnsiTheme="minorHAnsi"/>
          <w:sz w:val="24"/>
          <w:szCs w:val="24"/>
        </w:rPr>
      </w:pPr>
      <w:r w:rsidRPr="005A6706">
        <w:rPr>
          <w:rFonts w:asciiTheme="minorHAnsi" w:hAnsiTheme="minorHAnsi"/>
          <w:sz w:val="24"/>
          <w:szCs w:val="24"/>
        </w:rPr>
        <w:lastRenderedPageBreak/>
        <w:t>TO:</w:t>
      </w:r>
      <w:r w:rsidRPr="005A6706">
        <w:rPr>
          <w:rFonts w:asciiTheme="minorHAnsi" w:hAnsiTheme="minorHAnsi"/>
          <w:sz w:val="24"/>
          <w:szCs w:val="24"/>
        </w:rPr>
        <w:tab/>
      </w:r>
      <w:r w:rsidRPr="005A6706">
        <w:rPr>
          <w:rFonts w:asciiTheme="minorHAnsi" w:hAnsiTheme="minorHAnsi"/>
          <w:sz w:val="24"/>
          <w:szCs w:val="24"/>
        </w:rPr>
        <w:tab/>
        <w:t>J. B. AKERS</w:t>
      </w:r>
    </w:p>
    <w:p w:rsidR="001D3BE0" w:rsidRPr="005A6706" w:rsidRDefault="001D3BE0" w:rsidP="001D3BE0">
      <w:pPr>
        <w:pStyle w:val="ListParagraph"/>
        <w:rPr>
          <w:rFonts w:asciiTheme="minorHAnsi" w:hAnsiTheme="minorHAnsi"/>
          <w:sz w:val="24"/>
          <w:szCs w:val="24"/>
        </w:rPr>
      </w:pPr>
      <w:r w:rsidRPr="005A6706">
        <w:rPr>
          <w:rFonts w:asciiTheme="minorHAnsi" w:hAnsiTheme="minorHAnsi"/>
          <w:sz w:val="24"/>
          <w:szCs w:val="24"/>
        </w:rPr>
        <w:tab/>
      </w:r>
      <w:r w:rsidRPr="005A6706">
        <w:rPr>
          <w:rFonts w:asciiTheme="minorHAnsi" w:hAnsiTheme="minorHAnsi"/>
          <w:sz w:val="24"/>
          <w:szCs w:val="24"/>
        </w:rPr>
        <w:tab/>
        <w:t>CITY CLERK</w:t>
      </w:r>
    </w:p>
    <w:p w:rsidR="001D3BE0" w:rsidRPr="005A6706" w:rsidRDefault="001D3BE0" w:rsidP="001D3BE0">
      <w:pPr>
        <w:pStyle w:val="ListParagraph"/>
        <w:rPr>
          <w:rFonts w:asciiTheme="minorHAnsi" w:hAnsiTheme="minorHAnsi"/>
          <w:sz w:val="24"/>
          <w:szCs w:val="24"/>
        </w:rPr>
      </w:pPr>
    </w:p>
    <w:p w:rsidR="001D3BE0" w:rsidRPr="005A6706" w:rsidRDefault="001D3BE0" w:rsidP="001D3BE0">
      <w:pPr>
        <w:pStyle w:val="ListParagraph"/>
        <w:rPr>
          <w:rFonts w:asciiTheme="minorHAnsi" w:hAnsiTheme="minorHAnsi"/>
          <w:sz w:val="24"/>
          <w:szCs w:val="24"/>
        </w:rPr>
      </w:pPr>
      <w:r w:rsidRPr="005A6706">
        <w:rPr>
          <w:rFonts w:asciiTheme="minorHAnsi" w:hAnsiTheme="minorHAnsi"/>
          <w:sz w:val="24"/>
          <w:szCs w:val="24"/>
        </w:rPr>
        <w:t>FROM:</w:t>
      </w:r>
      <w:r w:rsidRPr="005A6706">
        <w:rPr>
          <w:rFonts w:asciiTheme="minorHAnsi" w:hAnsiTheme="minorHAnsi"/>
          <w:sz w:val="24"/>
          <w:szCs w:val="24"/>
        </w:rPr>
        <w:tab/>
      </w:r>
      <w:r w:rsidRPr="005A6706">
        <w:rPr>
          <w:rFonts w:asciiTheme="minorHAnsi" w:hAnsiTheme="minorHAnsi"/>
          <w:sz w:val="24"/>
          <w:szCs w:val="24"/>
        </w:rPr>
        <w:tab/>
        <w:t>DANNY JONES</w:t>
      </w:r>
    </w:p>
    <w:p w:rsidR="001D3BE0" w:rsidRPr="005A6706" w:rsidRDefault="001D3BE0" w:rsidP="001D3BE0">
      <w:pPr>
        <w:pStyle w:val="ListParagraph"/>
        <w:rPr>
          <w:rFonts w:asciiTheme="minorHAnsi" w:hAnsiTheme="minorHAnsi"/>
          <w:sz w:val="24"/>
          <w:szCs w:val="24"/>
        </w:rPr>
      </w:pPr>
      <w:r w:rsidRPr="005A6706">
        <w:rPr>
          <w:rFonts w:asciiTheme="minorHAnsi" w:hAnsiTheme="minorHAnsi"/>
          <w:sz w:val="24"/>
          <w:szCs w:val="24"/>
        </w:rPr>
        <w:tab/>
      </w:r>
      <w:r w:rsidRPr="005A6706">
        <w:rPr>
          <w:rFonts w:asciiTheme="minorHAnsi" w:hAnsiTheme="minorHAnsi"/>
          <w:sz w:val="24"/>
          <w:szCs w:val="24"/>
        </w:rPr>
        <w:tab/>
        <w:t>MAYOR</w:t>
      </w:r>
    </w:p>
    <w:p w:rsidR="001D3BE0" w:rsidRPr="005A6706" w:rsidRDefault="001D3BE0" w:rsidP="001D3BE0">
      <w:pPr>
        <w:pStyle w:val="ListParagraph"/>
        <w:rPr>
          <w:rFonts w:asciiTheme="minorHAnsi" w:hAnsiTheme="minorHAnsi"/>
          <w:sz w:val="24"/>
          <w:szCs w:val="24"/>
        </w:rPr>
      </w:pPr>
    </w:p>
    <w:p w:rsidR="001D3BE0" w:rsidRPr="005A6706" w:rsidRDefault="001D3BE0" w:rsidP="001D3BE0">
      <w:pPr>
        <w:pStyle w:val="ListParagraph"/>
        <w:rPr>
          <w:rFonts w:asciiTheme="minorHAnsi" w:hAnsiTheme="minorHAnsi"/>
          <w:sz w:val="24"/>
          <w:szCs w:val="24"/>
        </w:rPr>
      </w:pPr>
      <w:r w:rsidRPr="005A6706">
        <w:rPr>
          <w:rFonts w:asciiTheme="minorHAnsi" w:hAnsiTheme="minorHAnsi"/>
          <w:sz w:val="24"/>
          <w:szCs w:val="24"/>
        </w:rPr>
        <w:t>RE:</w:t>
      </w:r>
      <w:r w:rsidRPr="005A6706">
        <w:rPr>
          <w:rFonts w:asciiTheme="minorHAnsi" w:hAnsiTheme="minorHAnsi"/>
          <w:sz w:val="24"/>
          <w:szCs w:val="24"/>
        </w:rPr>
        <w:tab/>
      </w:r>
      <w:r w:rsidRPr="005A6706">
        <w:rPr>
          <w:rFonts w:asciiTheme="minorHAnsi" w:hAnsiTheme="minorHAnsi"/>
          <w:sz w:val="24"/>
          <w:szCs w:val="24"/>
        </w:rPr>
        <w:tab/>
        <w:t>COUNCIL COMMITTEE CHANGES</w:t>
      </w:r>
    </w:p>
    <w:p w:rsidR="001D3BE0" w:rsidRPr="005A6706" w:rsidRDefault="001D3BE0" w:rsidP="001D3BE0">
      <w:pPr>
        <w:pStyle w:val="ListParagraph"/>
        <w:rPr>
          <w:rFonts w:asciiTheme="minorHAnsi" w:hAnsiTheme="minorHAnsi"/>
          <w:sz w:val="24"/>
          <w:szCs w:val="24"/>
        </w:rPr>
      </w:pPr>
    </w:p>
    <w:p w:rsidR="001D3BE0" w:rsidRPr="005A6706" w:rsidRDefault="001D3BE0" w:rsidP="001D3BE0">
      <w:pPr>
        <w:pStyle w:val="ListParagraph"/>
        <w:rPr>
          <w:rFonts w:asciiTheme="minorHAnsi" w:hAnsiTheme="minorHAnsi"/>
          <w:sz w:val="24"/>
          <w:szCs w:val="24"/>
        </w:rPr>
      </w:pPr>
      <w:r w:rsidRPr="005A6706">
        <w:rPr>
          <w:rFonts w:asciiTheme="minorHAnsi" w:hAnsiTheme="minorHAnsi"/>
          <w:sz w:val="24"/>
          <w:szCs w:val="24"/>
        </w:rPr>
        <w:t>DATE:</w:t>
      </w:r>
      <w:r w:rsidRPr="005A6706">
        <w:rPr>
          <w:rFonts w:asciiTheme="minorHAnsi" w:hAnsiTheme="minorHAnsi"/>
          <w:sz w:val="24"/>
          <w:szCs w:val="24"/>
        </w:rPr>
        <w:tab/>
      </w:r>
      <w:r w:rsidRPr="005A6706">
        <w:rPr>
          <w:rFonts w:asciiTheme="minorHAnsi" w:hAnsiTheme="minorHAnsi"/>
          <w:sz w:val="24"/>
          <w:szCs w:val="24"/>
        </w:rPr>
        <w:tab/>
        <w:t>JUNE 6, 2016</w:t>
      </w:r>
    </w:p>
    <w:p w:rsidR="001D3BE0" w:rsidRPr="001D3BE0" w:rsidRDefault="001D3BE0" w:rsidP="001D3BE0">
      <w:pPr>
        <w:pStyle w:val="ListParagraph"/>
      </w:pPr>
    </w:p>
    <w:p w:rsidR="001D3BE0" w:rsidRPr="001D3BE0" w:rsidRDefault="001D3BE0" w:rsidP="001D3BE0">
      <w:pPr>
        <w:pStyle w:val="ListParagraph"/>
        <w:pBdr>
          <w:bottom w:val="single" w:sz="12" w:space="1" w:color="auto"/>
        </w:pBdr>
      </w:pPr>
    </w:p>
    <w:p w:rsidR="001D3BE0" w:rsidRPr="001D3BE0" w:rsidRDefault="001D3BE0" w:rsidP="001D3BE0">
      <w:pPr>
        <w:pStyle w:val="ListParagraph"/>
        <w:rPr>
          <w:b/>
        </w:rPr>
      </w:pPr>
    </w:p>
    <w:p w:rsidR="001D3BE0" w:rsidRPr="001D3BE0" w:rsidRDefault="001D3BE0" w:rsidP="001D3BE0">
      <w:pPr>
        <w:pStyle w:val="ListParagraph"/>
        <w:jc w:val="both"/>
        <w:rPr>
          <w:rFonts w:ascii="Times New Roman" w:hAnsi="Times New Roman"/>
          <w:sz w:val="20"/>
          <w:szCs w:val="20"/>
        </w:rPr>
      </w:pPr>
      <w:r>
        <w:rPr>
          <w:rFonts w:ascii="Times New Roman" w:hAnsi="Times New Roman"/>
          <w:sz w:val="20"/>
          <w:szCs w:val="20"/>
        </w:rPr>
        <w:t xml:space="preserve">I recommend that George Jarrett, P.O. Box 1983 Charleston, WV 25327, be appointed to the Municipal Planning Commission, with an initial term to expire July 1, 2019. He’s replacing </w:t>
      </w:r>
      <w:r w:rsidR="005E12BB">
        <w:rPr>
          <w:rFonts w:ascii="Times New Roman" w:hAnsi="Times New Roman"/>
          <w:sz w:val="20"/>
          <w:szCs w:val="20"/>
        </w:rPr>
        <w:t>Watson Terry.</w:t>
      </w:r>
    </w:p>
    <w:p w:rsidR="001D3BE0" w:rsidRPr="001D3BE0" w:rsidRDefault="001D3BE0" w:rsidP="001D3BE0">
      <w:pPr>
        <w:pStyle w:val="ListParagraph"/>
        <w:jc w:val="both"/>
        <w:rPr>
          <w:rFonts w:ascii="Times New Roman" w:hAnsi="Times New Roman"/>
          <w:sz w:val="20"/>
          <w:szCs w:val="20"/>
        </w:rPr>
      </w:pPr>
    </w:p>
    <w:p w:rsidR="001D3BE0" w:rsidRPr="001D3BE0" w:rsidRDefault="001D3BE0" w:rsidP="001D3BE0">
      <w:pPr>
        <w:pStyle w:val="ListParagraph"/>
        <w:jc w:val="both"/>
        <w:rPr>
          <w:rFonts w:ascii="Times New Roman" w:hAnsi="Times New Roman"/>
          <w:sz w:val="20"/>
          <w:szCs w:val="20"/>
        </w:rPr>
      </w:pPr>
      <w:r>
        <w:rPr>
          <w:rFonts w:ascii="Times New Roman" w:hAnsi="Times New Roman"/>
          <w:sz w:val="20"/>
          <w:szCs w:val="20"/>
        </w:rPr>
        <w:t>I respectfully request City Council’s approval of this recommendation.</w:t>
      </w:r>
    </w:p>
    <w:p w:rsidR="001D3BE0" w:rsidRPr="001D3BE0" w:rsidRDefault="001D3BE0" w:rsidP="001D3BE0">
      <w:pPr>
        <w:pStyle w:val="ListParagraph"/>
        <w:rPr>
          <w:rFonts w:asciiTheme="minorHAnsi" w:hAnsiTheme="minorHAnsi" w:cs="Arial"/>
        </w:rPr>
      </w:pPr>
    </w:p>
    <w:p w:rsidR="001D3BE0" w:rsidRDefault="001D3BE0" w:rsidP="001D3BE0">
      <w:pPr>
        <w:pStyle w:val="ListParagraph"/>
        <w:rPr>
          <w:rFonts w:asciiTheme="minorHAnsi" w:hAnsiTheme="minorHAnsi"/>
          <w:sz w:val="24"/>
          <w:szCs w:val="24"/>
        </w:rPr>
      </w:pPr>
      <w:r w:rsidRPr="001D3BE0">
        <w:rPr>
          <w:rFonts w:asciiTheme="minorHAnsi" w:hAnsiTheme="minorHAnsi"/>
          <w:sz w:val="24"/>
          <w:szCs w:val="24"/>
        </w:rPr>
        <w:t>Jack Harrison moved to approve the appointment.  Tom Lane seconded that motion. By unanimous vote, the appointment was confirmed.</w:t>
      </w:r>
    </w:p>
    <w:p w:rsidR="001D3BE0" w:rsidRDefault="001D3BE0" w:rsidP="001D3BE0">
      <w:pPr>
        <w:pStyle w:val="ListParagraph"/>
        <w:rPr>
          <w:rFonts w:asciiTheme="minorHAnsi" w:hAnsiTheme="minorHAnsi"/>
          <w:sz w:val="24"/>
          <w:szCs w:val="24"/>
        </w:rPr>
      </w:pPr>
    </w:p>
    <w:p w:rsidR="00F8022D" w:rsidRDefault="00F8022D" w:rsidP="00F8022D">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PUBLIC HEARING</w:t>
      </w:r>
    </w:p>
    <w:p w:rsidR="00F8022D" w:rsidRDefault="00F8022D" w:rsidP="00F8022D">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805696" behindDoc="0" locked="0" layoutInCell="1" allowOverlap="1" wp14:anchorId="05E684D9" wp14:editId="778331D9">
                <wp:simplePos x="0" y="0"/>
                <wp:positionH relativeFrom="column">
                  <wp:posOffset>2094230</wp:posOffset>
                </wp:positionH>
                <wp:positionV relativeFrom="paragraph">
                  <wp:posOffset>53644</wp:posOffset>
                </wp:positionV>
                <wp:extent cx="1775460" cy="0"/>
                <wp:effectExtent l="0" t="0" r="15240" b="19050"/>
                <wp:wrapNone/>
                <wp:docPr id="16" name="Straight Connector 1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1FE3919" id="Straight Connector 16"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amFixc8BAAAFBAAADgAA&#10;AAAAAAAAAAAAAAAuAgAAZHJzL2Uyb0RvYy54bWxQSwECLQAUAAYACAAAACEA/cTlxtsAAAAHAQAA&#10;DwAAAAAAAAAAAAAAAAApBAAAZHJzL2Rvd25yZXYueG1sUEsFBgAAAAAEAAQA8wAAADEFAAAAAA==&#10;" strokecolor="black [3213]"/>
            </w:pict>
          </mc:Fallback>
        </mc:AlternateContent>
      </w:r>
    </w:p>
    <w:p w:rsidR="00F8022D" w:rsidRDefault="00F8022D" w:rsidP="00F8022D">
      <w:pPr>
        <w:widowControl/>
        <w:autoSpaceDE/>
        <w:autoSpaceDN/>
        <w:adjustRightInd/>
        <w:jc w:val="center"/>
        <w:rPr>
          <w:rFonts w:asciiTheme="minorHAnsi" w:hAnsiTheme="minorHAnsi" w:cs="Arial"/>
          <w:b/>
          <w:i/>
          <w:sz w:val="24"/>
          <w:szCs w:val="24"/>
        </w:rPr>
      </w:pPr>
    </w:p>
    <w:p w:rsidR="00F8022D" w:rsidRDefault="00F8022D" w:rsidP="00877858">
      <w:pPr>
        <w:pStyle w:val="ListParagraph"/>
        <w:numPr>
          <w:ilvl w:val="0"/>
          <w:numId w:val="11"/>
        </w:numPr>
        <w:tabs>
          <w:tab w:val="left" w:pos="4057"/>
        </w:tabs>
        <w:jc w:val="both"/>
        <w:rPr>
          <w:rFonts w:asciiTheme="minorHAnsi" w:hAnsiTheme="minorHAnsi" w:cs="Arial"/>
          <w:sz w:val="24"/>
          <w:szCs w:val="32"/>
        </w:rPr>
      </w:pPr>
      <w:r w:rsidRPr="007049C8">
        <w:rPr>
          <w:rFonts w:asciiTheme="minorHAnsi" w:hAnsiTheme="minorHAnsi" w:cs="Arial"/>
          <w:sz w:val="24"/>
          <w:szCs w:val="32"/>
        </w:rPr>
        <w:t xml:space="preserve">After duly being published as required, the Mayor declared the floor open for a Public Hearing on </w:t>
      </w:r>
      <w:r>
        <w:rPr>
          <w:rFonts w:asciiTheme="minorHAnsi" w:hAnsiTheme="minorHAnsi" w:cs="Arial"/>
          <w:sz w:val="24"/>
          <w:szCs w:val="32"/>
        </w:rPr>
        <w:t>Resolution</w:t>
      </w:r>
      <w:r w:rsidRPr="007049C8">
        <w:rPr>
          <w:rFonts w:asciiTheme="minorHAnsi" w:hAnsiTheme="minorHAnsi" w:cs="Arial"/>
          <w:sz w:val="24"/>
          <w:szCs w:val="32"/>
        </w:rPr>
        <w:t xml:space="preserve"> No. </w:t>
      </w:r>
      <w:r>
        <w:rPr>
          <w:rFonts w:asciiTheme="minorHAnsi" w:hAnsiTheme="minorHAnsi" w:cs="Arial"/>
          <w:sz w:val="24"/>
          <w:szCs w:val="32"/>
        </w:rPr>
        <w:t>7</w:t>
      </w:r>
      <w:r w:rsidR="005E12BB">
        <w:rPr>
          <w:rFonts w:asciiTheme="minorHAnsi" w:hAnsiTheme="minorHAnsi" w:cs="Arial"/>
          <w:sz w:val="24"/>
          <w:szCs w:val="32"/>
        </w:rPr>
        <w:t>56</w:t>
      </w:r>
      <w:r>
        <w:rPr>
          <w:rFonts w:asciiTheme="minorHAnsi" w:hAnsiTheme="minorHAnsi" w:cs="Arial"/>
          <w:sz w:val="24"/>
          <w:szCs w:val="32"/>
        </w:rPr>
        <w:t xml:space="preserve">-16. </w:t>
      </w:r>
      <w:r w:rsidR="005E12BB" w:rsidRPr="005E12BB">
        <w:rPr>
          <w:rFonts w:asciiTheme="minorHAnsi" w:hAnsiTheme="minorHAnsi" w:cs="Arial"/>
          <w:sz w:val="24"/>
          <w:szCs w:val="32"/>
        </w:rPr>
        <w:t>No person from the public came to speak in reference to the Public Hearing.</w:t>
      </w:r>
      <w:r w:rsidR="005E12BB">
        <w:rPr>
          <w:rFonts w:asciiTheme="minorHAnsi" w:hAnsiTheme="minorHAnsi" w:cs="Arial"/>
          <w:sz w:val="24"/>
          <w:szCs w:val="32"/>
        </w:rPr>
        <w:t xml:space="preserve"> </w:t>
      </w:r>
      <w:r w:rsidRPr="007049C8">
        <w:rPr>
          <w:rFonts w:asciiTheme="minorHAnsi" w:hAnsiTheme="minorHAnsi" w:cs="Arial"/>
          <w:sz w:val="24"/>
          <w:szCs w:val="32"/>
        </w:rPr>
        <w:t xml:space="preserve">The Mayor declared the Public Hearing </w:t>
      </w:r>
      <w:r w:rsidR="000E37B3">
        <w:rPr>
          <w:rFonts w:asciiTheme="minorHAnsi" w:hAnsiTheme="minorHAnsi" w:cs="Arial"/>
          <w:sz w:val="24"/>
          <w:szCs w:val="32"/>
        </w:rPr>
        <w:t>for Resolution No. 756</w:t>
      </w:r>
      <w:r>
        <w:rPr>
          <w:rFonts w:asciiTheme="minorHAnsi" w:hAnsiTheme="minorHAnsi" w:cs="Arial"/>
          <w:sz w:val="24"/>
          <w:szCs w:val="32"/>
        </w:rPr>
        <w:t xml:space="preserve">-16 </w:t>
      </w:r>
      <w:r w:rsidRPr="007049C8">
        <w:rPr>
          <w:rFonts w:asciiTheme="minorHAnsi" w:hAnsiTheme="minorHAnsi" w:cs="Arial"/>
          <w:sz w:val="24"/>
          <w:szCs w:val="32"/>
        </w:rPr>
        <w:t>CLOSED.</w:t>
      </w:r>
    </w:p>
    <w:p w:rsidR="005A6706" w:rsidRDefault="005A6706" w:rsidP="00C94B58">
      <w:pPr>
        <w:widowControl/>
        <w:autoSpaceDE/>
        <w:autoSpaceDN/>
        <w:adjustRightInd/>
        <w:jc w:val="center"/>
        <w:rPr>
          <w:rFonts w:asciiTheme="minorHAnsi" w:hAnsiTheme="minorHAnsi" w:cs="Arial"/>
          <w:b/>
          <w:i/>
          <w:sz w:val="24"/>
          <w:szCs w:val="24"/>
        </w:rPr>
      </w:pPr>
    </w:p>
    <w:p w:rsidR="005A6706" w:rsidRDefault="005A6706" w:rsidP="00C94B58">
      <w:pPr>
        <w:widowControl/>
        <w:autoSpaceDE/>
        <w:autoSpaceDN/>
        <w:adjustRightInd/>
        <w:jc w:val="center"/>
        <w:rPr>
          <w:rFonts w:asciiTheme="minorHAnsi" w:hAnsiTheme="minorHAnsi" w:cs="Arial"/>
          <w:b/>
          <w:i/>
          <w:sz w:val="24"/>
          <w:szCs w:val="24"/>
        </w:rPr>
      </w:pPr>
    </w:p>
    <w:p w:rsidR="005A6706" w:rsidRDefault="005A6706" w:rsidP="00C94B58">
      <w:pPr>
        <w:widowControl/>
        <w:autoSpaceDE/>
        <w:autoSpaceDN/>
        <w:adjustRightInd/>
        <w:jc w:val="center"/>
        <w:rPr>
          <w:rFonts w:asciiTheme="minorHAnsi" w:hAnsiTheme="minorHAnsi" w:cs="Arial"/>
          <w:b/>
          <w:i/>
          <w:sz w:val="24"/>
          <w:szCs w:val="24"/>
        </w:rPr>
      </w:pPr>
    </w:p>
    <w:p w:rsidR="005A6706" w:rsidRDefault="005A6706" w:rsidP="00C94B58">
      <w:pPr>
        <w:widowControl/>
        <w:autoSpaceDE/>
        <w:autoSpaceDN/>
        <w:adjustRightInd/>
        <w:jc w:val="center"/>
        <w:rPr>
          <w:rFonts w:asciiTheme="minorHAnsi" w:hAnsiTheme="minorHAnsi" w:cs="Arial"/>
          <w:b/>
          <w:i/>
          <w:sz w:val="24"/>
          <w:szCs w:val="24"/>
        </w:rPr>
      </w:pPr>
    </w:p>
    <w:p w:rsidR="005A6706" w:rsidRDefault="005A6706" w:rsidP="00C94B58">
      <w:pPr>
        <w:widowControl/>
        <w:autoSpaceDE/>
        <w:autoSpaceDN/>
        <w:adjustRightInd/>
        <w:jc w:val="center"/>
        <w:rPr>
          <w:rFonts w:asciiTheme="minorHAnsi" w:hAnsiTheme="minorHAnsi" w:cs="Arial"/>
          <w:b/>
          <w:i/>
          <w:sz w:val="24"/>
          <w:szCs w:val="24"/>
        </w:rPr>
      </w:pPr>
    </w:p>
    <w:p w:rsidR="005A6706" w:rsidRDefault="005A6706" w:rsidP="00C94B58">
      <w:pPr>
        <w:widowControl/>
        <w:autoSpaceDE/>
        <w:autoSpaceDN/>
        <w:adjustRightInd/>
        <w:jc w:val="center"/>
        <w:rPr>
          <w:rFonts w:asciiTheme="minorHAnsi" w:hAnsiTheme="minorHAnsi" w:cs="Arial"/>
          <w:b/>
          <w:i/>
          <w:sz w:val="24"/>
          <w:szCs w:val="24"/>
        </w:rPr>
      </w:pPr>
    </w:p>
    <w:p w:rsidR="005A6706" w:rsidRDefault="005A6706" w:rsidP="00C94B58">
      <w:pPr>
        <w:widowControl/>
        <w:autoSpaceDE/>
        <w:autoSpaceDN/>
        <w:adjustRightInd/>
        <w:jc w:val="center"/>
        <w:rPr>
          <w:rFonts w:asciiTheme="minorHAnsi" w:hAnsiTheme="minorHAnsi" w:cs="Arial"/>
          <w:b/>
          <w:i/>
          <w:sz w:val="24"/>
          <w:szCs w:val="24"/>
        </w:rPr>
      </w:pPr>
    </w:p>
    <w:p w:rsidR="005A6706" w:rsidRDefault="005A6706" w:rsidP="00C94B58">
      <w:pPr>
        <w:widowControl/>
        <w:autoSpaceDE/>
        <w:autoSpaceDN/>
        <w:adjustRightInd/>
        <w:jc w:val="center"/>
        <w:rPr>
          <w:rFonts w:asciiTheme="minorHAnsi" w:hAnsiTheme="minorHAnsi" w:cs="Arial"/>
          <w:b/>
          <w:i/>
          <w:sz w:val="24"/>
          <w:szCs w:val="24"/>
        </w:rPr>
      </w:pPr>
    </w:p>
    <w:p w:rsidR="005A6706" w:rsidRDefault="005A6706" w:rsidP="00C94B58">
      <w:pPr>
        <w:widowControl/>
        <w:autoSpaceDE/>
        <w:autoSpaceDN/>
        <w:adjustRightInd/>
        <w:jc w:val="center"/>
        <w:rPr>
          <w:rFonts w:asciiTheme="minorHAnsi" w:hAnsiTheme="minorHAnsi" w:cs="Arial"/>
          <w:b/>
          <w:i/>
          <w:sz w:val="24"/>
          <w:szCs w:val="24"/>
        </w:rPr>
      </w:pPr>
    </w:p>
    <w:p w:rsidR="00C94B58" w:rsidRDefault="00476C2C" w:rsidP="00C94B58">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5B4CCA" w:rsidRPr="00C94B58" w:rsidRDefault="00BB6B4C" w:rsidP="00C94B58">
      <w:pPr>
        <w:widowControl/>
        <w:autoSpaceDE/>
        <w:autoSpaceDN/>
        <w:adjustRightInd/>
        <w:jc w:val="center"/>
        <w:rPr>
          <w:rFonts w:asciiTheme="minorHAnsi" w:hAnsiTheme="minorHAnsi" w:cs="Arial"/>
          <w:b/>
          <w: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6D815C5B" wp14:editId="16C1018D">
                <wp:simplePos x="0" y="0"/>
                <wp:positionH relativeFrom="column">
                  <wp:posOffset>2101850</wp:posOffset>
                </wp:positionH>
                <wp:positionV relativeFrom="paragraph">
                  <wp:posOffset>29541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2DA4572"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2.35pt" to="305.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" strokecolor="black [3213]"/>
            </w:pict>
          </mc:Fallback>
        </mc:AlternateContent>
      </w:r>
    </w:p>
    <w:p w:rsidR="005B4CCA" w:rsidRPr="00BD21DF" w:rsidRDefault="008E7396" w:rsidP="00D00C8E">
      <w:pPr>
        <w:jc w:val="both"/>
        <w:rPr>
          <w:rFonts w:asciiTheme="minorHAnsi" w:hAnsiTheme="minorHAnsi"/>
          <w:b/>
          <w:noProof/>
          <w:sz w:val="24"/>
          <w:szCs w:val="24"/>
        </w:rPr>
      </w:pPr>
      <w:r w:rsidRPr="00BD21DF">
        <w:rPr>
          <w:rFonts w:asciiTheme="minorHAnsi" w:hAnsiTheme="minorHAnsi"/>
          <w:b/>
          <w:noProof/>
          <w:sz w:val="24"/>
          <w:szCs w:val="24"/>
        </w:rPr>
        <w:t xml:space="preserve">COMMITTEEE ON </w:t>
      </w:r>
      <w:r w:rsidR="005F4E9C">
        <w:rPr>
          <w:rFonts w:asciiTheme="minorHAnsi" w:hAnsiTheme="minorHAnsi"/>
          <w:b/>
          <w:noProof/>
          <w:sz w:val="24"/>
          <w:szCs w:val="24"/>
        </w:rPr>
        <w:t>PLANNING</w:t>
      </w:r>
    </w:p>
    <w:p w:rsidR="008E7396" w:rsidRDefault="008E7396" w:rsidP="00D00C8E">
      <w:pPr>
        <w:jc w:val="both"/>
        <w:rPr>
          <w:rFonts w:asciiTheme="minorHAnsi" w:hAnsiTheme="minorHAnsi"/>
          <w:noProof/>
          <w:sz w:val="24"/>
          <w:szCs w:val="24"/>
        </w:rPr>
      </w:pPr>
    </w:p>
    <w:p w:rsidR="008E7396" w:rsidRPr="004D71AB" w:rsidRDefault="00F8022D" w:rsidP="008E7396">
      <w:pPr>
        <w:rPr>
          <w:rFonts w:asciiTheme="minorHAnsi" w:hAnsiTheme="minorHAnsi" w:cs="Arial"/>
          <w:sz w:val="24"/>
          <w:szCs w:val="24"/>
        </w:rPr>
      </w:pPr>
      <w:r>
        <w:rPr>
          <w:rFonts w:asciiTheme="minorHAnsi" w:hAnsiTheme="minorHAnsi" w:cs="Arial"/>
          <w:sz w:val="24"/>
          <w:szCs w:val="24"/>
        </w:rPr>
        <w:t xml:space="preserve">Council Lady </w:t>
      </w:r>
      <w:r w:rsidR="005F4E9C">
        <w:rPr>
          <w:rFonts w:asciiTheme="minorHAnsi" w:hAnsiTheme="minorHAnsi" w:cs="Arial"/>
          <w:sz w:val="24"/>
          <w:szCs w:val="24"/>
        </w:rPr>
        <w:t>Davis</w:t>
      </w:r>
      <w:r w:rsidR="008E7396">
        <w:rPr>
          <w:rFonts w:asciiTheme="minorHAnsi" w:hAnsiTheme="minorHAnsi" w:cs="Arial"/>
          <w:sz w:val="24"/>
          <w:szCs w:val="24"/>
        </w:rPr>
        <w:t xml:space="preserve">, </w:t>
      </w:r>
      <w:r w:rsidR="008E7396" w:rsidRPr="004D71AB">
        <w:rPr>
          <w:rFonts w:asciiTheme="minorHAnsi" w:hAnsiTheme="minorHAnsi" w:cs="Arial"/>
          <w:sz w:val="24"/>
          <w:szCs w:val="24"/>
        </w:rPr>
        <w:t xml:space="preserve">Chair of the Council Committee on </w:t>
      </w:r>
      <w:r w:rsidR="005F4E9C">
        <w:rPr>
          <w:rFonts w:asciiTheme="minorHAnsi" w:hAnsiTheme="minorHAnsi" w:cs="Arial"/>
          <w:sz w:val="24"/>
          <w:szCs w:val="24"/>
        </w:rPr>
        <w:t>Planning</w:t>
      </w:r>
      <w:r w:rsidR="008E7396" w:rsidRPr="004D71AB">
        <w:rPr>
          <w:rFonts w:asciiTheme="minorHAnsi" w:hAnsiTheme="minorHAnsi" w:cs="Arial"/>
          <w:sz w:val="24"/>
          <w:szCs w:val="24"/>
        </w:rPr>
        <w:t>, submitted the following report</w:t>
      </w:r>
      <w:r>
        <w:rPr>
          <w:rFonts w:asciiTheme="minorHAnsi" w:hAnsiTheme="minorHAnsi" w:cs="Arial"/>
          <w:sz w:val="24"/>
          <w:szCs w:val="24"/>
        </w:rPr>
        <w:t>s</w:t>
      </w:r>
      <w:r w:rsidR="008E7396" w:rsidRPr="004D71AB">
        <w:rPr>
          <w:rFonts w:asciiTheme="minorHAnsi" w:hAnsiTheme="minorHAnsi" w:cs="Arial"/>
          <w:sz w:val="24"/>
          <w:szCs w:val="24"/>
        </w:rPr>
        <w:t>:</w:t>
      </w:r>
    </w:p>
    <w:p w:rsidR="008E7396" w:rsidRDefault="008E7396" w:rsidP="00D00C8E">
      <w:pPr>
        <w:jc w:val="both"/>
        <w:rPr>
          <w:rFonts w:asciiTheme="minorHAnsi" w:hAnsiTheme="minorHAnsi"/>
          <w:noProof/>
          <w:sz w:val="24"/>
          <w:szCs w:val="24"/>
        </w:rPr>
      </w:pPr>
    </w:p>
    <w:p w:rsidR="008461FE" w:rsidRPr="00CA0F05" w:rsidRDefault="008461FE" w:rsidP="00877858">
      <w:pPr>
        <w:pStyle w:val="ListParagraph"/>
        <w:numPr>
          <w:ilvl w:val="0"/>
          <w:numId w:val="7"/>
        </w:numPr>
        <w:jc w:val="both"/>
        <w:rPr>
          <w:rFonts w:asciiTheme="minorHAnsi" w:hAnsiTheme="minorHAnsi" w:cs="Arial"/>
          <w:sz w:val="24"/>
          <w:szCs w:val="24"/>
        </w:rPr>
      </w:pPr>
      <w:r w:rsidRPr="009A12AE">
        <w:rPr>
          <w:rFonts w:asciiTheme="minorHAnsi" w:hAnsiTheme="minorHAnsi" w:cs="Arial"/>
          <w:sz w:val="24"/>
          <w:szCs w:val="24"/>
        </w:rPr>
        <w:t xml:space="preserve">Your committee on </w:t>
      </w:r>
      <w:r w:rsidR="005F0A3E">
        <w:rPr>
          <w:rFonts w:asciiTheme="minorHAnsi" w:hAnsiTheme="minorHAnsi" w:cs="Arial"/>
          <w:sz w:val="24"/>
          <w:szCs w:val="24"/>
        </w:rPr>
        <w:t>Planning</w:t>
      </w:r>
      <w:r w:rsidRPr="009A12AE">
        <w:rPr>
          <w:rFonts w:asciiTheme="minorHAnsi" w:hAnsiTheme="minorHAnsi" w:cs="Arial"/>
          <w:sz w:val="24"/>
          <w:szCs w:val="24"/>
        </w:rPr>
        <w:t xml:space="preserve"> has had under consideration the following </w:t>
      </w:r>
      <w:r w:rsidR="00BD21DF">
        <w:rPr>
          <w:rFonts w:asciiTheme="minorHAnsi" w:hAnsiTheme="minorHAnsi" w:cs="Arial"/>
          <w:sz w:val="24"/>
          <w:szCs w:val="24"/>
        </w:rPr>
        <w:t>bill</w:t>
      </w:r>
      <w:r w:rsidRPr="009A12AE">
        <w:rPr>
          <w:rFonts w:asciiTheme="minorHAnsi" w:hAnsiTheme="minorHAnsi" w:cs="Arial"/>
          <w:sz w:val="24"/>
          <w:szCs w:val="24"/>
        </w:rPr>
        <w:t xml:space="preserve">, and reports the same to Council with the recommendation that the </w:t>
      </w:r>
      <w:r w:rsidR="00F8022D">
        <w:rPr>
          <w:rFonts w:asciiTheme="minorHAnsi" w:hAnsiTheme="minorHAnsi" w:cs="Arial"/>
          <w:sz w:val="24"/>
          <w:szCs w:val="24"/>
        </w:rPr>
        <w:t>bill</w:t>
      </w:r>
      <w:r w:rsidRPr="009A12AE">
        <w:rPr>
          <w:rFonts w:asciiTheme="minorHAnsi" w:hAnsiTheme="minorHAnsi" w:cs="Arial"/>
          <w:sz w:val="24"/>
          <w:szCs w:val="24"/>
        </w:rPr>
        <w:t xml:space="preserve"> do pass.</w:t>
      </w:r>
    </w:p>
    <w:p w:rsidR="0068388D" w:rsidRDefault="005F0A3E" w:rsidP="005F0A3E">
      <w:pPr>
        <w:widowControl/>
        <w:jc w:val="both"/>
        <w:rPr>
          <w:rFonts w:ascii="Calibri" w:hAnsi="Calibri"/>
          <w:bCs/>
          <w:color w:val="000000"/>
          <w:sz w:val="24"/>
          <w:szCs w:val="24"/>
        </w:rPr>
      </w:pPr>
      <w:r>
        <w:rPr>
          <w:rFonts w:ascii="Calibri" w:hAnsi="Calibri"/>
          <w:bCs/>
          <w:color w:val="000000"/>
          <w:sz w:val="24"/>
          <w:szCs w:val="24"/>
        </w:rPr>
        <w:t>Your committee finds:</w:t>
      </w:r>
    </w:p>
    <w:p w:rsidR="005F0A3E" w:rsidRDefault="005F0A3E" w:rsidP="00877858">
      <w:pPr>
        <w:pStyle w:val="ListParagraph"/>
        <w:numPr>
          <w:ilvl w:val="0"/>
          <w:numId w:val="13"/>
        </w:numPr>
        <w:jc w:val="both"/>
        <w:rPr>
          <w:rFonts w:asciiTheme="minorHAnsi" w:hAnsiTheme="minorHAnsi" w:cs="Arial"/>
          <w:sz w:val="24"/>
          <w:szCs w:val="24"/>
        </w:rPr>
      </w:pPr>
      <w:r>
        <w:rPr>
          <w:rFonts w:asciiTheme="minorHAnsi" w:hAnsiTheme="minorHAnsi" w:cs="Arial"/>
          <w:sz w:val="24"/>
          <w:szCs w:val="24"/>
        </w:rPr>
        <w:t xml:space="preserve">The aerial easement won’t negatively affect the use of Brooks Street; and </w:t>
      </w:r>
    </w:p>
    <w:p w:rsidR="009719B8" w:rsidRDefault="005F0A3E" w:rsidP="00877858">
      <w:pPr>
        <w:pStyle w:val="ListParagraph"/>
        <w:numPr>
          <w:ilvl w:val="0"/>
          <w:numId w:val="13"/>
        </w:numPr>
        <w:jc w:val="both"/>
        <w:rPr>
          <w:rFonts w:asciiTheme="minorHAnsi" w:hAnsiTheme="minorHAnsi" w:cs="Arial"/>
          <w:sz w:val="24"/>
          <w:szCs w:val="24"/>
        </w:rPr>
      </w:pPr>
      <w:r>
        <w:rPr>
          <w:rFonts w:asciiTheme="minorHAnsi" w:hAnsiTheme="minorHAnsi" w:cs="Arial"/>
          <w:sz w:val="24"/>
          <w:szCs w:val="24"/>
        </w:rPr>
        <w:t>The easement is a reasonable accommodation since tunneling is not feasible due to the placement of existing underground utilities.</w:t>
      </w:r>
    </w:p>
    <w:p w:rsidR="003C44A4" w:rsidRDefault="005A6706" w:rsidP="00AB5F75">
      <w:pPr>
        <w:jc w:val="both"/>
        <w:rPr>
          <w:rFonts w:asciiTheme="minorHAnsi" w:hAnsiTheme="minorHAnsi" w:cs="Arial"/>
          <w:sz w:val="24"/>
          <w:szCs w:val="24"/>
        </w:rPr>
      </w:pPr>
      <w:r>
        <w:rPr>
          <w:rFonts w:asciiTheme="minorHAnsi" w:hAnsiTheme="minorHAnsi" w:cs="Arial"/>
          <w:sz w:val="24"/>
          <w:szCs w:val="24"/>
        </w:rPr>
        <w:t>And</w:t>
      </w:r>
      <w:r w:rsidR="009719B8">
        <w:rPr>
          <w:rFonts w:asciiTheme="minorHAnsi" w:hAnsiTheme="minorHAnsi" w:cs="Arial"/>
          <w:sz w:val="24"/>
          <w:szCs w:val="24"/>
        </w:rPr>
        <w:t xml:space="preserve"> reports the same to Council with the recommendation that the Resolution No. 741-16 do pass amended.</w:t>
      </w:r>
    </w:p>
    <w:p w:rsidR="009719B8" w:rsidRDefault="009719B8" w:rsidP="00AB5F75">
      <w:pPr>
        <w:jc w:val="both"/>
        <w:rPr>
          <w:rFonts w:asciiTheme="minorHAnsi" w:hAnsiTheme="minorHAnsi" w:cs="Arial"/>
          <w:sz w:val="24"/>
          <w:szCs w:val="24"/>
        </w:rPr>
      </w:pPr>
    </w:p>
    <w:p w:rsidR="009719B8" w:rsidRDefault="009719B8" w:rsidP="00AB5F75">
      <w:pPr>
        <w:jc w:val="both"/>
        <w:rPr>
          <w:rFonts w:asciiTheme="minorHAnsi" w:hAnsiTheme="minorHAnsi" w:cs="Arial"/>
          <w:i/>
          <w:sz w:val="24"/>
          <w:szCs w:val="24"/>
        </w:rPr>
      </w:pPr>
      <w:r>
        <w:rPr>
          <w:rFonts w:asciiTheme="minorHAnsi" w:hAnsiTheme="minorHAnsi" w:cs="Arial"/>
          <w:i/>
          <w:sz w:val="24"/>
          <w:szCs w:val="24"/>
        </w:rPr>
        <w:t>Amend line 28 by deleting everything after “of” and replacing with “21 feet 4 inched and a maximum of 32 feet 4 inches above Brooks Street, and 8 feet wide,”</w:t>
      </w:r>
    </w:p>
    <w:p w:rsidR="00851772" w:rsidRDefault="00851772" w:rsidP="00AB5F75">
      <w:pPr>
        <w:jc w:val="both"/>
        <w:rPr>
          <w:rFonts w:asciiTheme="minorHAnsi" w:hAnsiTheme="minorHAnsi" w:cs="Arial"/>
          <w:i/>
          <w:sz w:val="24"/>
          <w:szCs w:val="24"/>
        </w:rPr>
      </w:pPr>
    </w:p>
    <w:p w:rsidR="00851772" w:rsidRPr="00851772" w:rsidRDefault="00851772" w:rsidP="00851772">
      <w:pPr>
        <w:rPr>
          <w:rFonts w:asciiTheme="minorHAnsi" w:hAnsiTheme="minorHAnsi"/>
          <w:sz w:val="24"/>
          <w:szCs w:val="24"/>
        </w:rPr>
      </w:pPr>
      <w:r w:rsidRPr="00851772">
        <w:rPr>
          <w:rFonts w:asciiTheme="minorHAnsi" w:hAnsiTheme="minorHAnsi"/>
          <w:sz w:val="24"/>
          <w:szCs w:val="24"/>
          <w:u w:val="single"/>
        </w:rPr>
        <w:t>Resolution No. 741-16</w:t>
      </w:r>
      <w:r w:rsidR="001D0604">
        <w:rPr>
          <w:rFonts w:asciiTheme="minorHAnsi" w:hAnsiTheme="minorHAnsi"/>
          <w:sz w:val="24"/>
          <w:szCs w:val="24"/>
          <w:u w:val="single"/>
        </w:rPr>
        <w:t xml:space="preserve"> as </w:t>
      </w:r>
      <w:r w:rsidR="005A6706">
        <w:rPr>
          <w:rFonts w:asciiTheme="minorHAnsi" w:hAnsiTheme="minorHAnsi"/>
          <w:sz w:val="24"/>
          <w:szCs w:val="24"/>
          <w:u w:val="single"/>
        </w:rPr>
        <w:t>amended</w:t>
      </w:r>
      <w:r w:rsidRPr="00851772">
        <w:rPr>
          <w:rFonts w:asciiTheme="minorHAnsi" w:hAnsiTheme="minorHAnsi"/>
          <w:sz w:val="24"/>
          <w:szCs w:val="24"/>
        </w:rPr>
        <w:t xml:space="preserve"> – A Resolution granting CAMC Health Systems, Inc., an Easement for use of air rights over Brooks Street to construct an enclosed steam utility line (the “Bridge” ), generally in conformance with the design drawings attached as Exhibit A hereto, for the purpose of carrying steam over Brooks Street to CAMC General Division.</w:t>
      </w:r>
    </w:p>
    <w:p w:rsidR="00851772" w:rsidRPr="00851772" w:rsidRDefault="00851772" w:rsidP="00851772">
      <w:pPr>
        <w:rPr>
          <w:rFonts w:asciiTheme="minorHAnsi" w:hAnsiTheme="minorHAnsi"/>
          <w:sz w:val="24"/>
          <w:szCs w:val="24"/>
        </w:rPr>
      </w:pPr>
    </w:p>
    <w:p w:rsidR="00851772" w:rsidRPr="00851772" w:rsidRDefault="00851772" w:rsidP="00851772">
      <w:pPr>
        <w:ind w:firstLine="720"/>
        <w:rPr>
          <w:rFonts w:asciiTheme="minorHAnsi" w:hAnsiTheme="minorHAnsi"/>
          <w:sz w:val="24"/>
          <w:szCs w:val="24"/>
        </w:rPr>
      </w:pPr>
      <w:r w:rsidRPr="00851772">
        <w:rPr>
          <w:rFonts w:asciiTheme="minorHAnsi" w:hAnsiTheme="minorHAnsi"/>
          <w:sz w:val="24"/>
          <w:szCs w:val="24"/>
        </w:rPr>
        <w:t>WHERERAS, CAMC General Division utilizes a steam boiler located on the western side of Brooks Street while the hospital is on the eastern side of Brooks Street; and</w:t>
      </w:r>
    </w:p>
    <w:p w:rsidR="00851772" w:rsidRPr="00851772" w:rsidRDefault="00851772" w:rsidP="00851772">
      <w:pPr>
        <w:rPr>
          <w:rFonts w:asciiTheme="minorHAnsi" w:hAnsiTheme="minorHAnsi"/>
          <w:sz w:val="24"/>
          <w:szCs w:val="24"/>
        </w:rPr>
      </w:pPr>
    </w:p>
    <w:p w:rsidR="00851772" w:rsidRPr="00851772" w:rsidRDefault="00851772" w:rsidP="00851772">
      <w:pPr>
        <w:ind w:firstLine="720"/>
        <w:rPr>
          <w:rFonts w:asciiTheme="minorHAnsi" w:hAnsiTheme="minorHAnsi"/>
          <w:sz w:val="24"/>
          <w:szCs w:val="24"/>
        </w:rPr>
      </w:pPr>
      <w:r w:rsidRPr="00851772">
        <w:rPr>
          <w:rFonts w:asciiTheme="minorHAnsi" w:hAnsiTheme="minorHAnsi"/>
          <w:sz w:val="24"/>
          <w:szCs w:val="24"/>
        </w:rPr>
        <w:t>WHERERAS, current placement of utility lines in this section of Brooks Street prevent tunneling or construction under Brooks Street; and</w:t>
      </w:r>
    </w:p>
    <w:p w:rsidR="00851772" w:rsidRPr="00851772" w:rsidRDefault="00851772" w:rsidP="00851772">
      <w:pPr>
        <w:ind w:firstLine="720"/>
        <w:rPr>
          <w:rFonts w:asciiTheme="minorHAnsi" w:hAnsiTheme="minorHAnsi"/>
          <w:sz w:val="24"/>
          <w:szCs w:val="24"/>
        </w:rPr>
      </w:pPr>
    </w:p>
    <w:p w:rsidR="00851772" w:rsidRPr="00851772" w:rsidRDefault="00851772" w:rsidP="00851772">
      <w:pPr>
        <w:ind w:firstLine="720"/>
        <w:rPr>
          <w:rFonts w:asciiTheme="minorHAnsi" w:hAnsiTheme="minorHAnsi"/>
          <w:sz w:val="24"/>
          <w:szCs w:val="24"/>
        </w:rPr>
      </w:pPr>
      <w:r w:rsidRPr="00851772">
        <w:rPr>
          <w:rFonts w:asciiTheme="minorHAnsi" w:hAnsiTheme="minorHAnsi"/>
          <w:sz w:val="24"/>
          <w:szCs w:val="24"/>
        </w:rPr>
        <w:t>WHEREAS, the Bridge design conforms to height and sight-line requirements of the State of West Virginia and the City; and</w:t>
      </w:r>
    </w:p>
    <w:p w:rsidR="00851772" w:rsidRPr="00851772" w:rsidRDefault="00851772" w:rsidP="00851772">
      <w:pPr>
        <w:rPr>
          <w:rFonts w:asciiTheme="minorHAnsi" w:hAnsiTheme="minorHAnsi"/>
          <w:sz w:val="24"/>
          <w:szCs w:val="24"/>
        </w:rPr>
      </w:pPr>
    </w:p>
    <w:p w:rsidR="00851772" w:rsidRPr="00851772" w:rsidRDefault="00851772" w:rsidP="00851772">
      <w:pPr>
        <w:ind w:firstLine="720"/>
        <w:rPr>
          <w:rFonts w:asciiTheme="minorHAnsi" w:hAnsiTheme="minorHAnsi"/>
          <w:sz w:val="24"/>
          <w:szCs w:val="24"/>
        </w:rPr>
      </w:pPr>
      <w:r w:rsidRPr="00851772">
        <w:rPr>
          <w:rFonts w:asciiTheme="minorHAnsi" w:hAnsiTheme="minorHAnsi"/>
          <w:sz w:val="24"/>
          <w:szCs w:val="24"/>
        </w:rPr>
        <w:t>WHERERAS, CAMC has been issued a permit from the West Virginia Division of Highways for the temporary traffic control plan and has established acceptable change of traffic and pedestrian patterns with the City’s Traffic Engineer to be in place during construction;</w:t>
      </w:r>
    </w:p>
    <w:p w:rsidR="00851772" w:rsidRPr="00851772" w:rsidRDefault="00851772" w:rsidP="00851772">
      <w:pPr>
        <w:rPr>
          <w:rFonts w:asciiTheme="minorHAnsi" w:hAnsiTheme="minorHAnsi"/>
          <w:sz w:val="24"/>
          <w:szCs w:val="24"/>
        </w:rPr>
      </w:pPr>
    </w:p>
    <w:p w:rsidR="00851772" w:rsidRPr="00851772" w:rsidRDefault="00851772" w:rsidP="00851772">
      <w:pPr>
        <w:tabs>
          <w:tab w:val="left" w:pos="2715"/>
        </w:tabs>
        <w:rPr>
          <w:rFonts w:asciiTheme="minorHAnsi" w:hAnsiTheme="minorHAnsi"/>
          <w:sz w:val="24"/>
          <w:szCs w:val="24"/>
          <w:u w:val="single"/>
        </w:rPr>
      </w:pPr>
      <w:r w:rsidRPr="00851772">
        <w:rPr>
          <w:rFonts w:asciiTheme="minorHAnsi" w:hAnsiTheme="minorHAnsi"/>
          <w:caps/>
          <w:sz w:val="24"/>
          <w:szCs w:val="24"/>
          <w:u w:val="single"/>
        </w:rPr>
        <w:t xml:space="preserve">Therefore, </w:t>
      </w:r>
      <w:proofErr w:type="gramStart"/>
      <w:r w:rsidRPr="00851772">
        <w:rPr>
          <w:rFonts w:asciiTheme="minorHAnsi" w:hAnsiTheme="minorHAnsi"/>
          <w:sz w:val="24"/>
          <w:szCs w:val="24"/>
          <w:u w:val="single"/>
        </w:rPr>
        <w:t>Be</w:t>
      </w:r>
      <w:proofErr w:type="gramEnd"/>
      <w:r w:rsidRPr="00851772">
        <w:rPr>
          <w:rFonts w:asciiTheme="minorHAnsi" w:hAnsiTheme="minorHAnsi"/>
          <w:sz w:val="24"/>
          <w:szCs w:val="24"/>
          <w:u w:val="single"/>
        </w:rPr>
        <w:t xml:space="preserve"> it Resolved By The Council Of The City Of Charleston, West Virginia that:</w:t>
      </w:r>
    </w:p>
    <w:p w:rsidR="00851772" w:rsidRPr="00851772" w:rsidRDefault="00851772" w:rsidP="00851772">
      <w:pPr>
        <w:tabs>
          <w:tab w:val="left" w:pos="2715"/>
        </w:tabs>
        <w:rPr>
          <w:rFonts w:asciiTheme="minorHAnsi" w:hAnsiTheme="minorHAnsi"/>
          <w:sz w:val="24"/>
          <w:szCs w:val="24"/>
        </w:rPr>
      </w:pPr>
    </w:p>
    <w:p w:rsidR="00851772" w:rsidRPr="00851772" w:rsidRDefault="00851772" w:rsidP="00851772">
      <w:pPr>
        <w:jc w:val="both"/>
        <w:rPr>
          <w:rFonts w:asciiTheme="minorHAnsi" w:hAnsiTheme="minorHAnsi"/>
          <w:sz w:val="24"/>
          <w:szCs w:val="24"/>
        </w:rPr>
      </w:pPr>
      <w:r w:rsidRPr="00851772">
        <w:rPr>
          <w:rFonts w:asciiTheme="minorHAnsi" w:hAnsiTheme="minorHAnsi"/>
          <w:sz w:val="24"/>
          <w:szCs w:val="24"/>
        </w:rPr>
        <w:tab/>
        <w:t>Subject to the minimum terms and conditions contained herein,</w:t>
      </w:r>
    </w:p>
    <w:p w:rsidR="00851772" w:rsidRPr="00851772" w:rsidRDefault="00851772" w:rsidP="00851772">
      <w:pPr>
        <w:jc w:val="both"/>
        <w:rPr>
          <w:rFonts w:asciiTheme="minorHAnsi" w:hAnsiTheme="minorHAnsi"/>
          <w:sz w:val="24"/>
          <w:szCs w:val="24"/>
        </w:rPr>
      </w:pPr>
    </w:p>
    <w:p w:rsidR="00851772" w:rsidRPr="00851772" w:rsidRDefault="00851772" w:rsidP="00851772">
      <w:pPr>
        <w:jc w:val="both"/>
        <w:rPr>
          <w:rFonts w:asciiTheme="minorHAnsi" w:hAnsiTheme="minorHAnsi"/>
          <w:sz w:val="24"/>
          <w:szCs w:val="24"/>
        </w:rPr>
      </w:pPr>
      <w:r w:rsidRPr="00851772">
        <w:rPr>
          <w:rFonts w:asciiTheme="minorHAnsi" w:hAnsiTheme="minorHAnsi"/>
          <w:sz w:val="24"/>
          <w:szCs w:val="24"/>
        </w:rPr>
        <w:tab/>
        <w:t>(1)</w:t>
      </w:r>
      <w:r w:rsidRPr="00851772">
        <w:rPr>
          <w:rFonts w:asciiTheme="minorHAnsi" w:hAnsiTheme="minorHAnsi"/>
          <w:sz w:val="24"/>
          <w:szCs w:val="24"/>
        </w:rPr>
        <w:tab/>
        <w:t xml:space="preserve">CAMC Health Systems, Inc., and its lessees, successors or assigns, are hereby granted an easement for the use of air rights over Brooks Street for the purpose of constructing, operating, maintaining, repairing and replacing an enclosed steam utility line, generally in conformance with the design drawings which are attached hereto, incorporated herein, and made a part hereof.  The easement for the use of the air rights are further defined to be a minimum of </w:t>
      </w:r>
      <w:r w:rsidRPr="00851772">
        <w:rPr>
          <w:rFonts w:asciiTheme="minorHAnsi" w:hAnsiTheme="minorHAnsi"/>
          <w:strike/>
          <w:sz w:val="24"/>
          <w:szCs w:val="24"/>
        </w:rPr>
        <w:t xml:space="preserve">17 feet and a maximum of </w:t>
      </w:r>
      <w:r w:rsidRPr="00851772">
        <w:rPr>
          <w:rFonts w:asciiTheme="minorHAnsi" w:hAnsiTheme="minorHAnsi"/>
          <w:strike/>
          <w:color w:val="000000"/>
          <w:sz w:val="24"/>
          <w:szCs w:val="24"/>
        </w:rPr>
        <w:t>30 feet</w:t>
      </w:r>
      <w:r w:rsidRPr="00851772">
        <w:rPr>
          <w:rFonts w:asciiTheme="minorHAnsi" w:hAnsiTheme="minorHAnsi"/>
          <w:strike/>
          <w:sz w:val="24"/>
          <w:szCs w:val="24"/>
        </w:rPr>
        <w:t xml:space="preserve"> above Brooks Street, and 7 feet wide;</w:t>
      </w:r>
      <w:r w:rsidRPr="00851772">
        <w:rPr>
          <w:rFonts w:asciiTheme="minorHAnsi" w:hAnsiTheme="minorHAnsi"/>
          <w:sz w:val="24"/>
          <w:szCs w:val="24"/>
        </w:rPr>
        <w:t xml:space="preserve"> </w:t>
      </w:r>
      <w:r w:rsidRPr="00851772">
        <w:rPr>
          <w:rFonts w:asciiTheme="minorHAnsi" w:hAnsiTheme="minorHAnsi"/>
          <w:sz w:val="24"/>
          <w:szCs w:val="24"/>
          <w:u w:val="single"/>
        </w:rPr>
        <w:t>21 feet 4 inches and a maximum of 32 feet 4 inches above Brooks Street, and 8 feet wide;</w:t>
      </w:r>
      <w:r w:rsidRPr="00851772">
        <w:rPr>
          <w:rFonts w:asciiTheme="minorHAnsi" w:hAnsiTheme="minorHAnsi"/>
          <w:sz w:val="24"/>
          <w:szCs w:val="24"/>
        </w:rPr>
        <w:t xml:space="preserve"> and</w:t>
      </w:r>
    </w:p>
    <w:p w:rsidR="00851772" w:rsidRPr="00851772" w:rsidRDefault="00851772" w:rsidP="00851772">
      <w:pPr>
        <w:jc w:val="both"/>
        <w:rPr>
          <w:rFonts w:asciiTheme="minorHAnsi" w:hAnsiTheme="minorHAnsi"/>
          <w:sz w:val="24"/>
          <w:szCs w:val="24"/>
        </w:rPr>
      </w:pPr>
    </w:p>
    <w:p w:rsidR="00851772" w:rsidRPr="00851772" w:rsidRDefault="00851772" w:rsidP="00851772">
      <w:pPr>
        <w:jc w:val="both"/>
        <w:rPr>
          <w:rFonts w:asciiTheme="minorHAnsi" w:hAnsiTheme="minorHAnsi"/>
          <w:sz w:val="24"/>
          <w:szCs w:val="24"/>
        </w:rPr>
      </w:pPr>
      <w:r w:rsidRPr="00851772">
        <w:rPr>
          <w:rFonts w:asciiTheme="minorHAnsi" w:hAnsiTheme="minorHAnsi"/>
          <w:sz w:val="24"/>
          <w:szCs w:val="24"/>
        </w:rPr>
        <w:tab/>
        <w:t>(2)</w:t>
      </w:r>
      <w:r w:rsidRPr="00851772">
        <w:rPr>
          <w:rFonts w:asciiTheme="minorHAnsi" w:hAnsiTheme="minorHAnsi"/>
          <w:sz w:val="24"/>
          <w:szCs w:val="24"/>
        </w:rPr>
        <w:tab/>
        <w:t>The City shall have the right to inspect by qualified personnel in accordance with the American Association of State Highway and Transportation Officials (AASHTO) requirements, the reasonable cost of which shall be paid by CAMC Health Systems, Inc., and its lessees, successors or assigns, and CAMC Health Systems, Inc. shall provide the City with copies of any and all inspection reports to assure the City that the Bridge is structurally sound and safe for motorists and pedestrians on Brooks Street and the sidewalk under and near the Bridge; and</w:t>
      </w:r>
    </w:p>
    <w:p w:rsidR="00851772" w:rsidRPr="00851772" w:rsidRDefault="00851772" w:rsidP="00851772">
      <w:pPr>
        <w:jc w:val="both"/>
        <w:rPr>
          <w:rFonts w:asciiTheme="minorHAnsi" w:hAnsiTheme="minorHAnsi"/>
          <w:sz w:val="24"/>
          <w:szCs w:val="24"/>
        </w:rPr>
      </w:pPr>
    </w:p>
    <w:p w:rsidR="00851772" w:rsidRPr="00851772" w:rsidRDefault="00851772" w:rsidP="00851772">
      <w:pPr>
        <w:jc w:val="both"/>
        <w:rPr>
          <w:rFonts w:asciiTheme="minorHAnsi" w:hAnsiTheme="minorHAnsi"/>
          <w:sz w:val="24"/>
          <w:szCs w:val="24"/>
        </w:rPr>
      </w:pPr>
      <w:r w:rsidRPr="00851772">
        <w:rPr>
          <w:rFonts w:asciiTheme="minorHAnsi" w:hAnsiTheme="minorHAnsi"/>
          <w:sz w:val="24"/>
          <w:szCs w:val="24"/>
        </w:rPr>
        <w:tab/>
        <w:t xml:space="preserve">(3)  CAMC Health Systems, Inc., its lessees, successors or assigns, shall indemnify, defend and save the City harmless from and against any damages to any person or property by reason of design construction, operation, maintenance, repair or replacement of the Bridge over Brooks Street; and  </w:t>
      </w:r>
    </w:p>
    <w:p w:rsidR="00851772" w:rsidRPr="00851772" w:rsidRDefault="00851772" w:rsidP="00851772">
      <w:pPr>
        <w:jc w:val="both"/>
        <w:rPr>
          <w:rFonts w:asciiTheme="minorHAnsi" w:hAnsiTheme="minorHAnsi"/>
          <w:sz w:val="24"/>
          <w:szCs w:val="24"/>
        </w:rPr>
      </w:pPr>
    </w:p>
    <w:p w:rsidR="00851772" w:rsidRPr="00851772" w:rsidRDefault="00851772" w:rsidP="00851772">
      <w:pPr>
        <w:jc w:val="both"/>
        <w:rPr>
          <w:rFonts w:asciiTheme="minorHAnsi" w:hAnsiTheme="minorHAnsi"/>
          <w:sz w:val="24"/>
          <w:szCs w:val="24"/>
        </w:rPr>
      </w:pPr>
      <w:r w:rsidRPr="00851772">
        <w:rPr>
          <w:rFonts w:asciiTheme="minorHAnsi" w:hAnsiTheme="minorHAnsi" w:cs="Arial"/>
          <w:sz w:val="24"/>
          <w:szCs w:val="24"/>
        </w:rPr>
        <w:tab/>
        <w:t>(4)  CAMC Health Systems, Inc. shall maintain general liability insurance in the minimum amount of $1,000,000.00 and shall name City as an additional insured for purposes of the easement and the indemnity provisions specified in the easement agreement.  All applicable policies shall provide primary coverage, shall reflect that CAMC Health Systems, Inc. is responsible for any and all deductibles and shall otherwise be in such form and with such endorsements and riders as City shall specify; and</w:t>
      </w:r>
    </w:p>
    <w:p w:rsidR="00851772" w:rsidRPr="00851772" w:rsidRDefault="00851772" w:rsidP="00851772">
      <w:pPr>
        <w:jc w:val="both"/>
        <w:rPr>
          <w:rFonts w:asciiTheme="minorHAnsi" w:hAnsiTheme="minorHAnsi"/>
          <w:sz w:val="24"/>
          <w:szCs w:val="24"/>
        </w:rPr>
      </w:pPr>
    </w:p>
    <w:p w:rsidR="00851772" w:rsidRPr="00851772" w:rsidRDefault="00851772" w:rsidP="00851772">
      <w:pPr>
        <w:jc w:val="both"/>
        <w:rPr>
          <w:rFonts w:asciiTheme="minorHAnsi" w:hAnsiTheme="minorHAnsi"/>
          <w:sz w:val="24"/>
          <w:szCs w:val="24"/>
        </w:rPr>
      </w:pPr>
      <w:r w:rsidRPr="00851772">
        <w:rPr>
          <w:rFonts w:asciiTheme="minorHAnsi" w:hAnsiTheme="minorHAnsi"/>
          <w:sz w:val="24"/>
          <w:szCs w:val="24"/>
        </w:rPr>
        <w:tab/>
        <w:t>(5)  Should there become a compelling public need for the air space granted in the easement, the Parties agree to cooperate in good faith to reach a resolution regarding removal, modification, or replacement of the Bridge without the necessity of condemnation proceedings; and</w:t>
      </w:r>
    </w:p>
    <w:p w:rsidR="00851772" w:rsidRPr="00851772" w:rsidRDefault="00851772" w:rsidP="00851772">
      <w:pPr>
        <w:jc w:val="both"/>
        <w:rPr>
          <w:rFonts w:asciiTheme="minorHAnsi" w:hAnsiTheme="minorHAnsi"/>
          <w:sz w:val="24"/>
          <w:szCs w:val="24"/>
        </w:rPr>
      </w:pPr>
    </w:p>
    <w:p w:rsidR="00851772" w:rsidRDefault="00851772" w:rsidP="00851772">
      <w:pPr>
        <w:jc w:val="both"/>
        <w:rPr>
          <w:rFonts w:asciiTheme="minorHAnsi" w:hAnsiTheme="minorHAnsi"/>
          <w:color w:val="000000"/>
          <w:sz w:val="24"/>
          <w:szCs w:val="24"/>
        </w:rPr>
      </w:pPr>
      <w:r w:rsidRPr="00851772">
        <w:rPr>
          <w:rFonts w:asciiTheme="minorHAnsi" w:hAnsiTheme="minorHAnsi"/>
          <w:sz w:val="24"/>
          <w:szCs w:val="24"/>
        </w:rPr>
        <w:tab/>
        <w:t>(6) That upon review and approval by legal counsel for the City, and the City Engineer of the City of Charleston, the Mayor or City Manager of the City of Charleston are hereby authorized and directed to execute an Agreement and any other documents related hereto for the purpose of granting an easement for the use of the air rights subject to and conditioned upon CAMC Health Systems, Inc., and its lessees, successors or assigns, consistent with paragraphs 1, 2, 3, 4, 5, and 6 of this Resolution, and the payment of a total of the market value of the easement as determined by appraisal</w:t>
      </w:r>
      <w:r w:rsidRPr="00851772">
        <w:rPr>
          <w:rFonts w:asciiTheme="minorHAnsi" w:hAnsiTheme="minorHAnsi"/>
          <w:color w:val="000000"/>
          <w:sz w:val="24"/>
          <w:szCs w:val="24"/>
        </w:rPr>
        <w:t>.</w:t>
      </w:r>
    </w:p>
    <w:p w:rsidR="00851772" w:rsidRDefault="00851772" w:rsidP="00851772">
      <w:pPr>
        <w:jc w:val="both"/>
        <w:rPr>
          <w:rFonts w:asciiTheme="minorHAnsi" w:hAnsiTheme="minorHAnsi"/>
          <w:color w:val="000000"/>
          <w:sz w:val="24"/>
          <w:szCs w:val="24"/>
        </w:rPr>
      </w:pPr>
    </w:p>
    <w:p w:rsidR="0075006B" w:rsidRDefault="0075006B" w:rsidP="0075006B">
      <w:pPr>
        <w:jc w:val="both"/>
        <w:rPr>
          <w:rFonts w:asciiTheme="minorHAnsi" w:hAnsiTheme="minorHAnsi" w:cs="Arial"/>
          <w:sz w:val="24"/>
          <w:szCs w:val="24"/>
        </w:rPr>
      </w:pPr>
      <w:r w:rsidRPr="009A12AE">
        <w:rPr>
          <w:rFonts w:asciiTheme="minorHAnsi" w:hAnsiTheme="minorHAnsi" w:cs="Arial"/>
          <w:sz w:val="24"/>
          <w:szCs w:val="24"/>
        </w:rPr>
        <w:t>Council</w:t>
      </w:r>
      <w:r>
        <w:rPr>
          <w:rFonts w:asciiTheme="minorHAnsi" w:hAnsiTheme="minorHAnsi" w:cs="Arial"/>
          <w:sz w:val="24"/>
          <w:szCs w:val="24"/>
        </w:rPr>
        <w:t xml:space="preserve"> Lady</w:t>
      </w:r>
      <w:r w:rsidRPr="009A12AE">
        <w:rPr>
          <w:rFonts w:asciiTheme="minorHAnsi" w:hAnsiTheme="minorHAnsi" w:cs="Arial"/>
          <w:sz w:val="24"/>
          <w:szCs w:val="24"/>
        </w:rPr>
        <w:t xml:space="preserve"> </w:t>
      </w:r>
      <w:r>
        <w:rPr>
          <w:rFonts w:asciiTheme="minorHAnsi" w:hAnsiTheme="minorHAnsi" w:cs="Arial"/>
          <w:sz w:val="24"/>
          <w:szCs w:val="24"/>
        </w:rPr>
        <w:t>Davis</w:t>
      </w:r>
      <w:r w:rsidRPr="009A12AE">
        <w:rPr>
          <w:rFonts w:asciiTheme="minorHAnsi" w:hAnsiTheme="minorHAnsi" w:cs="Arial"/>
          <w:sz w:val="24"/>
          <w:szCs w:val="24"/>
        </w:rPr>
        <w:t xml:space="preserve"> moved to approve the </w:t>
      </w:r>
      <w:r>
        <w:rPr>
          <w:rFonts w:asciiTheme="minorHAnsi" w:hAnsiTheme="minorHAnsi" w:cs="Arial"/>
          <w:sz w:val="24"/>
          <w:szCs w:val="24"/>
        </w:rPr>
        <w:t>Resolution, but first be referred to the Finance Committee</w:t>
      </w:r>
      <w:r w:rsidRPr="009A12AE">
        <w:rPr>
          <w:rFonts w:asciiTheme="minorHAnsi" w:hAnsiTheme="minorHAnsi" w:cs="Arial"/>
          <w:sz w:val="24"/>
          <w:szCs w:val="24"/>
        </w:rPr>
        <w:t xml:space="preserve">. Councilman </w:t>
      </w:r>
      <w:r>
        <w:rPr>
          <w:rFonts w:asciiTheme="minorHAnsi" w:hAnsiTheme="minorHAnsi" w:cs="Arial"/>
          <w:sz w:val="24"/>
          <w:szCs w:val="24"/>
        </w:rPr>
        <w:t>Lane</w:t>
      </w:r>
      <w:r w:rsidRPr="009A12AE">
        <w:rPr>
          <w:rFonts w:asciiTheme="minorHAnsi" w:hAnsiTheme="minorHAnsi" w:cs="Arial"/>
          <w:sz w:val="24"/>
          <w:szCs w:val="24"/>
        </w:rPr>
        <w:t xml:space="preserve"> seconded the motion. </w:t>
      </w:r>
      <w:r>
        <w:rPr>
          <w:rFonts w:asciiTheme="minorHAnsi" w:hAnsiTheme="minorHAnsi" w:cs="Arial"/>
          <w:sz w:val="24"/>
          <w:szCs w:val="24"/>
        </w:rPr>
        <w:t>Received and Filed.</w:t>
      </w:r>
    </w:p>
    <w:p w:rsidR="00851772" w:rsidRPr="00851772" w:rsidRDefault="00851772" w:rsidP="00851772">
      <w:pPr>
        <w:jc w:val="both"/>
        <w:rPr>
          <w:rFonts w:asciiTheme="minorHAnsi" w:hAnsiTheme="minorHAnsi"/>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Pr="004D71AB" w:rsidRDefault="00CA6A80" w:rsidP="004C635C">
      <w:pPr>
        <w:widowControl/>
        <w:autoSpaceDE/>
        <w:autoSpaceDN/>
        <w:adjustRightInd/>
        <w:rPr>
          <w:rFonts w:asciiTheme="minorHAnsi" w:hAnsiTheme="minorHAnsi" w:cs="Arial"/>
          <w:b/>
          <w:sz w:val="24"/>
          <w:szCs w:val="24"/>
        </w:rPr>
      </w:pPr>
    </w:p>
    <w:p w:rsidR="00CA6A80" w:rsidRPr="004D71AB" w:rsidRDefault="002608B1" w:rsidP="00CA6A80">
      <w:pPr>
        <w:rPr>
          <w:rFonts w:asciiTheme="minorHAnsi" w:hAnsiTheme="minorHAnsi" w:cs="Arial"/>
          <w:sz w:val="24"/>
          <w:szCs w:val="24"/>
        </w:rPr>
      </w:pPr>
      <w:r w:rsidRPr="004D71AB">
        <w:rPr>
          <w:rFonts w:asciiTheme="minorHAnsi" w:hAnsiTheme="minorHAnsi" w:cs="Arial"/>
          <w:sz w:val="24"/>
          <w:szCs w:val="24"/>
        </w:rPr>
        <w:t xml:space="preserve">Councilman </w:t>
      </w:r>
      <w:r w:rsidR="0089188E">
        <w:rPr>
          <w:rFonts w:asciiTheme="minorHAnsi" w:hAnsiTheme="minorHAnsi" w:cs="Arial"/>
          <w:sz w:val="24"/>
          <w:szCs w:val="24"/>
        </w:rPr>
        <w:t xml:space="preserve">Reishman, </w:t>
      </w:r>
      <w:r w:rsidRPr="004D71AB">
        <w:rPr>
          <w:rFonts w:asciiTheme="minorHAnsi" w:hAnsiTheme="minorHAnsi" w:cs="Arial"/>
          <w:sz w:val="24"/>
          <w:szCs w:val="24"/>
        </w:rPr>
        <w:t>Chair</w:t>
      </w:r>
      <w:r w:rsidR="00CA6A80" w:rsidRPr="004D71AB">
        <w:rPr>
          <w:rFonts w:asciiTheme="minorHAnsi" w:hAnsiTheme="minorHAnsi" w:cs="Arial"/>
          <w:sz w:val="24"/>
          <w:szCs w:val="24"/>
        </w:rPr>
        <w:t xml:space="preserve"> of the Council Committee on Finance, submitted the following report</w:t>
      </w:r>
      <w:r w:rsidR="009A06EE">
        <w:rPr>
          <w:rFonts w:asciiTheme="minorHAnsi" w:hAnsiTheme="minorHAnsi" w:cs="Arial"/>
          <w:sz w:val="24"/>
          <w:szCs w:val="24"/>
        </w:rPr>
        <w:t>s</w:t>
      </w:r>
      <w:r w:rsidR="00CA6A80" w:rsidRPr="004D71AB">
        <w:rPr>
          <w:rFonts w:asciiTheme="minorHAnsi" w:hAnsiTheme="minorHAnsi" w:cs="Arial"/>
          <w:sz w:val="24"/>
          <w:szCs w:val="24"/>
        </w:rPr>
        <w:t>:</w:t>
      </w:r>
    </w:p>
    <w:p w:rsidR="000E0655" w:rsidRDefault="000E0655" w:rsidP="000E0655">
      <w:pPr>
        <w:jc w:val="both"/>
        <w:rPr>
          <w:rFonts w:asciiTheme="minorHAnsi" w:hAnsiTheme="minorHAnsi"/>
          <w:bCs/>
          <w:noProof/>
          <w:sz w:val="24"/>
          <w:szCs w:val="24"/>
        </w:rPr>
      </w:pPr>
    </w:p>
    <w:p w:rsidR="009A06EE" w:rsidRPr="003C44A4" w:rsidRDefault="009A06EE" w:rsidP="00877858">
      <w:pPr>
        <w:pStyle w:val="ListParagraph"/>
        <w:numPr>
          <w:ilvl w:val="0"/>
          <w:numId w:val="8"/>
        </w:numPr>
        <w:jc w:val="both"/>
        <w:rPr>
          <w:rFonts w:asciiTheme="minorHAnsi" w:hAnsiTheme="minorHAnsi" w:cs="Arial"/>
          <w:sz w:val="24"/>
          <w:szCs w:val="24"/>
        </w:rPr>
      </w:pPr>
      <w:r w:rsidRPr="009A12AE">
        <w:rPr>
          <w:rFonts w:asciiTheme="minorHAnsi" w:hAnsiTheme="minorHAnsi" w:cs="Arial"/>
          <w:sz w:val="24"/>
          <w:szCs w:val="24"/>
        </w:rPr>
        <w:t xml:space="preserve">Your committee on </w:t>
      </w:r>
      <w:r>
        <w:rPr>
          <w:rFonts w:asciiTheme="minorHAnsi" w:hAnsiTheme="minorHAnsi" w:cs="Arial"/>
          <w:sz w:val="24"/>
          <w:szCs w:val="24"/>
        </w:rPr>
        <w:t>Finance</w:t>
      </w:r>
      <w:r w:rsidRPr="009A12AE">
        <w:rPr>
          <w:rFonts w:asciiTheme="minorHAnsi" w:hAnsiTheme="minorHAnsi" w:cs="Arial"/>
          <w:sz w:val="24"/>
          <w:szCs w:val="24"/>
        </w:rPr>
        <w:t xml:space="preserve"> has had under consideration the following </w:t>
      </w:r>
      <w:r>
        <w:rPr>
          <w:rFonts w:asciiTheme="minorHAnsi" w:hAnsiTheme="minorHAnsi" w:cs="Arial"/>
          <w:sz w:val="24"/>
          <w:szCs w:val="24"/>
        </w:rPr>
        <w:t>resolution</w:t>
      </w:r>
      <w:r w:rsidRPr="009A12AE">
        <w:rPr>
          <w:rFonts w:asciiTheme="minorHAnsi" w:hAnsiTheme="minorHAnsi" w:cs="Arial"/>
          <w:sz w:val="24"/>
          <w:szCs w:val="24"/>
        </w:rPr>
        <w:t xml:space="preserve">, and reports the same to Council with the recommendation that </w:t>
      </w:r>
      <w:r w:rsidR="007148C9">
        <w:rPr>
          <w:rFonts w:asciiTheme="minorHAnsi" w:hAnsiTheme="minorHAnsi" w:cs="Arial"/>
          <w:sz w:val="24"/>
          <w:szCs w:val="24"/>
        </w:rPr>
        <w:t>Resolution No. 7</w:t>
      </w:r>
      <w:r w:rsidR="001D0604">
        <w:rPr>
          <w:rFonts w:asciiTheme="minorHAnsi" w:hAnsiTheme="minorHAnsi" w:cs="Arial"/>
          <w:sz w:val="24"/>
          <w:szCs w:val="24"/>
        </w:rPr>
        <w:t>41</w:t>
      </w:r>
      <w:r>
        <w:rPr>
          <w:rFonts w:asciiTheme="minorHAnsi" w:hAnsiTheme="minorHAnsi" w:cs="Arial"/>
          <w:sz w:val="24"/>
          <w:szCs w:val="24"/>
        </w:rPr>
        <w:t xml:space="preserve">-16 </w:t>
      </w:r>
      <w:r w:rsidRPr="009A12AE">
        <w:rPr>
          <w:rFonts w:asciiTheme="minorHAnsi" w:hAnsiTheme="minorHAnsi" w:cs="Arial"/>
          <w:sz w:val="24"/>
          <w:szCs w:val="24"/>
        </w:rPr>
        <w:t xml:space="preserve">do </w:t>
      </w:r>
      <w:r w:rsidR="00E67803">
        <w:rPr>
          <w:rFonts w:asciiTheme="minorHAnsi" w:hAnsiTheme="minorHAnsi" w:cs="Arial"/>
          <w:sz w:val="24"/>
          <w:szCs w:val="24"/>
        </w:rPr>
        <w:t>pass, as a committee substitute.</w:t>
      </w:r>
    </w:p>
    <w:p w:rsidR="0068388D" w:rsidRPr="0068388D" w:rsidRDefault="00E67803" w:rsidP="0068388D">
      <w:pPr>
        <w:jc w:val="both"/>
        <w:rPr>
          <w:rFonts w:asciiTheme="minorHAnsi" w:hAnsiTheme="minorHAnsi"/>
          <w:sz w:val="24"/>
          <w:szCs w:val="24"/>
        </w:rPr>
      </w:pPr>
      <w:r>
        <w:rPr>
          <w:rFonts w:asciiTheme="minorHAnsi" w:hAnsiTheme="minorHAnsi"/>
          <w:sz w:val="24"/>
          <w:szCs w:val="24"/>
          <w:u w:val="single"/>
        </w:rPr>
        <w:t>Resolution No. 741</w:t>
      </w:r>
      <w:r w:rsidR="0068388D" w:rsidRPr="0068388D">
        <w:rPr>
          <w:rFonts w:asciiTheme="minorHAnsi" w:hAnsiTheme="minorHAnsi"/>
          <w:sz w:val="24"/>
          <w:szCs w:val="24"/>
          <w:u w:val="single"/>
        </w:rPr>
        <w:t>-16</w:t>
      </w:r>
      <w:r w:rsidR="001D0604">
        <w:rPr>
          <w:rFonts w:asciiTheme="minorHAnsi" w:hAnsiTheme="minorHAnsi"/>
          <w:sz w:val="24"/>
          <w:szCs w:val="24"/>
          <w:u w:val="single"/>
        </w:rPr>
        <w:t xml:space="preserve"> Committee Substitute</w:t>
      </w:r>
      <w:r w:rsidR="0068388D" w:rsidRPr="0068388D">
        <w:rPr>
          <w:rFonts w:asciiTheme="minorHAnsi" w:hAnsiTheme="minorHAnsi"/>
          <w:sz w:val="24"/>
          <w:szCs w:val="24"/>
        </w:rPr>
        <w:t xml:space="preserve">: </w:t>
      </w:r>
      <w:r w:rsidR="001D0604">
        <w:rPr>
          <w:rFonts w:asciiTheme="minorHAnsi" w:hAnsiTheme="minorHAnsi"/>
          <w:sz w:val="24"/>
          <w:szCs w:val="24"/>
        </w:rPr>
        <w:t xml:space="preserve">Granting CAMC Health Systems, Inc., an Easement for use of air rights over Brooks Street to construct an enclosed steam utility line. </w:t>
      </w:r>
    </w:p>
    <w:p w:rsidR="0068388D" w:rsidRPr="0068388D" w:rsidRDefault="0068388D" w:rsidP="0068388D">
      <w:pPr>
        <w:jc w:val="both"/>
        <w:rPr>
          <w:rFonts w:asciiTheme="minorHAnsi" w:hAnsiTheme="minorHAnsi"/>
          <w:sz w:val="24"/>
          <w:szCs w:val="24"/>
        </w:rPr>
      </w:pPr>
    </w:p>
    <w:p w:rsidR="0068388D" w:rsidRPr="0068388D" w:rsidRDefault="0068388D" w:rsidP="0068388D">
      <w:pPr>
        <w:jc w:val="both"/>
        <w:rPr>
          <w:rFonts w:asciiTheme="minorHAnsi" w:hAnsiTheme="minorHAnsi"/>
          <w:sz w:val="24"/>
          <w:szCs w:val="24"/>
        </w:rPr>
      </w:pPr>
      <w:r w:rsidRPr="0068388D">
        <w:rPr>
          <w:rFonts w:asciiTheme="minorHAnsi" w:hAnsiTheme="minorHAnsi"/>
          <w:sz w:val="24"/>
          <w:szCs w:val="24"/>
          <w:u w:val="single"/>
        </w:rPr>
        <w:t xml:space="preserve">Be it </w:t>
      </w:r>
      <w:proofErr w:type="gramStart"/>
      <w:r w:rsidRPr="0068388D">
        <w:rPr>
          <w:rFonts w:asciiTheme="minorHAnsi" w:hAnsiTheme="minorHAnsi"/>
          <w:sz w:val="24"/>
          <w:szCs w:val="24"/>
          <w:u w:val="single"/>
        </w:rPr>
        <w:t>Resolved</w:t>
      </w:r>
      <w:proofErr w:type="gramEnd"/>
      <w:r w:rsidRPr="0068388D">
        <w:rPr>
          <w:rFonts w:asciiTheme="minorHAnsi" w:hAnsiTheme="minorHAnsi"/>
          <w:sz w:val="24"/>
          <w:szCs w:val="24"/>
          <w:u w:val="single"/>
        </w:rPr>
        <w:t xml:space="preserve"> by the Council of the City of Charleston, West Virginia</w:t>
      </w:r>
      <w:r w:rsidRPr="0068388D">
        <w:rPr>
          <w:rFonts w:asciiTheme="minorHAnsi" w:hAnsiTheme="minorHAnsi"/>
          <w:sz w:val="24"/>
          <w:szCs w:val="24"/>
        </w:rPr>
        <w:t xml:space="preserve">: </w:t>
      </w:r>
    </w:p>
    <w:p w:rsidR="0068388D" w:rsidRPr="0068388D" w:rsidRDefault="0068388D" w:rsidP="0068388D">
      <w:pPr>
        <w:jc w:val="both"/>
        <w:rPr>
          <w:rFonts w:asciiTheme="minorHAnsi" w:hAnsiTheme="minorHAnsi"/>
          <w:sz w:val="24"/>
          <w:szCs w:val="24"/>
        </w:rPr>
      </w:pPr>
    </w:p>
    <w:p w:rsidR="001D0604" w:rsidRPr="001D0604" w:rsidRDefault="001D0604" w:rsidP="001D0604">
      <w:pPr>
        <w:jc w:val="both"/>
        <w:rPr>
          <w:rFonts w:ascii="Calibri" w:hAnsi="Calibri"/>
          <w:sz w:val="24"/>
          <w:szCs w:val="24"/>
        </w:rPr>
      </w:pPr>
      <w:r w:rsidRPr="001D0604">
        <w:rPr>
          <w:rFonts w:ascii="Calibri" w:hAnsi="Calibri"/>
          <w:sz w:val="24"/>
          <w:szCs w:val="24"/>
        </w:rPr>
        <w:t>Subject to the minimum terms and conditions contained herein,</w:t>
      </w:r>
    </w:p>
    <w:p w:rsidR="001D0604" w:rsidRPr="001D0604" w:rsidRDefault="001D0604" w:rsidP="001D0604">
      <w:pPr>
        <w:jc w:val="both"/>
        <w:rPr>
          <w:rFonts w:ascii="Calibri" w:hAnsi="Calibri"/>
          <w:sz w:val="24"/>
          <w:szCs w:val="24"/>
        </w:rPr>
      </w:pPr>
    </w:p>
    <w:p w:rsidR="001D0604" w:rsidRPr="001D0604" w:rsidRDefault="001D0604" w:rsidP="001D0604">
      <w:pPr>
        <w:jc w:val="both"/>
        <w:rPr>
          <w:rFonts w:ascii="Calibri" w:hAnsi="Calibri"/>
          <w:sz w:val="24"/>
          <w:szCs w:val="24"/>
        </w:rPr>
      </w:pPr>
      <w:r w:rsidRPr="001D0604">
        <w:rPr>
          <w:rFonts w:ascii="Calibri" w:hAnsi="Calibri"/>
          <w:sz w:val="24"/>
          <w:szCs w:val="24"/>
        </w:rPr>
        <w:tab/>
        <w:t>(1)</w:t>
      </w:r>
      <w:r w:rsidRPr="001D0604">
        <w:rPr>
          <w:rFonts w:ascii="Calibri" w:hAnsi="Calibri"/>
          <w:sz w:val="24"/>
          <w:szCs w:val="24"/>
        </w:rPr>
        <w:tab/>
        <w:t xml:space="preserve">CAMC Health Systems, Inc., and its lessees, successors or assigns, are hereby granted an easement for the use of air rights over Brooks Street for the purpose of constructing, operating, maintaining, repairing and replacing an enclosed steam utility line, generally in conformance with the design drawings which are attached hereto, incorporated herein, and made a part hereof.  The easement for the use of the air rights are further defined to be a minimum of 21 feet 4 inches and a maximum of </w:t>
      </w:r>
      <w:r w:rsidRPr="001D0604">
        <w:rPr>
          <w:rFonts w:ascii="Calibri" w:hAnsi="Calibri"/>
          <w:color w:val="000000"/>
          <w:sz w:val="24"/>
          <w:szCs w:val="24"/>
        </w:rPr>
        <w:t>32 feet</w:t>
      </w:r>
      <w:r w:rsidRPr="001D0604">
        <w:rPr>
          <w:rFonts w:ascii="Calibri" w:hAnsi="Calibri"/>
          <w:sz w:val="24"/>
          <w:szCs w:val="24"/>
        </w:rPr>
        <w:t xml:space="preserve"> 4 inches above Brooks Street, and 8 feet wide; and</w:t>
      </w:r>
    </w:p>
    <w:p w:rsidR="001D0604" w:rsidRPr="001D0604" w:rsidRDefault="001D0604" w:rsidP="001D0604">
      <w:pPr>
        <w:jc w:val="both"/>
        <w:rPr>
          <w:rFonts w:ascii="Calibri" w:hAnsi="Calibri"/>
          <w:sz w:val="24"/>
          <w:szCs w:val="24"/>
        </w:rPr>
      </w:pPr>
    </w:p>
    <w:p w:rsidR="001D0604" w:rsidRPr="001D0604" w:rsidRDefault="001D0604" w:rsidP="001D0604">
      <w:pPr>
        <w:jc w:val="both"/>
        <w:rPr>
          <w:rFonts w:ascii="Calibri" w:hAnsi="Calibri"/>
          <w:sz w:val="24"/>
          <w:szCs w:val="24"/>
        </w:rPr>
      </w:pPr>
      <w:r w:rsidRPr="001D0604">
        <w:rPr>
          <w:rFonts w:ascii="Calibri" w:hAnsi="Calibri"/>
          <w:sz w:val="24"/>
          <w:szCs w:val="24"/>
        </w:rPr>
        <w:tab/>
        <w:t>(2)</w:t>
      </w:r>
      <w:r w:rsidRPr="001D0604">
        <w:rPr>
          <w:rFonts w:ascii="Calibri" w:hAnsi="Calibri"/>
          <w:sz w:val="24"/>
          <w:szCs w:val="24"/>
        </w:rPr>
        <w:tab/>
        <w:t>The City shall have the right to inspect by qualified personnel in accordance with the American Association of State Highway and Transportation Officials (AASHTO) requirements, the reasonable cost of which shall be paid by CAMC Health Systems, Inc., and its lessees, successors or assigns, and CAMC Health Systems, Inc. shall provide the City with copies of any and all inspection reports to assure the City that the Bridge is structurally sound and safe for motorists and pedestrians on Brooks Street and the sidewalk under and near the Bridge; and</w:t>
      </w:r>
    </w:p>
    <w:p w:rsidR="001D0604" w:rsidRPr="001D0604" w:rsidRDefault="001D0604" w:rsidP="001D0604">
      <w:pPr>
        <w:jc w:val="both"/>
        <w:rPr>
          <w:rFonts w:ascii="Calibri" w:hAnsi="Calibri"/>
          <w:sz w:val="24"/>
          <w:szCs w:val="24"/>
        </w:rPr>
      </w:pPr>
    </w:p>
    <w:p w:rsidR="001D0604" w:rsidRPr="001D0604" w:rsidRDefault="001D0604" w:rsidP="001D0604">
      <w:pPr>
        <w:jc w:val="both"/>
        <w:rPr>
          <w:rFonts w:ascii="Calibri" w:hAnsi="Calibri"/>
          <w:sz w:val="24"/>
          <w:szCs w:val="24"/>
        </w:rPr>
      </w:pPr>
      <w:r w:rsidRPr="001D0604">
        <w:rPr>
          <w:rFonts w:ascii="Calibri" w:hAnsi="Calibri"/>
          <w:sz w:val="24"/>
          <w:szCs w:val="24"/>
        </w:rPr>
        <w:tab/>
        <w:t xml:space="preserve">(3)  CAMC Health Systems, Inc., its lessees, successors or assigns, shall indemnify, defend and save the City harmless from and against any damages to any person or property by reason of design construction, operation, maintenance, repair or replacement of the Bridge over Brooks Street; and  </w:t>
      </w:r>
    </w:p>
    <w:p w:rsidR="001D0604" w:rsidRPr="001D0604" w:rsidRDefault="001D0604" w:rsidP="001D0604">
      <w:pPr>
        <w:jc w:val="both"/>
        <w:rPr>
          <w:rFonts w:ascii="Calibri" w:hAnsi="Calibri"/>
          <w:sz w:val="24"/>
          <w:szCs w:val="24"/>
        </w:rPr>
      </w:pPr>
    </w:p>
    <w:p w:rsidR="001D0604" w:rsidRPr="001D0604" w:rsidRDefault="001D0604" w:rsidP="001D0604">
      <w:pPr>
        <w:jc w:val="both"/>
        <w:rPr>
          <w:rFonts w:ascii="Calibri" w:hAnsi="Calibri"/>
          <w:sz w:val="24"/>
          <w:szCs w:val="24"/>
        </w:rPr>
      </w:pPr>
      <w:r w:rsidRPr="001D0604">
        <w:rPr>
          <w:rFonts w:ascii="Calibri" w:hAnsi="Calibri" w:cs="Arial"/>
          <w:sz w:val="24"/>
          <w:szCs w:val="24"/>
        </w:rPr>
        <w:tab/>
        <w:t>(4)  CAMC Health Systems, Inc. shall maintain general liability insurance in the minimum amount of $1,000,000.00 and shall name City as an additional insured for purposes of the easement and the indemnity provisions specified in the easement agreement.  All applicable policies shall provide primary coverage, shall reflect that CAMC Health Systems, Inc. is responsible for any and all deductibles and shall otherwise be in such form and with such endorsements and riders as City shall specify; and</w:t>
      </w:r>
    </w:p>
    <w:p w:rsidR="001D0604" w:rsidRPr="001D0604" w:rsidRDefault="001D0604" w:rsidP="001D0604">
      <w:pPr>
        <w:jc w:val="both"/>
        <w:rPr>
          <w:rFonts w:ascii="Calibri" w:hAnsi="Calibri"/>
          <w:sz w:val="24"/>
          <w:szCs w:val="24"/>
        </w:rPr>
      </w:pPr>
    </w:p>
    <w:p w:rsidR="001D0604" w:rsidRPr="001D0604" w:rsidRDefault="001D0604" w:rsidP="001D0604">
      <w:pPr>
        <w:jc w:val="both"/>
        <w:rPr>
          <w:rFonts w:ascii="Calibri" w:hAnsi="Calibri"/>
          <w:sz w:val="24"/>
          <w:szCs w:val="24"/>
        </w:rPr>
      </w:pPr>
      <w:r w:rsidRPr="001D0604">
        <w:rPr>
          <w:rFonts w:ascii="Calibri" w:hAnsi="Calibri"/>
          <w:sz w:val="24"/>
          <w:szCs w:val="24"/>
        </w:rPr>
        <w:tab/>
        <w:t>(5)  Should there become a compelling public need for the air space granted in the easement, the Parties agree to cooperate in good faith to reach a resolution regarding removal, modification, or replacement of the Bridge without the necessity of condemnation proceedings; and</w:t>
      </w:r>
    </w:p>
    <w:p w:rsidR="001D0604" w:rsidRPr="001D0604" w:rsidRDefault="001D0604" w:rsidP="001D0604">
      <w:pPr>
        <w:jc w:val="both"/>
        <w:rPr>
          <w:rFonts w:ascii="Calibri" w:hAnsi="Calibri"/>
          <w:sz w:val="24"/>
          <w:szCs w:val="24"/>
        </w:rPr>
      </w:pPr>
    </w:p>
    <w:p w:rsidR="001D0604" w:rsidRPr="001D0604" w:rsidRDefault="001D0604" w:rsidP="001D0604">
      <w:pPr>
        <w:jc w:val="both"/>
        <w:rPr>
          <w:rFonts w:ascii="Calibri" w:hAnsi="Calibri"/>
          <w:sz w:val="24"/>
          <w:szCs w:val="24"/>
        </w:rPr>
      </w:pPr>
      <w:r w:rsidRPr="001D0604">
        <w:rPr>
          <w:rFonts w:ascii="Calibri" w:hAnsi="Calibri"/>
          <w:sz w:val="24"/>
          <w:szCs w:val="24"/>
        </w:rPr>
        <w:tab/>
        <w:t>(6) That upon review and approval by legal counsel for the City, and the City Engineer of the City of Charleston, the Mayor or City Manager of the City of Charleston are hereby authorized and directed to execute an Agreement and any other documents related hereto for the purpose of granting an easement for the use of the air rights subject to and conditioned upon CAMC Health Systems, Inc., and its lessees, successors or assigns, consistent with paragraphs 1, 2, 3, 4, 5, and 6 of this Resolution, and the payment of the greater of six dollars ($6.00) per square foot or the market value of the easement as determined by appraisal</w:t>
      </w:r>
      <w:r w:rsidRPr="001D0604">
        <w:rPr>
          <w:rFonts w:ascii="Calibri" w:hAnsi="Calibri"/>
          <w:color w:val="000000"/>
          <w:sz w:val="24"/>
          <w:szCs w:val="24"/>
        </w:rPr>
        <w:t>.</w:t>
      </w:r>
    </w:p>
    <w:p w:rsidR="009A06EE" w:rsidRPr="0068388D" w:rsidRDefault="009A06EE" w:rsidP="009A06EE">
      <w:pPr>
        <w:jc w:val="both"/>
        <w:rPr>
          <w:rFonts w:asciiTheme="minorHAnsi" w:hAnsiTheme="minorHAnsi"/>
          <w:sz w:val="24"/>
          <w:szCs w:val="24"/>
        </w:rPr>
      </w:pPr>
    </w:p>
    <w:p w:rsidR="00D7635D" w:rsidRDefault="00D7635D" w:rsidP="00D7635D">
      <w:pPr>
        <w:rPr>
          <w:rFonts w:asciiTheme="minorHAnsi" w:hAnsiTheme="minorHAnsi" w:cs="Arial"/>
          <w:sz w:val="24"/>
          <w:szCs w:val="24"/>
        </w:rPr>
      </w:pPr>
      <w:r w:rsidRPr="00286F62">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41</w:t>
      </w:r>
      <w:r w:rsidRPr="00286F62">
        <w:rPr>
          <w:rFonts w:asciiTheme="minorHAnsi" w:hAnsiTheme="minorHAnsi" w:cs="Arial"/>
          <w:sz w:val="24"/>
          <w:szCs w:val="24"/>
        </w:rPr>
        <w:t>-16 adopted.</w:t>
      </w:r>
    </w:p>
    <w:p w:rsidR="00D7635D" w:rsidRDefault="00D7635D" w:rsidP="00D7635D">
      <w:pPr>
        <w:rPr>
          <w:rFonts w:asciiTheme="minorHAnsi" w:hAnsiTheme="minorHAnsi" w:cs="Arial"/>
          <w:sz w:val="24"/>
          <w:szCs w:val="24"/>
        </w:rPr>
      </w:pPr>
    </w:p>
    <w:p w:rsidR="007148C9" w:rsidRPr="007148C9" w:rsidRDefault="007148C9" w:rsidP="00877858">
      <w:pPr>
        <w:pStyle w:val="ListParagraph"/>
        <w:numPr>
          <w:ilvl w:val="0"/>
          <w:numId w:val="8"/>
        </w:numPr>
        <w:jc w:val="both"/>
        <w:rPr>
          <w:rFonts w:asciiTheme="minorHAnsi" w:hAnsiTheme="minorHAnsi" w:cs="Arial"/>
          <w:sz w:val="24"/>
          <w:szCs w:val="24"/>
        </w:rPr>
      </w:pPr>
      <w:r w:rsidRPr="007148C9">
        <w:rPr>
          <w:rFonts w:asciiTheme="minorHAnsi" w:hAnsiTheme="minorHAnsi" w:cs="Arial"/>
          <w:sz w:val="24"/>
          <w:szCs w:val="24"/>
        </w:rPr>
        <w:t xml:space="preserve">Your committee on Finance has had under consideration the following resolution, and reports the same to Council with the recommendation that </w:t>
      </w:r>
      <w:r>
        <w:rPr>
          <w:rFonts w:asciiTheme="minorHAnsi" w:hAnsiTheme="minorHAnsi" w:cs="Arial"/>
          <w:sz w:val="24"/>
          <w:szCs w:val="24"/>
        </w:rPr>
        <w:t>Resolution No. 7</w:t>
      </w:r>
      <w:r w:rsidR="00D7635D">
        <w:rPr>
          <w:rFonts w:asciiTheme="minorHAnsi" w:hAnsiTheme="minorHAnsi" w:cs="Arial"/>
          <w:sz w:val="24"/>
          <w:szCs w:val="24"/>
        </w:rPr>
        <w:t>42</w:t>
      </w:r>
      <w:r w:rsidRPr="007148C9">
        <w:rPr>
          <w:rFonts w:asciiTheme="minorHAnsi" w:hAnsiTheme="minorHAnsi" w:cs="Arial"/>
          <w:sz w:val="24"/>
          <w:szCs w:val="24"/>
        </w:rPr>
        <w:t>-16 do pass.</w:t>
      </w:r>
    </w:p>
    <w:p w:rsidR="00D7635D" w:rsidRPr="00D7635D" w:rsidRDefault="00184FC4" w:rsidP="00D7635D">
      <w:pPr>
        <w:jc w:val="both"/>
        <w:rPr>
          <w:rFonts w:asciiTheme="minorHAnsi" w:hAnsiTheme="minorHAnsi"/>
          <w:sz w:val="24"/>
          <w:szCs w:val="24"/>
        </w:rPr>
      </w:pPr>
      <w:r>
        <w:rPr>
          <w:rFonts w:asciiTheme="minorHAnsi" w:hAnsiTheme="minorHAnsi"/>
          <w:sz w:val="24"/>
          <w:szCs w:val="24"/>
          <w:u w:val="single"/>
        </w:rPr>
        <w:t>Resolution No. 7</w:t>
      </w:r>
      <w:r w:rsidR="00D7635D">
        <w:rPr>
          <w:rFonts w:asciiTheme="minorHAnsi" w:hAnsiTheme="minorHAnsi"/>
          <w:sz w:val="24"/>
          <w:szCs w:val="24"/>
          <w:u w:val="single"/>
        </w:rPr>
        <w:t>42</w:t>
      </w:r>
      <w:r>
        <w:rPr>
          <w:rFonts w:asciiTheme="minorHAnsi" w:hAnsiTheme="minorHAnsi"/>
          <w:sz w:val="24"/>
          <w:szCs w:val="24"/>
          <w:u w:val="single"/>
        </w:rPr>
        <w:t>-16</w:t>
      </w:r>
      <w:r>
        <w:rPr>
          <w:rFonts w:asciiTheme="minorHAnsi" w:hAnsiTheme="minorHAnsi"/>
          <w:sz w:val="24"/>
          <w:szCs w:val="24"/>
        </w:rPr>
        <w:t xml:space="preserve">: </w:t>
      </w:r>
      <w:r w:rsidR="00D7635D" w:rsidRPr="00D7635D">
        <w:rPr>
          <w:rFonts w:asciiTheme="minorHAnsi" w:hAnsiTheme="minorHAnsi"/>
          <w:sz w:val="24"/>
          <w:szCs w:val="24"/>
        </w:rPr>
        <w:t>Authorizing the Finance Director to issue a refund to High Point Construction in the amount of $32,685.34 for overpayment of Business &amp; Occupation (“B&amp;O”) taxes during the period July 1, 2014 through December 31, 2015, due to the taxpayer reporting revenue generated outside the City of Charleston.  The refund request has been validated by the Auditing Division of the City Collector’s office.”</w:t>
      </w:r>
    </w:p>
    <w:p w:rsidR="005A6706" w:rsidRDefault="005A6706" w:rsidP="00D7635D">
      <w:pPr>
        <w:jc w:val="both"/>
        <w:rPr>
          <w:rFonts w:asciiTheme="minorHAnsi" w:hAnsiTheme="minorHAnsi"/>
          <w:sz w:val="24"/>
          <w:szCs w:val="24"/>
          <w:u w:val="single"/>
        </w:rPr>
      </w:pPr>
    </w:p>
    <w:p w:rsidR="00D7635D" w:rsidRPr="00D7635D" w:rsidRDefault="00D7635D" w:rsidP="00D7635D">
      <w:pPr>
        <w:jc w:val="both"/>
        <w:rPr>
          <w:rFonts w:asciiTheme="minorHAnsi" w:hAnsiTheme="minorHAnsi"/>
          <w:sz w:val="24"/>
          <w:szCs w:val="24"/>
        </w:rPr>
      </w:pPr>
      <w:r w:rsidRPr="00D7635D">
        <w:rPr>
          <w:rFonts w:asciiTheme="minorHAnsi" w:hAnsiTheme="minorHAnsi"/>
          <w:sz w:val="24"/>
          <w:szCs w:val="24"/>
          <w:u w:val="single"/>
        </w:rPr>
        <w:t xml:space="preserve">Be it </w:t>
      </w:r>
      <w:proofErr w:type="gramStart"/>
      <w:r w:rsidRPr="00D7635D">
        <w:rPr>
          <w:rFonts w:asciiTheme="minorHAnsi" w:hAnsiTheme="minorHAnsi"/>
          <w:sz w:val="24"/>
          <w:szCs w:val="24"/>
          <w:u w:val="single"/>
        </w:rPr>
        <w:t>Resolved</w:t>
      </w:r>
      <w:proofErr w:type="gramEnd"/>
      <w:r w:rsidRPr="00D7635D">
        <w:rPr>
          <w:rFonts w:asciiTheme="minorHAnsi" w:hAnsiTheme="minorHAnsi"/>
          <w:sz w:val="24"/>
          <w:szCs w:val="24"/>
          <w:u w:val="single"/>
        </w:rPr>
        <w:t xml:space="preserve"> by the Council of the City of Charleston, West Virginia</w:t>
      </w:r>
      <w:r w:rsidRPr="00D7635D">
        <w:rPr>
          <w:rFonts w:asciiTheme="minorHAnsi" w:hAnsiTheme="minorHAnsi"/>
          <w:sz w:val="24"/>
          <w:szCs w:val="24"/>
        </w:rPr>
        <w:t xml:space="preserve">: </w:t>
      </w:r>
    </w:p>
    <w:p w:rsidR="00D7635D" w:rsidRPr="00D7635D" w:rsidRDefault="00D7635D" w:rsidP="00D7635D">
      <w:pPr>
        <w:jc w:val="both"/>
        <w:rPr>
          <w:rFonts w:asciiTheme="minorHAnsi" w:hAnsiTheme="minorHAnsi"/>
          <w:sz w:val="24"/>
          <w:szCs w:val="24"/>
        </w:rPr>
      </w:pPr>
    </w:p>
    <w:p w:rsidR="00D7635D" w:rsidRDefault="00D7635D" w:rsidP="00D7635D">
      <w:pPr>
        <w:jc w:val="both"/>
        <w:rPr>
          <w:rFonts w:asciiTheme="minorHAnsi" w:hAnsiTheme="minorHAnsi"/>
          <w:sz w:val="24"/>
          <w:szCs w:val="24"/>
        </w:rPr>
      </w:pPr>
      <w:r w:rsidRPr="00D7635D">
        <w:rPr>
          <w:rFonts w:asciiTheme="minorHAnsi" w:hAnsiTheme="minorHAnsi"/>
          <w:sz w:val="24"/>
          <w:szCs w:val="24"/>
        </w:rPr>
        <w:t>That the Finance Director is hereby authorized and directed to issue a refund to High Point Construction in the amount of $32,685.34 for overpayment of Business &amp; Occupation (“B&amp;O”) taxes during the period July 1, 2014 through December 31, 2015, due to the taxpayer reporting revenue generated outside the City of Charleston.  The refund request has been validated by the Auditing Division of the City Collector’s office.</w:t>
      </w:r>
    </w:p>
    <w:p w:rsidR="00D7635D" w:rsidRDefault="00D7635D" w:rsidP="00D7635D">
      <w:pPr>
        <w:jc w:val="both"/>
        <w:rPr>
          <w:rFonts w:asciiTheme="minorHAnsi" w:hAnsiTheme="minorHAnsi"/>
          <w:sz w:val="24"/>
          <w:szCs w:val="24"/>
        </w:rPr>
      </w:pPr>
    </w:p>
    <w:p w:rsidR="008E6356" w:rsidRDefault="008E6356" w:rsidP="008E6356">
      <w:pPr>
        <w:rPr>
          <w:rFonts w:asciiTheme="minorHAnsi" w:hAnsiTheme="minorHAnsi" w:cs="Arial"/>
          <w:sz w:val="24"/>
          <w:szCs w:val="24"/>
        </w:rPr>
      </w:pPr>
      <w:r w:rsidRPr="00286F62">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286F62">
        <w:rPr>
          <w:rFonts w:asciiTheme="minorHAnsi" w:hAnsiTheme="minorHAnsi" w:cs="Arial"/>
          <w:sz w:val="24"/>
          <w:szCs w:val="24"/>
        </w:rPr>
        <w:t xml:space="preserve"> seconded the motion. With a majority of members elected recorded thereon as voting in the affirmative the Mayor declared Resolution 7</w:t>
      </w:r>
      <w:r>
        <w:rPr>
          <w:rFonts w:asciiTheme="minorHAnsi" w:hAnsiTheme="minorHAnsi" w:cs="Arial"/>
          <w:sz w:val="24"/>
          <w:szCs w:val="24"/>
        </w:rPr>
        <w:t>42</w:t>
      </w:r>
      <w:r w:rsidRPr="00286F62">
        <w:rPr>
          <w:rFonts w:asciiTheme="minorHAnsi" w:hAnsiTheme="minorHAnsi" w:cs="Arial"/>
          <w:sz w:val="24"/>
          <w:szCs w:val="24"/>
        </w:rPr>
        <w:t>-16 adopted.</w:t>
      </w:r>
    </w:p>
    <w:p w:rsidR="00D7635D" w:rsidRPr="00D7635D" w:rsidRDefault="00D7635D" w:rsidP="00D7635D">
      <w:pPr>
        <w:jc w:val="both"/>
        <w:rPr>
          <w:rFonts w:asciiTheme="minorHAnsi" w:hAnsiTheme="minorHAnsi"/>
          <w:sz w:val="24"/>
          <w:szCs w:val="24"/>
        </w:rPr>
      </w:pPr>
    </w:p>
    <w:p w:rsidR="00184FC4" w:rsidRPr="00184FC4" w:rsidRDefault="00184FC4" w:rsidP="00877858">
      <w:pPr>
        <w:pStyle w:val="ListParagraph"/>
        <w:numPr>
          <w:ilvl w:val="0"/>
          <w:numId w:val="8"/>
        </w:numPr>
        <w:jc w:val="both"/>
        <w:rPr>
          <w:rFonts w:asciiTheme="minorHAnsi" w:hAnsiTheme="minorHAnsi" w:cs="Arial"/>
          <w:sz w:val="24"/>
          <w:szCs w:val="24"/>
        </w:rPr>
      </w:pPr>
      <w:r w:rsidRPr="00184FC4">
        <w:rPr>
          <w:rFonts w:asciiTheme="minorHAnsi" w:hAnsiTheme="minorHAnsi" w:cs="Arial"/>
          <w:sz w:val="24"/>
          <w:szCs w:val="24"/>
        </w:rPr>
        <w:t>Your committee on Finance has had under consideration the following resolution, and reports the same to Council with the recommendation that Resolution No. 7</w:t>
      </w:r>
      <w:r w:rsidR="008E6356">
        <w:rPr>
          <w:rFonts w:asciiTheme="minorHAnsi" w:hAnsiTheme="minorHAnsi" w:cs="Arial"/>
          <w:sz w:val="24"/>
          <w:szCs w:val="24"/>
        </w:rPr>
        <w:t>43</w:t>
      </w:r>
      <w:r w:rsidRPr="00184FC4">
        <w:rPr>
          <w:rFonts w:asciiTheme="minorHAnsi" w:hAnsiTheme="minorHAnsi" w:cs="Arial"/>
          <w:sz w:val="24"/>
          <w:szCs w:val="24"/>
        </w:rPr>
        <w:t>-16 do pass.</w:t>
      </w:r>
    </w:p>
    <w:p w:rsidR="00184FC4" w:rsidRDefault="00184FC4" w:rsidP="00184FC4">
      <w:pPr>
        <w:pStyle w:val="ListParagraph"/>
        <w:ind w:left="0"/>
        <w:jc w:val="both"/>
        <w:rPr>
          <w:rFonts w:asciiTheme="minorHAnsi" w:hAnsiTheme="minorHAnsi"/>
          <w:sz w:val="24"/>
          <w:szCs w:val="24"/>
          <w:u w:val="single"/>
        </w:rPr>
      </w:pPr>
    </w:p>
    <w:p w:rsidR="008E6356" w:rsidRPr="008E6356" w:rsidRDefault="00B365AA" w:rsidP="008E6356">
      <w:pPr>
        <w:jc w:val="both"/>
        <w:rPr>
          <w:rFonts w:asciiTheme="minorHAnsi" w:hAnsiTheme="minorHAnsi"/>
          <w:sz w:val="24"/>
          <w:szCs w:val="24"/>
        </w:rPr>
      </w:pPr>
      <w:r w:rsidRPr="00B365AA">
        <w:rPr>
          <w:rFonts w:asciiTheme="minorHAnsi" w:hAnsiTheme="minorHAnsi"/>
          <w:sz w:val="24"/>
          <w:szCs w:val="24"/>
          <w:u w:val="single"/>
        </w:rPr>
        <w:t>Resolution No. 7</w:t>
      </w:r>
      <w:r w:rsidR="008E6356">
        <w:rPr>
          <w:rFonts w:asciiTheme="minorHAnsi" w:hAnsiTheme="minorHAnsi"/>
          <w:sz w:val="24"/>
          <w:szCs w:val="24"/>
          <w:u w:val="single"/>
        </w:rPr>
        <w:t>43</w:t>
      </w:r>
      <w:r w:rsidRPr="00B365AA">
        <w:rPr>
          <w:rFonts w:asciiTheme="minorHAnsi" w:hAnsiTheme="minorHAnsi"/>
          <w:sz w:val="24"/>
          <w:szCs w:val="24"/>
          <w:u w:val="single"/>
        </w:rPr>
        <w:t xml:space="preserve">-16 </w:t>
      </w:r>
      <w:r w:rsidR="00184FC4">
        <w:rPr>
          <w:rFonts w:asciiTheme="minorHAnsi" w:hAnsiTheme="minorHAnsi"/>
          <w:sz w:val="24"/>
          <w:szCs w:val="24"/>
        </w:rPr>
        <w:t xml:space="preserve">:  </w:t>
      </w:r>
      <w:r w:rsidR="008E6356" w:rsidRPr="008E6356">
        <w:rPr>
          <w:rFonts w:asciiTheme="minorHAnsi" w:hAnsiTheme="minorHAnsi"/>
          <w:sz w:val="24"/>
          <w:szCs w:val="24"/>
        </w:rPr>
        <w:t>Authorizing the Finance Director to issue a refund to MH Logistics Corporation in the amount of $13,489.01 for overpayment of Business and Occupation (“B&amp;O”) taxes during the period July 1, 2012 through June 30, 2015, due to the taxpayer reporting revenue generated outside the City of Charleston.  The refund has been validated by the Auditing Division of the City Collector’s office.”</w:t>
      </w:r>
    </w:p>
    <w:p w:rsidR="008E6356" w:rsidRPr="008E6356" w:rsidRDefault="008E6356" w:rsidP="008E6356">
      <w:pPr>
        <w:jc w:val="both"/>
        <w:rPr>
          <w:rFonts w:asciiTheme="minorHAnsi" w:hAnsiTheme="minorHAnsi"/>
          <w:sz w:val="24"/>
          <w:szCs w:val="24"/>
        </w:rPr>
      </w:pPr>
    </w:p>
    <w:p w:rsidR="008E6356" w:rsidRPr="008E6356" w:rsidRDefault="008E6356" w:rsidP="008E6356">
      <w:pPr>
        <w:jc w:val="both"/>
        <w:rPr>
          <w:rFonts w:asciiTheme="minorHAnsi" w:hAnsiTheme="minorHAnsi"/>
          <w:sz w:val="24"/>
          <w:szCs w:val="24"/>
        </w:rPr>
      </w:pPr>
      <w:r w:rsidRPr="008E6356">
        <w:rPr>
          <w:rFonts w:asciiTheme="minorHAnsi" w:hAnsiTheme="minorHAnsi"/>
          <w:sz w:val="24"/>
          <w:szCs w:val="24"/>
          <w:u w:val="single"/>
        </w:rPr>
        <w:t xml:space="preserve">Be it </w:t>
      </w:r>
      <w:proofErr w:type="gramStart"/>
      <w:r w:rsidRPr="008E6356">
        <w:rPr>
          <w:rFonts w:asciiTheme="minorHAnsi" w:hAnsiTheme="minorHAnsi"/>
          <w:sz w:val="24"/>
          <w:szCs w:val="24"/>
          <w:u w:val="single"/>
        </w:rPr>
        <w:t>Resolved</w:t>
      </w:r>
      <w:proofErr w:type="gramEnd"/>
      <w:r w:rsidRPr="008E6356">
        <w:rPr>
          <w:rFonts w:asciiTheme="minorHAnsi" w:hAnsiTheme="minorHAnsi"/>
          <w:sz w:val="24"/>
          <w:szCs w:val="24"/>
          <w:u w:val="single"/>
        </w:rPr>
        <w:t xml:space="preserve"> by the Council of the City of Charleston, West Virginia</w:t>
      </w:r>
      <w:r w:rsidRPr="008E6356">
        <w:rPr>
          <w:rFonts w:asciiTheme="minorHAnsi" w:hAnsiTheme="minorHAnsi"/>
          <w:sz w:val="24"/>
          <w:szCs w:val="24"/>
        </w:rPr>
        <w:t xml:space="preserve">: </w:t>
      </w:r>
    </w:p>
    <w:p w:rsidR="008E6356" w:rsidRPr="008E6356" w:rsidRDefault="008E6356" w:rsidP="008E6356">
      <w:pPr>
        <w:jc w:val="both"/>
        <w:rPr>
          <w:rFonts w:asciiTheme="minorHAnsi" w:hAnsiTheme="minorHAnsi"/>
          <w:sz w:val="24"/>
          <w:szCs w:val="24"/>
        </w:rPr>
      </w:pPr>
    </w:p>
    <w:p w:rsidR="008E6356" w:rsidRPr="008E6356" w:rsidRDefault="008E6356" w:rsidP="008E6356">
      <w:pPr>
        <w:jc w:val="both"/>
        <w:rPr>
          <w:rFonts w:asciiTheme="minorHAnsi" w:hAnsiTheme="minorHAnsi"/>
          <w:sz w:val="24"/>
          <w:szCs w:val="24"/>
        </w:rPr>
      </w:pPr>
      <w:r w:rsidRPr="008E6356">
        <w:rPr>
          <w:rFonts w:asciiTheme="minorHAnsi" w:hAnsiTheme="minorHAnsi"/>
          <w:sz w:val="24"/>
          <w:szCs w:val="24"/>
        </w:rPr>
        <w:t>That the Finance Director is hereby authorized and directed to issue a refund to MH Logistics Corporation in the amount of $13,489.01 for overpayment of Business and Occupation (“B&amp;O”) taxes during the period July 1, 2012 through June 30, 2015, due to the taxpayer reporting revenue generated outside the City of Charleston.  The refund has been validated by the Auditing Division of the City Collector’s office.</w:t>
      </w:r>
    </w:p>
    <w:p w:rsidR="008E6356" w:rsidRPr="008E6356" w:rsidRDefault="008E6356" w:rsidP="008E6356">
      <w:pPr>
        <w:jc w:val="both"/>
        <w:rPr>
          <w:rFonts w:ascii="Arial" w:hAnsi="Arial"/>
          <w:sz w:val="24"/>
          <w:szCs w:val="24"/>
        </w:rPr>
      </w:pPr>
    </w:p>
    <w:p w:rsidR="00184FC4" w:rsidRDefault="00184FC4" w:rsidP="00184FC4">
      <w:pPr>
        <w:jc w:val="both"/>
        <w:rPr>
          <w:rFonts w:asciiTheme="minorHAnsi" w:hAnsiTheme="minorHAnsi" w:cs="Arial"/>
          <w:sz w:val="24"/>
          <w:szCs w:val="24"/>
        </w:rPr>
      </w:pPr>
      <w:r w:rsidRPr="00184FC4">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7</w:t>
      </w:r>
      <w:r w:rsidR="008E6356">
        <w:rPr>
          <w:rFonts w:asciiTheme="minorHAnsi" w:hAnsiTheme="minorHAnsi" w:cs="Arial"/>
          <w:sz w:val="24"/>
          <w:szCs w:val="24"/>
        </w:rPr>
        <w:t>43</w:t>
      </w:r>
      <w:r w:rsidRPr="00184FC4">
        <w:rPr>
          <w:rFonts w:asciiTheme="minorHAnsi" w:hAnsiTheme="minorHAnsi" w:cs="Arial"/>
          <w:sz w:val="24"/>
          <w:szCs w:val="24"/>
        </w:rPr>
        <w:t>-16 adopted.</w:t>
      </w:r>
    </w:p>
    <w:p w:rsidR="008E6356" w:rsidRDefault="008E6356" w:rsidP="00184FC4">
      <w:pPr>
        <w:jc w:val="both"/>
        <w:rPr>
          <w:rFonts w:asciiTheme="minorHAnsi" w:hAnsiTheme="minorHAnsi" w:cs="Arial"/>
          <w:sz w:val="24"/>
          <w:szCs w:val="24"/>
        </w:rPr>
      </w:pPr>
    </w:p>
    <w:p w:rsidR="005A6706" w:rsidRDefault="005A6706" w:rsidP="005A6706">
      <w:pPr>
        <w:pStyle w:val="ListParagraph"/>
        <w:ind w:left="810"/>
        <w:jc w:val="both"/>
        <w:rPr>
          <w:rFonts w:asciiTheme="minorHAnsi" w:hAnsiTheme="minorHAnsi" w:cs="Arial"/>
          <w:sz w:val="24"/>
          <w:szCs w:val="24"/>
        </w:rPr>
      </w:pPr>
    </w:p>
    <w:p w:rsidR="005A6706" w:rsidRDefault="005A6706" w:rsidP="005A6706">
      <w:pPr>
        <w:pStyle w:val="ListParagraph"/>
        <w:ind w:left="810"/>
        <w:jc w:val="both"/>
        <w:rPr>
          <w:rFonts w:asciiTheme="minorHAnsi" w:hAnsiTheme="minorHAnsi" w:cs="Arial"/>
          <w:sz w:val="24"/>
          <w:szCs w:val="24"/>
        </w:rPr>
      </w:pPr>
    </w:p>
    <w:p w:rsidR="0045109D" w:rsidRPr="0045109D" w:rsidRDefault="008E6356" w:rsidP="00877858">
      <w:pPr>
        <w:pStyle w:val="ListParagraph"/>
        <w:numPr>
          <w:ilvl w:val="0"/>
          <w:numId w:val="8"/>
        </w:numPr>
        <w:jc w:val="both"/>
        <w:rPr>
          <w:rFonts w:asciiTheme="minorHAnsi" w:hAnsiTheme="minorHAnsi" w:cs="Arial"/>
          <w:sz w:val="24"/>
          <w:szCs w:val="24"/>
        </w:rPr>
      </w:pPr>
      <w:r>
        <w:rPr>
          <w:rFonts w:asciiTheme="minorHAnsi" w:hAnsiTheme="minorHAnsi" w:cs="Arial"/>
          <w:sz w:val="24"/>
          <w:szCs w:val="24"/>
        </w:rPr>
        <w:t>Y</w:t>
      </w:r>
      <w:r w:rsidR="0045109D" w:rsidRPr="0045109D">
        <w:rPr>
          <w:rFonts w:asciiTheme="minorHAnsi" w:hAnsiTheme="minorHAnsi" w:cs="Arial"/>
          <w:sz w:val="24"/>
          <w:szCs w:val="24"/>
        </w:rPr>
        <w:t xml:space="preserve">our committee on Finance has had under consideration the following resolution, and reports the same to Council with the recommendation that </w:t>
      </w:r>
      <w:r w:rsidR="0045109D">
        <w:rPr>
          <w:rFonts w:asciiTheme="minorHAnsi" w:hAnsiTheme="minorHAnsi" w:cs="Arial"/>
          <w:sz w:val="24"/>
          <w:szCs w:val="24"/>
        </w:rPr>
        <w:t>Resolution No. 74</w:t>
      </w:r>
      <w:r>
        <w:rPr>
          <w:rFonts w:asciiTheme="minorHAnsi" w:hAnsiTheme="minorHAnsi" w:cs="Arial"/>
          <w:sz w:val="24"/>
          <w:szCs w:val="24"/>
        </w:rPr>
        <w:t>4</w:t>
      </w:r>
      <w:r w:rsidR="0045109D" w:rsidRPr="0045109D">
        <w:rPr>
          <w:rFonts w:asciiTheme="minorHAnsi" w:hAnsiTheme="minorHAnsi" w:cs="Arial"/>
          <w:sz w:val="24"/>
          <w:szCs w:val="24"/>
        </w:rPr>
        <w:t>-16 do pass.</w:t>
      </w:r>
    </w:p>
    <w:p w:rsidR="008E6356" w:rsidRPr="00866EBF" w:rsidRDefault="00B365AA" w:rsidP="008E6356">
      <w:pPr>
        <w:jc w:val="both"/>
        <w:rPr>
          <w:rFonts w:asciiTheme="minorHAnsi" w:hAnsiTheme="minorHAnsi"/>
          <w:sz w:val="24"/>
          <w:szCs w:val="24"/>
        </w:rPr>
      </w:pPr>
      <w:r w:rsidRPr="00866EBF">
        <w:rPr>
          <w:rFonts w:asciiTheme="minorHAnsi" w:hAnsiTheme="minorHAnsi" w:cs="Arial"/>
          <w:bCs/>
          <w:sz w:val="24"/>
          <w:szCs w:val="24"/>
          <w:u w:val="single"/>
        </w:rPr>
        <w:t>Resolution No.  74</w:t>
      </w:r>
      <w:r w:rsidR="008E6356" w:rsidRPr="00866EBF">
        <w:rPr>
          <w:rFonts w:asciiTheme="minorHAnsi" w:hAnsiTheme="minorHAnsi" w:cs="Arial"/>
          <w:bCs/>
          <w:sz w:val="24"/>
          <w:szCs w:val="24"/>
          <w:u w:val="single"/>
        </w:rPr>
        <w:t>4</w:t>
      </w:r>
      <w:r w:rsidRPr="00866EBF">
        <w:rPr>
          <w:rFonts w:asciiTheme="minorHAnsi" w:hAnsiTheme="minorHAnsi" w:cs="Arial"/>
          <w:bCs/>
          <w:sz w:val="24"/>
          <w:szCs w:val="24"/>
          <w:u w:val="single"/>
        </w:rPr>
        <w:t>-16</w:t>
      </w:r>
      <w:r w:rsidR="008E6356" w:rsidRPr="00866EBF">
        <w:rPr>
          <w:rFonts w:asciiTheme="minorHAnsi" w:hAnsiTheme="minorHAnsi" w:cs="Arial"/>
          <w:bCs/>
          <w:sz w:val="24"/>
          <w:szCs w:val="24"/>
        </w:rPr>
        <w:t xml:space="preserve">: </w:t>
      </w:r>
      <w:r w:rsidR="008E6356" w:rsidRPr="00866EBF">
        <w:rPr>
          <w:rFonts w:asciiTheme="minorHAnsi" w:hAnsiTheme="minorHAnsi"/>
          <w:sz w:val="24"/>
          <w:szCs w:val="24"/>
        </w:rPr>
        <w:t xml:space="preserve">Authorizing the Finance Director to issue a refund to ADT LLC in the amount of $5,618.54 for overpayment of Business &amp; Occupation (“B&amp;O”) taxes during the period January 1, 2013 through March 31, 2013 due to the taxpayer reporting revenue generated outside the City of Charleston.  The refund has been validated by the Auditing Division of the City Collector’s office.” </w:t>
      </w:r>
    </w:p>
    <w:p w:rsidR="008E6356" w:rsidRPr="00866EBF" w:rsidRDefault="008E6356" w:rsidP="008E6356">
      <w:pPr>
        <w:jc w:val="both"/>
        <w:rPr>
          <w:rFonts w:asciiTheme="minorHAnsi" w:hAnsiTheme="minorHAnsi"/>
          <w:sz w:val="24"/>
          <w:szCs w:val="24"/>
        </w:rPr>
      </w:pPr>
    </w:p>
    <w:p w:rsidR="008E6356" w:rsidRPr="00866EBF" w:rsidRDefault="008E6356" w:rsidP="008E6356">
      <w:pPr>
        <w:jc w:val="both"/>
        <w:rPr>
          <w:rFonts w:asciiTheme="minorHAnsi" w:hAnsiTheme="minorHAnsi"/>
          <w:sz w:val="24"/>
          <w:szCs w:val="24"/>
        </w:rPr>
      </w:pPr>
      <w:r w:rsidRPr="00866EBF">
        <w:rPr>
          <w:rFonts w:asciiTheme="minorHAnsi" w:hAnsiTheme="minorHAnsi"/>
          <w:sz w:val="24"/>
          <w:szCs w:val="24"/>
          <w:u w:val="single"/>
        </w:rPr>
        <w:t xml:space="preserve">Be it </w:t>
      </w:r>
      <w:proofErr w:type="gramStart"/>
      <w:r w:rsidRPr="00866EBF">
        <w:rPr>
          <w:rFonts w:asciiTheme="minorHAnsi" w:hAnsiTheme="minorHAnsi"/>
          <w:sz w:val="24"/>
          <w:szCs w:val="24"/>
          <w:u w:val="single"/>
        </w:rPr>
        <w:t>Resolved</w:t>
      </w:r>
      <w:proofErr w:type="gramEnd"/>
      <w:r w:rsidRPr="00866EBF">
        <w:rPr>
          <w:rFonts w:asciiTheme="minorHAnsi" w:hAnsiTheme="minorHAnsi"/>
          <w:sz w:val="24"/>
          <w:szCs w:val="24"/>
          <w:u w:val="single"/>
        </w:rPr>
        <w:t xml:space="preserve"> by the Council of the City of Charleston, West Virginia</w:t>
      </w:r>
      <w:r w:rsidRPr="00866EBF">
        <w:rPr>
          <w:rFonts w:asciiTheme="minorHAnsi" w:hAnsiTheme="minorHAnsi"/>
          <w:sz w:val="24"/>
          <w:szCs w:val="24"/>
        </w:rPr>
        <w:t xml:space="preserve">: </w:t>
      </w:r>
    </w:p>
    <w:p w:rsidR="008E6356" w:rsidRPr="00866EBF" w:rsidRDefault="008E6356" w:rsidP="008E6356">
      <w:pPr>
        <w:jc w:val="both"/>
        <w:rPr>
          <w:rFonts w:asciiTheme="minorHAnsi" w:hAnsiTheme="minorHAnsi"/>
          <w:sz w:val="24"/>
          <w:szCs w:val="24"/>
        </w:rPr>
      </w:pPr>
      <w:r w:rsidRPr="00866EBF">
        <w:rPr>
          <w:rFonts w:asciiTheme="minorHAnsi" w:hAnsiTheme="minorHAnsi"/>
          <w:sz w:val="24"/>
          <w:szCs w:val="24"/>
        </w:rPr>
        <w:t>That the Finance Director is hereby authorized and directed to issue a refund to ADT LLC in the amount of $5,618.54 for overpayment of Business &amp; Occupation (“B&amp;O”) taxes during the period January 1, 2013 through March 31, 2013 due to the taxpayer reporting revenue generated outside the City of Charleston.  The refund has been validated by the Auditing Division of the City Collector’s office.</w:t>
      </w:r>
    </w:p>
    <w:p w:rsidR="008E6356" w:rsidRDefault="008E6356" w:rsidP="00B365AA">
      <w:pPr>
        <w:jc w:val="both"/>
        <w:rPr>
          <w:rFonts w:asciiTheme="minorHAnsi" w:hAnsiTheme="minorHAnsi" w:cs="Arial"/>
          <w:sz w:val="24"/>
          <w:szCs w:val="24"/>
        </w:rPr>
      </w:pPr>
    </w:p>
    <w:p w:rsidR="0045109D" w:rsidRDefault="00184FC4" w:rsidP="00B365AA">
      <w:pPr>
        <w:jc w:val="both"/>
        <w:rPr>
          <w:rFonts w:asciiTheme="minorHAnsi" w:hAnsiTheme="minorHAnsi" w:cs="Arial"/>
          <w:sz w:val="24"/>
          <w:szCs w:val="24"/>
        </w:rPr>
      </w:pPr>
      <w:r w:rsidRPr="0045109D">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7</w:t>
      </w:r>
      <w:r w:rsidR="0045109D">
        <w:rPr>
          <w:rFonts w:asciiTheme="minorHAnsi" w:hAnsiTheme="minorHAnsi" w:cs="Arial"/>
          <w:sz w:val="24"/>
          <w:szCs w:val="24"/>
        </w:rPr>
        <w:t>4</w:t>
      </w:r>
      <w:r w:rsidR="008E6356">
        <w:rPr>
          <w:rFonts w:asciiTheme="minorHAnsi" w:hAnsiTheme="minorHAnsi" w:cs="Arial"/>
          <w:sz w:val="24"/>
          <w:szCs w:val="24"/>
        </w:rPr>
        <w:t>4</w:t>
      </w:r>
      <w:r w:rsidRPr="0045109D">
        <w:rPr>
          <w:rFonts w:asciiTheme="minorHAnsi" w:hAnsiTheme="minorHAnsi" w:cs="Arial"/>
          <w:sz w:val="24"/>
          <w:szCs w:val="24"/>
        </w:rPr>
        <w:t>-16 adopted.</w:t>
      </w:r>
    </w:p>
    <w:p w:rsidR="008E6356" w:rsidRDefault="008E6356" w:rsidP="00B365AA">
      <w:pPr>
        <w:jc w:val="both"/>
        <w:rPr>
          <w:rFonts w:asciiTheme="minorHAnsi" w:hAnsiTheme="minorHAnsi" w:cs="Arial"/>
          <w:sz w:val="24"/>
          <w:szCs w:val="24"/>
        </w:rPr>
      </w:pPr>
    </w:p>
    <w:p w:rsidR="008E6356" w:rsidRPr="0045109D" w:rsidRDefault="008E6356" w:rsidP="00877858">
      <w:pPr>
        <w:pStyle w:val="ListParagraph"/>
        <w:numPr>
          <w:ilvl w:val="0"/>
          <w:numId w:val="8"/>
        </w:numPr>
        <w:jc w:val="both"/>
        <w:rPr>
          <w:rFonts w:asciiTheme="minorHAnsi" w:hAnsiTheme="minorHAnsi" w:cs="Arial"/>
          <w:sz w:val="24"/>
          <w:szCs w:val="24"/>
        </w:rPr>
      </w:pPr>
      <w:r>
        <w:rPr>
          <w:rFonts w:asciiTheme="minorHAnsi" w:hAnsiTheme="minorHAnsi" w:cs="Arial"/>
          <w:sz w:val="24"/>
          <w:szCs w:val="24"/>
        </w:rPr>
        <w:t>Y</w:t>
      </w:r>
      <w:r w:rsidRPr="0045109D">
        <w:rPr>
          <w:rFonts w:asciiTheme="minorHAnsi" w:hAnsiTheme="minorHAnsi" w:cs="Arial"/>
          <w:sz w:val="24"/>
          <w:szCs w:val="24"/>
        </w:rPr>
        <w:t xml:space="preserve">our committee on Finance has had under consideration the following resolution, and reports the same to Council with the recommendation that </w:t>
      </w:r>
      <w:r>
        <w:rPr>
          <w:rFonts w:asciiTheme="minorHAnsi" w:hAnsiTheme="minorHAnsi" w:cs="Arial"/>
          <w:sz w:val="24"/>
          <w:szCs w:val="24"/>
        </w:rPr>
        <w:t>Resolution No. 745</w:t>
      </w:r>
      <w:r w:rsidRPr="0045109D">
        <w:rPr>
          <w:rFonts w:asciiTheme="minorHAnsi" w:hAnsiTheme="minorHAnsi" w:cs="Arial"/>
          <w:sz w:val="24"/>
          <w:szCs w:val="24"/>
        </w:rPr>
        <w:t>-16 do pass.</w:t>
      </w:r>
    </w:p>
    <w:p w:rsidR="00866EBF" w:rsidRPr="00866EBF" w:rsidRDefault="008E6356" w:rsidP="00866EBF">
      <w:pPr>
        <w:rPr>
          <w:rFonts w:ascii="Calibri" w:hAnsi="Calibri"/>
          <w:sz w:val="24"/>
          <w:szCs w:val="24"/>
        </w:rPr>
      </w:pPr>
      <w:r w:rsidRPr="0003235E">
        <w:rPr>
          <w:rFonts w:asciiTheme="minorHAnsi" w:hAnsiTheme="minorHAnsi" w:cs="Arial"/>
          <w:bCs/>
          <w:sz w:val="24"/>
          <w:szCs w:val="24"/>
          <w:u w:val="single"/>
        </w:rPr>
        <w:t>Resolution No.  74</w:t>
      </w:r>
      <w:r>
        <w:rPr>
          <w:rFonts w:asciiTheme="minorHAnsi" w:hAnsiTheme="minorHAnsi" w:cs="Arial"/>
          <w:bCs/>
          <w:sz w:val="24"/>
          <w:szCs w:val="24"/>
          <w:u w:val="single"/>
        </w:rPr>
        <w:t>5</w:t>
      </w:r>
      <w:r w:rsidRPr="0003235E">
        <w:rPr>
          <w:rFonts w:asciiTheme="minorHAnsi" w:hAnsiTheme="minorHAnsi" w:cs="Arial"/>
          <w:bCs/>
          <w:sz w:val="24"/>
          <w:szCs w:val="24"/>
          <w:u w:val="single"/>
        </w:rPr>
        <w:t>-16</w:t>
      </w:r>
      <w:r w:rsidR="00866EBF">
        <w:rPr>
          <w:rFonts w:asciiTheme="minorHAnsi" w:hAnsiTheme="minorHAnsi" w:cs="Arial"/>
          <w:bCs/>
          <w:sz w:val="24"/>
          <w:szCs w:val="24"/>
          <w:u w:val="single"/>
        </w:rPr>
        <w:t xml:space="preserve">: </w:t>
      </w:r>
      <w:r w:rsidR="00866EBF" w:rsidRPr="00866EBF">
        <w:rPr>
          <w:rFonts w:ascii="Calibri" w:hAnsi="Calibri"/>
          <w:sz w:val="24"/>
          <w:szCs w:val="24"/>
        </w:rPr>
        <w:t>A Resolution granting Appalachian Power Company an Easement along Lee Street, as more fully described and depicted in Exhibit A hereto, for the purpose of constructing new, and relocating existing power facilities that will service the improvements at the Charleston Civic Center.</w:t>
      </w:r>
    </w:p>
    <w:p w:rsidR="00866EBF" w:rsidRPr="00866EBF" w:rsidRDefault="00866EBF" w:rsidP="00866EBF">
      <w:pPr>
        <w:rPr>
          <w:rFonts w:ascii="Calibri" w:hAnsi="Calibri"/>
          <w:sz w:val="24"/>
          <w:szCs w:val="24"/>
        </w:rPr>
      </w:pPr>
    </w:p>
    <w:p w:rsidR="00866EBF" w:rsidRPr="00866EBF" w:rsidRDefault="00866EBF" w:rsidP="00866EBF">
      <w:pPr>
        <w:tabs>
          <w:tab w:val="left" w:pos="2715"/>
        </w:tabs>
        <w:rPr>
          <w:rFonts w:ascii="Calibri" w:hAnsi="Calibri"/>
          <w:sz w:val="24"/>
          <w:szCs w:val="24"/>
          <w:u w:val="single"/>
        </w:rPr>
      </w:pPr>
      <w:r w:rsidRPr="00866EBF">
        <w:rPr>
          <w:rFonts w:ascii="Calibri" w:hAnsi="Calibri"/>
          <w:caps/>
          <w:sz w:val="24"/>
          <w:szCs w:val="24"/>
          <w:u w:val="single"/>
        </w:rPr>
        <w:t xml:space="preserve">Therefore, </w:t>
      </w:r>
      <w:proofErr w:type="gramStart"/>
      <w:r w:rsidRPr="00866EBF">
        <w:rPr>
          <w:rFonts w:ascii="Calibri" w:hAnsi="Calibri"/>
          <w:sz w:val="24"/>
          <w:szCs w:val="24"/>
          <w:u w:val="single"/>
        </w:rPr>
        <w:t>Be</w:t>
      </w:r>
      <w:proofErr w:type="gramEnd"/>
      <w:r w:rsidRPr="00866EBF">
        <w:rPr>
          <w:rFonts w:ascii="Calibri" w:hAnsi="Calibri"/>
          <w:sz w:val="24"/>
          <w:szCs w:val="24"/>
          <w:u w:val="single"/>
        </w:rPr>
        <w:t xml:space="preserve"> it Resolved By The Council Of The City Of Charleston, West Virginia that:</w:t>
      </w:r>
    </w:p>
    <w:p w:rsidR="00866EBF" w:rsidRPr="00866EBF" w:rsidRDefault="00866EBF" w:rsidP="00866EBF">
      <w:pPr>
        <w:tabs>
          <w:tab w:val="left" w:pos="2715"/>
        </w:tabs>
        <w:rPr>
          <w:rFonts w:ascii="Calibri" w:hAnsi="Calibri"/>
          <w:sz w:val="24"/>
          <w:szCs w:val="24"/>
        </w:rPr>
      </w:pPr>
      <w:r w:rsidRPr="00866EBF">
        <w:rPr>
          <w:rFonts w:ascii="Calibri" w:hAnsi="Calibri"/>
          <w:sz w:val="24"/>
          <w:szCs w:val="24"/>
        </w:rPr>
        <w:t>That the Mayor, City Manager, or their designee are hereby authorized to execute an easement, attached hereto as Exhibit A, to Appalachian Power Company for the purpose of constructing new and relocating existing power facilities that will service the improvements at the Charleston Civic Center.</w:t>
      </w:r>
    </w:p>
    <w:p w:rsidR="008E6356" w:rsidRDefault="008E6356" w:rsidP="008E6356">
      <w:pPr>
        <w:jc w:val="both"/>
        <w:rPr>
          <w:rFonts w:asciiTheme="minorHAnsi" w:hAnsiTheme="minorHAnsi" w:cs="Arial"/>
          <w:sz w:val="24"/>
          <w:szCs w:val="24"/>
        </w:rPr>
      </w:pPr>
    </w:p>
    <w:p w:rsidR="00866EBF" w:rsidRDefault="00866EBF" w:rsidP="00866EBF">
      <w:pPr>
        <w:jc w:val="both"/>
        <w:rPr>
          <w:rFonts w:asciiTheme="minorHAnsi" w:hAnsiTheme="minorHAnsi" w:cs="Arial"/>
          <w:sz w:val="24"/>
          <w:szCs w:val="24"/>
        </w:rPr>
      </w:pPr>
      <w:r w:rsidRPr="00184FC4">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7</w:t>
      </w:r>
      <w:r>
        <w:rPr>
          <w:rFonts w:asciiTheme="minorHAnsi" w:hAnsiTheme="minorHAnsi" w:cs="Arial"/>
          <w:sz w:val="24"/>
          <w:szCs w:val="24"/>
        </w:rPr>
        <w:t>45</w:t>
      </w:r>
      <w:r w:rsidRPr="00184FC4">
        <w:rPr>
          <w:rFonts w:asciiTheme="minorHAnsi" w:hAnsiTheme="minorHAnsi" w:cs="Arial"/>
          <w:sz w:val="24"/>
          <w:szCs w:val="24"/>
        </w:rPr>
        <w:t>-16 adopted.</w:t>
      </w:r>
    </w:p>
    <w:p w:rsidR="00866EBF" w:rsidRPr="00866EBF" w:rsidRDefault="00866EBF" w:rsidP="00877858">
      <w:pPr>
        <w:pStyle w:val="ListParagraph"/>
        <w:numPr>
          <w:ilvl w:val="0"/>
          <w:numId w:val="8"/>
        </w:numPr>
        <w:jc w:val="both"/>
        <w:rPr>
          <w:rFonts w:asciiTheme="minorHAnsi" w:hAnsiTheme="minorHAnsi" w:cs="Arial"/>
          <w:sz w:val="24"/>
          <w:szCs w:val="24"/>
        </w:rPr>
      </w:pPr>
      <w:r w:rsidRPr="00866EBF">
        <w:rPr>
          <w:rFonts w:asciiTheme="minorHAnsi" w:hAnsiTheme="minorHAnsi" w:cs="Arial"/>
          <w:sz w:val="24"/>
          <w:szCs w:val="24"/>
        </w:rPr>
        <w:t>Your committee on Finance has had under consideration the following resolution, and reports the same to Council with the recommendation that Resolution No. 74</w:t>
      </w:r>
      <w:r>
        <w:rPr>
          <w:rFonts w:asciiTheme="minorHAnsi" w:hAnsiTheme="minorHAnsi" w:cs="Arial"/>
          <w:sz w:val="24"/>
          <w:szCs w:val="24"/>
        </w:rPr>
        <w:t>6</w:t>
      </w:r>
      <w:r w:rsidRPr="00866EBF">
        <w:rPr>
          <w:rFonts w:asciiTheme="minorHAnsi" w:hAnsiTheme="minorHAnsi" w:cs="Arial"/>
          <w:sz w:val="24"/>
          <w:szCs w:val="24"/>
        </w:rPr>
        <w:t>-16 do pass.</w:t>
      </w:r>
    </w:p>
    <w:p w:rsidR="00866EBF" w:rsidRPr="00866EBF" w:rsidRDefault="00866EBF" w:rsidP="00866EBF">
      <w:pPr>
        <w:jc w:val="both"/>
        <w:rPr>
          <w:rFonts w:asciiTheme="minorHAnsi" w:hAnsiTheme="minorHAnsi"/>
          <w:sz w:val="24"/>
          <w:szCs w:val="24"/>
        </w:rPr>
      </w:pPr>
      <w:r w:rsidRPr="00866EBF">
        <w:rPr>
          <w:rFonts w:asciiTheme="minorHAnsi" w:hAnsiTheme="minorHAnsi" w:cs="Arial"/>
          <w:bCs/>
          <w:sz w:val="24"/>
          <w:szCs w:val="24"/>
        </w:rPr>
        <w:tab/>
      </w:r>
      <w:r w:rsidRPr="00866EBF">
        <w:rPr>
          <w:rFonts w:asciiTheme="minorHAnsi" w:hAnsiTheme="minorHAnsi" w:cs="Arial"/>
          <w:bCs/>
          <w:sz w:val="24"/>
          <w:szCs w:val="24"/>
          <w:u w:val="single"/>
        </w:rPr>
        <w:t>Resolution No.  74</w:t>
      </w:r>
      <w:r>
        <w:rPr>
          <w:rFonts w:asciiTheme="minorHAnsi" w:hAnsiTheme="minorHAnsi" w:cs="Arial"/>
          <w:bCs/>
          <w:sz w:val="24"/>
          <w:szCs w:val="24"/>
          <w:u w:val="single"/>
        </w:rPr>
        <w:t>6</w:t>
      </w:r>
      <w:r w:rsidRPr="00866EBF">
        <w:rPr>
          <w:rFonts w:asciiTheme="minorHAnsi" w:hAnsiTheme="minorHAnsi" w:cs="Arial"/>
          <w:bCs/>
          <w:sz w:val="24"/>
          <w:szCs w:val="24"/>
          <w:u w:val="single"/>
        </w:rPr>
        <w:t>-16</w:t>
      </w:r>
      <w:r w:rsidRPr="00866EBF">
        <w:rPr>
          <w:rFonts w:asciiTheme="minorHAnsi" w:hAnsiTheme="minorHAnsi" w:cs="Arial"/>
          <w:bCs/>
          <w:sz w:val="24"/>
          <w:szCs w:val="24"/>
        </w:rPr>
        <w:t>:</w:t>
      </w:r>
      <w:r>
        <w:rPr>
          <w:rFonts w:asciiTheme="minorHAnsi" w:hAnsiTheme="minorHAnsi" w:cs="Arial"/>
          <w:bCs/>
          <w:sz w:val="24"/>
          <w:szCs w:val="24"/>
        </w:rPr>
        <w:t xml:space="preserve"> </w:t>
      </w:r>
      <w:r w:rsidRPr="00866EBF">
        <w:rPr>
          <w:rFonts w:asciiTheme="minorHAnsi" w:hAnsiTheme="minorHAnsi"/>
          <w:bCs/>
          <w:sz w:val="24"/>
          <w:szCs w:val="24"/>
        </w:rPr>
        <w:t>Authorizing the Mayor or City Manager to execute an Agreement with Appalachian Power Company – WV (the “Company”) for Electric Distribution Services providing for relocation of facilities to allow room for new construction at the Charleston Civic Center.  In accordance with the terms and conditions as more fully described in the Agreement attached hereto, the City agrees to pay the Company $87,451.60 as the total up-front Contribution-In-Aid-Of-Construction cost.”</w:t>
      </w:r>
      <w:r w:rsidRPr="00866EBF">
        <w:rPr>
          <w:rFonts w:asciiTheme="minorHAnsi" w:hAnsiTheme="minorHAnsi"/>
          <w:bCs/>
          <w:sz w:val="24"/>
          <w:szCs w:val="24"/>
        </w:rPr>
        <w:tab/>
      </w:r>
      <w:r w:rsidRPr="00866EBF">
        <w:rPr>
          <w:rFonts w:asciiTheme="minorHAnsi" w:hAnsiTheme="minorHAnsi"/>
          <w:bCs/>
          <w:sz w:val="24"/>
          <w:szCs w:val="24"/>
        </w:rPr>
        <w:tab/>
      </w:r>
    </w:p>
    <w:p w:rsidR="00866EBF" w:rsidRPr="00866EBF" w:rsidRDefault="00866EBF" w:rsidP="00866EBF">
      <w:pPr>
        <w:jc w:val="both"/>
        <w:rPr>
          <w:rFonts w:asciiTheme="minorHAnsi" w:hAnsiTheme="minorHAnsi"/>
          <w:sz w:val="24"/>
          <w:szCs w:val="24"/>
        </w:rPr>
      </w:pPr>
    </w:p>
    <w:p w:rsidR="00866EBF" w:rsidRPr="00866EBF" w:rsidRDefault="00866EBF" w:rsidP="00866EBF">
      <w:pPr>
        <w:jc w:val="both"/>
        <w:rPr>
          <w:rFonts w:asciiTheme="minorHAnsi" w:hAnsiTheme="minorHAnsi"/>
          <w:sz w:val="24"/>
          <w:szCs w:val="24"/>
        </w:rPr>
      </w:pPr>
      <w:r w:rsidRPr="00866EBF">
        <w:rPr>
          <w:rFonts w:asciiTheme="minorHAnsi" w:hAnsiTheme="minorHAnsi"/>
          <w:sz w:val="24"/>
          <w:szCs w:val="24"/>
          <w:u w:val="single"/>
        </w:rPr>
        <w:t xml:space="preserve">Be it </w:t>
      </w:r>
      <w:proofErr w:type="gramStart"/>
      <w:r w:rsidRPr="00866EBF">
        <w:rPr>
          <w:rFonts w:asciiTheme="minorHAnsi" w:hAnsiTheme="minorHAnsi"/>
          <w:sz w:val="24"/>
          <w:szCs w:val="24"/>
          <w:u w:val="single"/>
        </w:rPr>
        <w:t>Resolved</w:t>
      </w:r>
      <w:proofErr w:type="gramEnd"/>
      <w:r w:rsidRPr="00866EBF">
        <w:rPr>
          <w:rFonts w:asciiTheme="minorHAnsi" w:hAnsiTheme="minorHAnsi"/>
          <w:sz w:val="24"/>
          <w:szCs w:val="24"/>
          <w:u w:val="single"/>
        </w:rPr>
        <w:t xml:space="preserve"> by the Council of the City of Charleston, West Virginia</w:t>
      </w:r>
      <w:r w:rsidRPr="00866EBF">
        <w:rPr>
          <w:rFonts w:asciiTheme="minorHAnsi" w:hAnsiTheme="minorHAnsi"/>
          <w:sz w:val="24"/>
          <w:szCs w:val="24"/>
        </w:rPr>
        <w:t xml:space="preserve">: </w:t>
      </w:r>
    </w:p>
    <w:p w:rsidR="00866EBF" w:rsidRPr="00866EBF" w:rsidRDefault="00866EBF" w:rsidP="00866EBF">
      <w:pPr>
        <w:jc w:val="both"/>
        <w:rPr>
          <w:rFonts w:asciiTheme="minorHAnsi" w:hAnsiTheme="minorHAnsi"/>
          <w:sz w:val="24"/>
          <w:szCs w:val="24"/>
        </w:rPr>
      </w:pPr>
    </w:p>
    <w:p w:rsidR="00866EBF" w:rsidRDefault="00866EBF" w:rsidP="00866EBF">
      <w:pPr>
        <w:jc w:val="both"/>
        <w:rPr>
          <w:rFonts w:asciiTheme="minorHAnsi" w:hAnsiTheme="minorHAnsi"/>
          <w:bCs/>
          <w:sz w:val="24"/>
          <w:szCs w:val="24"/>
        </w:rPr>
      </w:pPr>
      <w:r w:rsidRPr="00866EBF">
        <w:rPr>
          <w:rFonts w:asciiTheme="minorHAnsi" w:hAnsiTheme="minorHAnsi"/>
          <w:sz w:val="24"/>
          <w:szCs w:val="24"/>
        </w:rPr>
        <w:t xml:space="preserve">That the Mayor or City Manager is hereby authorized and directed to execute an Agreement with </w:t>
      </w:r>
      <w:r w:rsidRPr="00866EBF">
        <w:rPr>
          <w:rFonts w:asciiTheme="minorHAnsi" w:hAnsiTheme="minorHAnsi"/>
          <w:bCs/>
          <w:sz w:val="24"/>
          <w:szCs w:val="24"/>
        </w:rPr>
        <w:t>Appalachian Power Company – WV (the “Company”) for Electric Distribution Services providing for relocation of facilities to allow room for new construction at the Charleston Civic Center.  In accordance with the terms and conditions as more fully described in the Agreement attached hereto, the City agrees to pay the Company $87,451.60 as the total up-front Contribution-In-Aid-Of-Construction cost.</w:t>
      </w:r>
    </w:p>
    <w:p w:rsidR="00866EBF" w:rsidRDefault="00866EBF" w:rsidP="00866EBF">
      <w:pPr>
        <w:jc w:val="both"/>
        <w:rPr>
          <w:rFonts w:asciiTheme="minorHAnsi" w:hAnsiTheme="minorHAnsi"/>
          <w:bCs/>
          <w:sz w:val="24"/>
          <w:szCs w:val="24"/>
        </w:rPr>
      </w:pPr>
    </w:p>
    <w:p w:rsidR="00866EBF" w:rsidRDefault="00866EBF" w:rsidP="00866EBF">
      <w:pPr>
        <w:jc w:val="both"/>
        <w:rPr>
          <w:rFonts w:asciiTheme="minorHAnsi" w:hAnsiTheme="minorHAnsi" w:cs="Arial"/>
          <w:sz w:val="24"/>
          <w:szCs w:val="24"/>
        </w:rPr>
      </w:pPr>
      <w:r w:rsidRPr="00184FC4">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7</w:t>
      </w:r>
      <w:r>
        <w:rPr>
          <w:rFonts w:asciiTheme="minorHAnsi" w:hAnsiTheme="minorHAnsi" w:cs="Arial"/>
          <w:sz w:val="24"/>
          <w:szCs w:val="24"/>
        </w:rPr>
        <w:t>46</w:t>
      </w:r>
      <w:r w:rsidRPr="00184FC4">
        <w:rPr>
          <w:rFonts w:asciiTheme="minorHAnsi" w:hAnsiTheme="minorHAnsi" w:cs="Arial"/>
          <w:sz w:val="24"/>
          <w:szCs w:val="24"/>
        </w:rPr>
        <w:t>-16 adopted.</w:t>
      </w:r>
    </w:p>
    <w:p w:rsidR="00866EBF" w:rsidRPr="00866EBF" w:rsidRDefault="00866EBF" w:rsidP="00866EBF">
      <w:pPr>
        <w:jc w:val="both"/>
        <w:rPr>
          <w:rFonts w:asciiTheme="minorHAnsi" w:hAnsiTheme="minorHAnsi"/>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A171B3" w:rsidRPr="005A6706" w:rsidRDefault="00A171B3" w:rsidP="00877858">
      <w:pPr>
        <w:pStyle w:val="ListParagraph"/>
        <w:numPr>
          <w:ilvl w:val="0"/>
          <w:numId w:val="15"/>
        </w:numPr>
        <w:jc w:val="both"/>
        <w:rPr>
          <w:rFonts w:asciiTheme="minorHAnsi" w:hAnsiTheme="minorHAnsi" w:cs="Arial"/>
          <w:sz w:val="24"/>
          <w:szCs w:val="24"/>
        </w:rPr>
      </w:pPr>
      <w:r w:rsidRPr="005A6706">
        <w:rPr>
          <w:rFonts w:asciiTheme="minorHAnsi" w:hAnsiTheme="minorHAnsi" w:cs="Arial"/>
          <w:sz w:val="24"/>
          <w:szCs w:val="24"/>
        </w:rPr>
        <w:t>Your committee on Finance has had under consideration the following resolution, and reports the same to Council with the recommendation that Resolution No. 747-16 do pass.</w:t>
      </w:r>
    </w:p>
    <w:p w:rsidR="00A171B3" w:rsidRPr="00A171B3" w:rsidRDefault="00A171B3" w:rsidP="00A171B3">
      <w:pPr>
        <w:jc w:val="both"/>
        <w:rPr>
          <w:rFonts w:asciiTheme="minorHAnsi" w:hAnsiTheme="minorHAnsi"/>
          <w:sz w:val="24"/>
          <w:szCs w:val="24"/>
        </w:rPr>
      </w:pPr>
      <w:r w:rsidRPr="00866EBF">
        <w:rPr>
          <w:rFonts w:asciiTheme="minorHAnsi" w:hAnsiTheme="minorHAnsi" w:cs="Arial"/>
          <w:bCs/>
          <w:sz w:val="24"/>
          <w:szCs w:val="24"/>
        </w:rPr>
        <w:tab/>
      </w:r>
      <w:r w:rsidRPr="00866EBF">
        <w:rPr>
          <w:rFonts w:asciiTheme="minorHAnsi" w:hAnsiTheme="minorHAnsi" w:cs="Arial"/>
          <w:bCs/>
          <w:sz w:val="24"/>
          <w:szCs w:val="24"/>
          <w:u w:val="single"/>
        </w:rPr>
        <w:t>Resolution No.  74</w:t>
      </w:r>
      <w:r>
        <w:rPr>
          <w:rFonts w:asciiTheme="minorHAnsi" w:hAnsiTheme="minorHAnsi" w:cs="Arial"/>
          <w:bCs/>
          <w:sz w:val="24"/>
          <w:szCs w:val="24"/>
          <w:u w:val="single"/>
        </w:rPr>
        <w:t>7</w:t>
      </w:r>
      <w:r w:rsidRPr="00866EBF">
        <w:rPr>
          <w:rFonts w:asciiTheme="minorHAnsi" w:hAnsiTheme="minorHAnsi" w:cs="Arial"/>
          <w:bCs/>
          <w:sz w:val="24"/>
          <w:szCs w:val="24"/>
          <w:u w:val="single"/>
        </w:rPr>
        <w:t>-16</w:t>
      </w:r>
      <w:r w:rsidRPr="00866EBF">
        <w:rPr>
          <w:rFonts w:asciiTheme="minorHAnsi" w:hAnsiTheme="minorHAnsi" w:cs="Arial"/>
          <w:bCs/>
          <w:sz w:val="24"/>
          <w:szCs w:val="24"/>
        </w:rPr>
        <w:t>:</w:t>
      </w:r>
      <w:r w:rsidRPr="00A171B3">
        <w:rPr>
          <w:rFonts w:ascii="Arial" w:hAnsi="Arial"/>
          <w:sz w:val="24"/>
          <w:szCs w:val="24"/>
        </w:rPr>
        <w:t xml:space="preserve"> </w:t>
      </w:r>
      <w:r w:rsidRPr="00A171B3">
        <w:rPr>
          <w:rFonts w:asciiTheme="minorHAnsi" w:hAnsiTheme="minorHAnsi"/>
          <w:sz w:val="24"/>
          <w:szCs w:val="24"/>
        </w:rPr>
        <w:t xml:space="preserve">Authorizing the City Manager to execute Change </w:t>
      </w:r>
      <w:proofErr w:type="gramStart"/>
      <w:r w:rsidRPr="00A171B3">
        <w:rPr>
          <w:rFonts w:asciiTheme="minorHAnsi" w:hAnsiTheme="minorHAnsi"/>
          <w:sz w:val="24"/>
          <w:szCs w:val="24"/>
        </w:rPr>
        <w:t>Order  No</w:t>
      </w:r>
      <w:proofErr w:type="gramEnd"/>
      <w:r w:rsidRPr="00A171B3">
        <w:rPr>
          <w:rFonts w:asciiTheme="minorHAnsi" w:hAnsiTheme="minorHAnsi"/>
          <w:sz w:val="24"/>
          <w:szCs w:val="24"/>
        </w:rPr>
        <w:t xml:space="preserve">. 1 with </w:t>
      </w:r>
      <w:proofErr w:type="spellStart"/>
      <w:r w:rsidRPr="00A171B3">
        <w:rPr>
          <w:rFonts w:asciiTheme="minorHAnsi" w:hAnsiTheme="minorHAnsi"/>
          <w:sz w:val="24"/>
          <w:szCs w:val="24"/>
        </w:rPr>
        <w:t>Terradon</w:t>
      </w:r>
      <w:proofErr w:type="spellEnd"/>
      <w:r w:rsidRPr="00A171B3">
        <w:rPr>
          <w:rFonts w:asciiTheme="minorHAnsi" w:hAnsiTheme="minorHAnsi"/>
          <w:sz w:val="24"/>
          <w:szCs w:val="24"/>
        </w:rPr>
        <w:t xml:space="preserve"> Corporation in the amount of $49,450.00 for Testing and Inspection Services for the sanitary sewer line installation work relating to the Charleston Civic Center Renovation and Expansion Project.  The contract price for </w:t>
      </w:r>
      <w:proofErr w:type="spellStart"/>
      <w:r w:rsidRPr="00A171B3">
        <w:rPr>
          <w:rFonts w:asciiTheme="minorHAnsi" w:hAnsiTheme="minorHAnsi"/>
          <w:sz w:val="24"/>
          <w:szCs w:val="24"/>
        </w:rPr>
        <w:t>Terradon</w:t>
      </w:r>
      <w:proofErr w:type="spellEnd"/>
      <w:r w:rsidRPr="00A171B3">
        <w:rPr>
          <w:rFonts w:asciiTheme="minorHAnsi" w:hAnsiTheme="minorHAnsi"/>
          <w:sz w:val="24"/>
          <w:szCs w:val="24"/>
        </w:rPr>
        <w:t xml:space="preserve"> is based on a rate schedule per hours worked and was approved for a cost no greater than $496,400.00.  Change Order No. 1 will increase the contract for a cost no greater than $545,850.00.”</w:t>
      </w:r>
    </w:p>
    <w:p w:rsidR="00A171B3" w:rsidRPr="00A171B3" w:rsidRDefault="00A171B3" w:rsidP="00A171B3">
      <w:pPr>
        <w:jc w:val="both"/>
        <w:rPr>
          <w:rFonts w:asciiTheme="minorHAnsi" w:hAnsiTheme="minorHAnsi"/>
          <w:sz w:val="24"/>
          <w:szCs w:val="24"/>
        </w:rPr>
      </w:pPr>
    </w:p>
    <w:p w:rsidR="00A171B3" w:rsidRPr="00A171B3" w:rsidRDefault="00A171B3" w:rsidP="00A171B3">
      <w:pPr>
        <w:jc w:val="both"/>
        <w:rPr>
          <w:rFonts w:asciiTheme="minorHAnsi" w:hAnsiTheme="minorHAnsi"/>
          <w:sz w:val="24"/>
          <w:szCs w:val="24"/>
        </w:rPr>
      </w:pPr>
      <w:r w:rsidRPr="00A171B3">
        <w:rPr>
          <w:rFonts w:asciiTheme="minorHAnsi" w:hAnsiTheme="minorHAnsi"/>
          <w:sz w:val="24"/>
          <w:szCs w:val="24"/>
          <w:u w:val="single"/>
        </w:rPr>
        <w:t xml:space="preserve">Be it </w:t>
      </w:r>
      <w:proofErr w:type="gramStart"/>
      <w:r w:rsidRPr="00A171B3">
        <w:rPr>
          <w:rFonts w:asciiTheme="minorHAnsi" w:hAnsiTheme="minorHAnsi"/>
          <w:sz w:val="24"/>
          <w:szCs w:val="24"/>
          <w:u w:val="single"/>
        </w:rPr>
        <w:t>Resolved</w:t>
      </w:r>
      <w:proofErr w:type="gramEnd"/>
      <w:r w:rsidRPr="00A171B3">
        <w:rPr>
          <w:rFonts w:asciiTheme="minorHAnsi" w:hAnsiTheme="minorHAnsi"/>
          <w:sz w:val="24"/>
          <w:szCs w:val="24"/>
          <w:u w:val="single"/>
        </w:rPr>
        <w:t xml:space="preserve"> by the Council of the City of Charleston, West Virginia</w:t>
      </w:r>
      <w:r w:rsidRPr="00A171B3">
        <w:rPr>
          <w:rFonts w:asciiTheme="minorHAnsi" w:hAnsiTheme="minorHAnsi"/>
          <w:sz w:val="24"/>
          <w:szCs w:val="24"/>
        </w:rPr>
        <w:t xml:space="preserve">: </w:t>
      </w:r>
    </w:p>
    <w:p w:rsidR="00A171B3" w:rsidRPr="00A171B3" w:rsidRDefault="00A171B3" w:rsidP="00A171B3">
      <w:pPr>
        <w:jc w:val="both"/>
        <w:rPr>
          <w:rFonts w:asciiTheme="minorHAnsi" w:hAnsiTheme="minorHAnsi"/>
          <w:sz w:val="24"/>
          <w:szCs w:val="24"/>
        </w:rPr>
      </w:pPr>
    </w:p>
    <w:p w:rsidR="00A171B3" w:rsidRPr="00A171B3" w:rsidRDefault="00A171B3" w:rsidP="00A171B3">
      <w:pPr>
        <w:jc w:val="both"/>
        <w:rPr>
          <w:rFonts w:asciiTheme="minorHAnsi" w:hAnsiTheme="minorHAnsi"/>
          <w:sz w:val="24"/>
          <w:szCs w:val="24"/>
        </w:rPr>
      </w:pPr>
      <w:r w:rsidRPr="00A171B3">
        <w:rPr>
          <w:rFonts w:asciiTheme="minorHAnsi" w:hAnsiTheme="minorHAnsi"/>
          <w:sz w:val="24"/>
          <w:szCs w:val="24"/>
        </w:rPr>
        <w:t xml:space="preserve">That the City Manager is hereby authorized and directed to execute Change Order No. 1 with </w:t>
      </w:r>
      <w:proofErr w:type="spellStart"/>
      <w:r w:rsidRPr="00A171B3">
        <w:rPr>
          <w:rFonts w:asciiTheme="minorHAnsi" w:hAnsiTheme="minorHAnsi"/>
          <w:sz w:val="24"/>
          <w:szCs w:val="24"/>
        </w:rPr>
        <w:t>Terradon</w:t>
      </w:r>
      <w:proofErr w:type="spellEnd"/>
      <w:r w:rsidRPr="00A171B3">
        <w:rPr>
          <w:rFonts w:asciiTheme="minorHAnsi" w:hAnsiTheme="minorHAnsi"/>
          <w:sz w:val="24"/>
          <w:szCs w:val="24"/>
        </w:rPr>
        <w:t xml:space="preserve"> Corporation in the amount of $49,450.00 for Testing and Inspection Services for the sanitary sewer line installation work relating to the Charleston Civic Center Renovation and Expansion Project.  The contract price for </w:t>
      </w:r>
      <w:proofErr w:type="spellStart"/>
      <w:r w:rsidRPr="00A171B3">
        <w:rPr>
          <w:rFonts w:asciiTheme="minorHAnsi" w:hAnsiTheme="minorHAnsi"/>
          <w:sz w:val="24"/>
          <w:szCs w:val="24"/>
        </w:rPr>
        <w:t>Terradon</w:t>
      </w:r>
      <w:proofErr w:type="spellEnd"/>
      <w:r w:rsidRPr="00A171B3">
        <w:rPr>
          <w:rFonts w:asciiTheme="minorHAnsi" w:hAnsiTheme="minorHAnsi"/>
          <w:sz w:val="24"/>
          <w:szCs w:val="24"/>
        </w:rPr>
        <w:t xml:space="preserve"> is based on a rate schedule per hours worked and was approved for a cost no greater than $496,400.00.  Change Order No. 1 will increase the contract for a cost no greater than $545,850.00.</w:t>
      </w:r>
    </w:p>
    <w:p w:rsidR="00866EBF" w:rsidRDefault="00866EBF" w:rsidP="00A171B3">
      <w:pPr>
        <w:jc w:val="both"/>
        <w:rPr>
          <w:rFonts w:asciiTheme="minorHAnsi" w:hAnsiTheme="minorHAnsi" w:cs="Arial"/>
          <w:sz w:val="24"/>
          <w:szCs w:val="24"/>
        </w:rPr>
      </w:pPr>
    </w:p>
    <w:p w:rsidR="00A171B3" w:rsidRDefault="00A171B3" w:rsidP="00A171B3">
      <w:pPr>
        <w:jc w:val="both"/>
        <w:rPr>
          <w:rFonts w:asciiTheme="minorHAnsi" w:hAnsiTheme="minorHAnsi" w:cs="Arial"/>
          <w:sz w:val="24"/>
          <w:szCs w:val="24"/>
        </w:rPr>
      </w:pPr>
      <w:r w:rsidRPr="00184FC4">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7</w:t>
      </w:r>
      <w:r>
        <w:rPr>
          <w:rFonts w:asciiTheme="minorHAnsi" w:hAnsiTheme="minorHAnsi" w:cs="Arial"/>
          <w:sz w:val="24"/>
          <w:szCs w:val="24"/>
        </w:rPr>
        <w:t>47</w:t>
      </w:r>
      <w:r w:rsidRPr="00184FC4">
        <w:rPr>
          <w:rFonts w:asciiTheme="minorHAnsi" w:hAnsiTheme="minorHAnsi" w:cs="Arial"/>
          <w:sz w:val="24"/>
          <w:szCs w:val="24"/>
        </w:rPr>
        <w:t>-16 adopted.</w:t>
      </w:r>
    </w:p>
    <w:p w:rsidR="00A171B3" w:rsidRDefault="00A171B3" w:rsidP="00A171B3">
      <w:pPr>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A171B3" w:rsidRPr="00B8223E" w:rsidRDefault="00A171B3" w:rsidP="00877858">
      <w:pPr>
        <w:pStyle w:val="ListParagraph"/>
        <w:numPr>
          <w:ilvl w:val="0"/>
          <w:numId w:val="15"/>
        </w:numPr>
        <w:jc w:val="both"/>
        <w:rPr>
          <w:rFonts w:asciiTheme="minorHAnsi" w:hAnsiTheme="minorHAnsi" w:cs="Arial"/>
          <w:sz w:val="24"/>
          <w:szCs w:val="24"/>
        </w:rPr>
      </w:pPr>
      <w:r w:rsidRPr="00B8223E">
        <w:rPr>
          <w:rFonts w:asciiTheme="minorHAnsi" w:hAnsiTheme="minorHAnsi" w:cs="Arial"/>
          <w:sz w:val="24"/>
          <w:szCs w:val="24"/>
        </w:rPr>
        <w:t>Your committee on Finance has had under consideration the following resolution, and reports the same to Council with the recommendation that Resolution No. 748-16 do pass.</w:t>
      </w:r>
    </w:p>
    <w:p w:rsidR="00A171B3" w:rsidRPr="00A171B3" w:rsidRDefault="00A171B3" w:rsidP="00A171B3">
      <w:pPr>
        <w:jc w:val="both"/>
        <w:rPr>
          <w:rFonts w:asciiTheme="minorHAnsi" w:hAnsiTheme="minorHAnsi"/>
          <w:sz w:val="24"/>
          <w:szCs w:val="24"/>
        </w:rPr>
      </w:pPr>
      <w:r w:rsidRPr="00866EBF">
        <w:rPr>
          <w:rFonts w:asciiTheme="minorHAnsi" w:hAnsiTheme="minorHAnsi" w:cs="Arial"/>
          <w:bCs/>
          <w:sz w:val="24"/>
          <w:szCs w:val="24"/>
        </w:rPr>
        <w:tab/>
      </w:r>
      <w:r w:rsidRPr="00866EBF">
        <w:rPr>
          <w:rFonts w:asciiTheme="minorHAnsi" w:hAnsiTheme="minorHAnsi" w:cs="Arial"/>
          <w:bCs/>
          <w:sz w:val="24"/>
          <w:szCs w:val="24"/>
          <w:u w:val="single"/>
        </w:rPr>
        <w:t>Resolution No.  74</w:t>
      </w:r>
      <w:r>
        <w:rPr>
          <w:rFonts w:asciiTheme="minorHAnsi" w:hAnsiTheme="minorHAnsi" w:cs="Arial"/>
          <w:bCs/>
          <w:sz w:val="24"/>
          <w:szCs w:val="24"/>
          <w:u w:val="single"/>
        </w:rPr>
        <w:t>8</w:t>
      </w:r>
      <w:r w:rsidRPr="00866EBF">
        <w:rPr>
          <w:rFonts w:asciiTheme="minorHAnsi" w:hAnsiTheme="minorHAnsi" w:cs="Arial"/>
          <w:bCs/>
          <w:sz w:val="24"/>
          <w:szCs w:val="24"/>
          <w:u w:val="single"/>
        </w:rPr>
        <w:t>-16</w:t>
      </w:r>
      <w:r w:rsidRPr="00866EBF">
        <w:rPr>
          <w:rFonts w:asciiTheme="minorHAnsi" w:hAnsiTheme="minorHAnsi" w:cs="Arial"/>
          <w:bCs/>
          <w:sz w:val="24"/>
          <w:szCs w:val="24"/>
        </w:rPr>
        <w:t>:</w:t>
      </w:r>
      <w:r>
        <w:rPr>
          <w:rFonts w:asciiTheme="minorHAnsi" w:hAnsiTheme="minorHAnsi" w:cs="Arial"/>
          <w:bCs/>
          <w:sz w:val="24"/>
          <w:szCs w:val="24"/>
        </w:rPr>
        <w:t xml:space="preserve"> </w:t>
      </w:r>
      <w:r w:rsidRPr="00A171B3">
        <w:rPr>
          <w:rFonts w:asciiTheme="minorHAnsi" w:hAnsiTheme="minorHAnsi"/>
          <w:sz w:val="24"/>
          <w:szCs w:val="24"/>
        </w:rPr>
        <w:t>Authorizing the City Manager to execute Change Order No. 1 with Terracon Consultants, Inc. in the amount of $7,500 relating to the Building Enclosure Testing Services for the Charleston Civic Center Renovation and Expansion Project.  The Services in Change Order No. 1 include Roof and Plaza Electronic Leak Detection ($5,000 for the deck over the Central Plant and $2,500 for the Roof Terrace), and increases the contract price from $99,000 to $106,500.”</w:t>
      </w:r>
    </w:p>
    <w:p w:rsidR="00A171B3" w:rsidRPr="00A171B3" w:rsidRDefault="00A171B3" w:rsidP="00A171B3">
      <w:pPr>
        <w:jc w:val="both"/>
        <w:rPr>
          <w:rFonts w:asciiTheme="minorHAnsi" w:hAnsiTheme="minorHAnsi"/>
          <w:sz w:val="24"/>
          <w:szCs w:val="24"/>
        </w:rPr>
      </w:pPr>
    </w:p>
    <w:p w:rsidR="00A171B3" w:rsidRPr="00A171B3" w:rsidRDefault="00A171B3" w:rsidP="00A171B3">
      <w:pPr>
        <w:jc w:val="both"/>
        <w:rPr>
          <w:rFonts w:asciiTheme="minorHAnsi" w:hAnsiTheme="minorHAnsi"/>
          <w:sz w:val="24"/>
          <w:szCs w:val="24"/>
        </w:rPr>
      </w:pPr>
      <w:r w:rsidRPr="00A171B3">
        <w:rPr>
          <w:rFonts w:asciiTheme="minorHAnsi" w:hAnsiTheme="minorHAnsi"/>
          <w:sz w:val="24"/>
          <w:szCs w:val="24"/>
          <w:u w:val="single"/>
        </w:rPr>
        <w:t xml:space="preserve">Be it </w:t>
      </w:r>
      <w:proofErr w:type="gramStart"/>
      <w:r w:rsidRPr="00A171B3">
        <w:rPr>
          <w:rFonts w:asciiTheme="minorHAnsi" w:hAnsiTheme="minorHAnsi"/>
          <w:sz w:val="24"/>
          <w:szCs w:val="24"/>
          <w:u w:val="single"/>
        </w:rPr>
        <w:t>Resolved</w:t>
      </w:r>
      <w:proofErr w:type="gramEnd"/>
      <w:r w:rsidRPr="00A171B3">
        <w:rPr>
          <w:rFonts w:asciiTheme="minorHAnsi" w:hAnsiTheme="minorHAnsi"/>
          <w:sz w:val="24"/>
          <w:szCs w:val="24"/>
          <w:u w:val="single"/>
        </w:rPr>
        <w:t xml:space="preserve"> by the Council of the City of Charleston, West Virginia</w:t>
      </w:r>
      <w:r w:rsidRPr="00A171B3">
        <w:rPr>
          <w:rFonts w:asciiTheme="minorHAnsi" w:hAnsiTheme="minorHAnsi"/>
          <w:sz w:val="24"/>
          <w:szCs w:val="24"/>
        </w:rPr>
        <w:t xml:space="preserve">: </w:t>
      </w:r>
    </w:p>
    <w:p w:rsidR="00A171B3" w:rsidRPr="00A171B3" w:rsidRDefault="00A171B3" w:rsidP="00A171B3">
      <w:pPr>
        <w:jc w:val="both"/>
        <w:rPr>
          <w:rFonts w:asciiTheme="minorHAnsi" w:hAnsiTheme="minorHAnsi"/>
          <w:sz w:val="24"/>
          <w:szCs w:val="24"/>
        </w:rPr>
      </w:pPr>
    </w:p>
    <w:p w:rsidR="00A171B3" w:rsidRPr="00A171B3" w:rsidRDefault="00A171B3" w:rsidP="00A171B3">
      <w:pPr>
        <w:jc w:val="both"/>
        <w:rPr>
          <w:rFonts w:asciiTheme="minorHAnsi" w:hAnsiTheme="minorHAnsi"/>
          <w:sz w:val="24"/>
          <w:szCs w:val="24"/>
        </w:rPr>
      </w:pPr>
      <w:r w:rsidRPr="00A171B3">
        <w:rPr>
          <w:rFonts w:asciiTheme="minorHAnsi" w:hAnsiTheme="minorHAnsi"/>
          <w:sz w:val="24"/>
          <w:szCs w:val="24"/>
        </w:rPr>
        <w:t>That the City Manager is hereby authorized and directed to execute Change Order No. 1 with Terracon Consultants, Inc. in the amount of $7,500 relating to the Building Enclosure Testing Services for the Charleston Civic Center Renovation and Expansion Project.  The Services in Change Order No. 1 include Roof and Plaza Electronic Leak Detection ($5,000 for the deck over the Central Plant and $2,500 for the Roof Terrace), and increases the contract price from $99,000 to $106,500.</w:t>
      </w:r>
    </w:p>
    <w:p w:rsidR="0045109D" w:rsidRDefault="0045109D" w:rsidP="00A171B3">
      <w:pPr>
        <w:jc w:val="both"/>
        <w:rPr>
          <w:rFonts w:asciiTheme="minorHAnsi" w:hAnsiTheme="minorHAnsi" w:cs="Arial"/>
          <w:sz w:val="24"/>
          <w:szCs w:val="24"/>
        </w:rPr>
      </w:pPr>
    </w:p>
    <w:p w:rsidR="00A171B3" w:rsidRDefault="00A171B3" w:rsidP="00A171B3">
      <w:pPr>
        <w:jc w:val="both"/>
        <w:rPr>
          <w:rFonts w:asciiTheme="minorHAnsi" w:hAnsiTheme="minorHAnsi" w:cs="Arial"/>
          <w:sz w:val="24"/>
          <w:szCs w:val="24"/>
        </w:rPr>
      </w:pPr>
      <w:r w:rsidRPr="00184FC4">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7</w:t>
      </w:r>
      <w:r>
        <w:rPr>
          <w:rFonts w:asciiTheme="minorHAnsi" w:hAnsiTheme="minorHAnsi" w:cs="Arial"/>
          <w:sz w:val="24"/>
          <w:szCs w:val="24"/>
        </w:rPr>
        <w:t>48</w:t>
      </w:r>
      <w:r w:rsidRPr="00184FC4">
        <w:rPr>
          <w:rFonts w:asciiTheme="minorHAnsi" w:hAnsiTheme="minorHAnsi" w:cs="Arial"/>
          <w:sz w:val="24"/>
          <w:szCs w:val="24"/>
        </w:rPr>
        <w:t>-16 adopted.</w:t>
      </w:r>
    </w:p>
    <w:p w:rsidR="00B8223E" w:rsidRDefault="00B8223E" w:rsidP="00A171B3">
      <w:pPr>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B8223E" w:rsidRPr="00B8223E" w:rsidRDefault="00B8223E" w:rsidP="00877858">
      <w:pPr>
        <w:pStyle w:val="ListParagraph"/>
        <w:numPr>
          <w:ilvl w:val="0"/>
          <w:numId w:val="15"/>
        </w:numPr>
        <w:jc w:val="both"/>
        <w:rPr>
          <w:rFonts w:asciiTheme="minorHAnsi" w:hAnsiTheme="minorHAnsi" w:cs="Arial"/>
          <w:sz w:val="24"/>
          <w:szCs w:val="24"/>
        </w:rPr>
      </w:pPr>
      <w:r w:rsidRPr="00B8223E">
        <w:rPr>
          <w:rFonts w:asciiTheme="minorHAnsi" w:hAnsiTheme="minorHAnsi" w:cs="Arial"/>
          <w:sz w:val="24"/>
          <w:szCs w:val="24"/>
        </w:rPr>
        <w:t>Your committee on Finance has had under consideration the following resolution, and reports the same to Council with the recommendation that Resolution No. 74</w:t>
      </w:r>
      <w:r>
        <w:rPr>
          <w:rFonts w:asciiTheme="minorHAnsi" w:hAnsiTheme="minorHAnsi" w:cs="Arial"/>
          <w:sz w:val="24"/>
          <w:szCs w:val="24"/>
        </w:rPr>
        <w:t>9</w:t>
      </w:r>
      <w:r w:rsidRPr="00B8223E">
        <w:rPr>
          <w:rFonts w:asciiTheme="minorHAnsi" w:hAnsiTheme="minorHAnsi" w:cs="Arial"/>
          <w:sz w:val="24"/>
          <w:szCs w:val="24"/>
        </w:rPr>
        <w:t>-16 do pass.</w:t>
      </w:r>
    </w:p>
    <w:p w:rsidR="00B8223E" w:rsidRPr="0066181B" w:rsidRDefault="00B8223E" w:rsidP="00B8223E">
      <w:pPr>
        <w:jc w:val="both"/>
        <w:rPr>
          <w:rFonts w:asciiTheme="minorHAnsi" w:hAnsiTheme="minorHAnsi"/>
          <w:sz w:val="24"/>
          <w:szCs w:val="24"/>
        </w:rPr>
      </w:pPr>
      <w:r w:rsidRPr="00866EBF">
        <w:rPr>
          <w:rFonts w:asciiTheme="minorHAnsi" w:hAnsiTheme="minorHAnsi" w:cs="Arial"/>
          <w:bCs/>
          <w:sz w:val="24"/>
          <w:szCs w:val="24"/>
        </w:rPr>
        <w:tab/>
      </w:r>
      <w:r w:rsidRPr="00866EBF">
        <w:rPr>
          <w:rFonts w:asciiTheme="minorHAnsi" w:hAnsiTheme="minorHAnsi" w:cs="Arial"/>
          <w:bCs/>
          <w:sz w:val="24"/>
          <w:szCs w:val="24"/>
          <w:u w:val="single"/>
        </w:rPr>
        <w:t>Resolution No.  74</w:t>
      </w:r>
      <w:r>
        <w:rPr>
          <w:rFonts w:asciiTheme="minorHAnsi" w:hAnsiTheme="minorHAnsi" w:cs="Arial"/>
          <w:bCs/>
          <w:sz w:val="24"/>
          <w:szCs w:val="24"/>
          <w:u w:val="single"/>
        </w:rPr>
        <w:t>9</w:t>
      </w:r>
      <w:r w:rsidRPr="00866EBF">
        <w:rPr>
          <w:rFonts w:asciiTheme="minorHAnsi" w:hAnsiTheme="minorHAnsi" w:cs="Arial"/>
          <w:bCs/>
          <w:sz w:val="24"/>
          <w:szCs w:val="24"/>
          <w:u w:val="single"/>
        </w:rPr>
        <w:t>-16</w:t>
      </w:r>
      <w:r w:rsidRPr="0066181B">
        <w:rPr>
          <w:rFonts w:asciiTheme="minorHAnsi" w:hAnsiTheme="minorHAnsi" w:cs="Arial"/>
          <w:bCs/>
          <w:sz w:val="24"/>
          <w:szCs w:val="24"/>
        </w:rPr>
        <w:t xml:space="preserve">: </w:t>
      </w:r>
      <w:r w:rsidRPr="0066181B">
        <w:rPr>
          <w:rFonts w:asciiTheme="minorHAnsi" w:hAnsiTheme="minorHAnsi"/>
          <w:sz w:val="24"/>
          <w:szCs w:val="24"/>
        </w:rPr>
        <w:t>Authorizing the City Manager to execute Change Order No. 6 to the Design-Build Contract with BBL Carlton, LLC, in relation to the Civic Center Expansion and Renovation Project, in the amount of $265,133.04, providing for additions and deletions to the base contract as outlined in Exhibit A attached hereto. Change Order No 6 increases the contract price from $87,030,300.34 to $87,295,433.38.”</w:t>
      </w:r>
    </w:p>
    <w:p w:rsidR="00B8223E" w:rsidRPr="00B8223E" w:rsidRDefault="00B8223E" w:rsidP="00B8223E">
      <w:pPr>
        <w:jc w:val="both"/>
        <w:rPr>
          <w:rFonts w:asciiTheme="minorHAnsi" w:hAnsiTheme="minorHAnsi"/>
          <w:sz w:val="24"/>
          <w:szCs w:val="24"/>
        </w:rPr>
      </w:pPr>
    </w:p>
    <w:p w:rsidR="00B8223E" w:rsidRPr="00B8223E" w:rsidRDefault="00B8223E" w:rsidP="00B8223E">
      <w:pPr>
        <w:jc w:val="both"/>
        <w:rPr>
          <w:rFonts w:asciiTheme="minorHAnsi" w:hAnsiTheme="minorHAnsi"/>
          <w:sz w:val="24"/>
          <w:szCs w:val="24"/>
        </w:rPr>
      </w:pPr>
      <w:r w:rsidRPr="00B8223E">
        <w:rPr>
          <w:rFonts w:asciiTheme="minorHAnsi" w:hAnsiTheme="minorHAnsi"/>
          <w:sz w:val="24"/>
          <w:szCs w:val="24"/>
          <w:u w:val="single"/>
        </w:rPr>
        <w:t xml:space="preserve">Be it </w:t>
      </w:r>
      <w:proofErr w:type="gramStart"/>
      <w:r w:rsidRPr="00B8223E">
        <w:rPr>
          <w:rFonts w:asciiTheme="minorHAnsi" w:hAnsiTheme="minorHAnsi"/>
          <w:sz w:val="24"/>
          <w:szCs w:val="24"/>
          <w:u w:val="single"/>
        </w:rPr>
        <w:t>Resolved</w:t>
      </w:r>
      <w:proofErr w:type="gramEnd"/>
      <w:r w:rsidRPr="00B8223E">
        <w:rPr>
          <w:rFonts w:asciiTheme="minorHAnsi" w:hAnsiTheme="minorHAnsi"/>
          <w:sz w:val="24"/>
          <w:szCs w:val="24"/>
          <w:u w:val="single"/>
        </w:rPr>
        <w:t xml:space="preserve"> by the Council of the City of Charleston, West Virginia</w:t>
      </w:r>
      <w:r w:rsidRPr="00B8223E">
        <w:rPr>
          <w:rFonts w:asciiTheme="minorHAnsi" w:hAnsiTheme="minorHAnsi"/>
          <w:sz w:val="24"/>
          <w:szCs w:val="24"/>
        </w:rPr>
        <w:t xml:space="preserve">: </w:t>
      </w:r>
    </w:p>
    <w:p w:rsidR="00B8223E" w:rsidRPr="00B8223E" w:rsidRDefault="00B8223E" w:rsidP="00B8223E">
      <w:pPr>
        <w:jc w:val="both"/>
        <w:rPr>
          <w:rFonts w:asciiTheme="minorHAnsi" w:hAnsiTheme="minorHAnsi"/>
          <w:sz w:val="24"/>
          <w:szCs w:val="24"/>
        </w:rPr>
      </w:pPr>
    </w:p>
    <w:p w:rsidR="00B8223E" w:rsidRPr="00B8223E" w:rsidRDefault="00B8223E" w:rsidP="00B8223E">
      <w:pPr>
        <w:jc w:val="both"/>
        <w:rPr>
          <w:rFonts w:asciiTheme="minorHAnsi" w:hAnsiTheme="minorHAnsi"/>
          <w:sz w:val="24"/>
          <w:szCs w:val="24"/>
        </w:rPr>
      </w:pPr>
      <w:r w:rsidRPr="00B8223E">
        <w:rPr>
          <w:rFonts w:asciiTheme="minorHAnsi" w:hAnsiTheme="minorHAnsi"/>
          <w:sz w:val="24"/>
          <w:szCs w:val="24"/>
        </w:rPr>
        <w:t>That the City Manager is hereby authorized and directed to execute Change Order No. 6 to the Design-Build Contract with BBL Carlton, LLC, in relation to the Civic Center Expansion and Renovation Project, in the amount of $265,133.04, providing for additions and deletions to the base contract as outlined in Exhibit A attached hereto.  Change Order</w:t>
      </w:r>
    </w:p>
    <w:p w:rsidR="00B8223E" w:rsidRPr="00B8223E" w:rsidRDefault="00B8223E" w:rsidP="00B8223E">
      <w:pPr>
        <w:jc w:val="both"/>
        <w:rPr>
          <w:rFonts w:asciiTheme="minorHAnsi" w:hAnsiTheme="minorHAnsi"/>
          <w:sz w:val="24"/>
          <w:szCs w:val="24"/>
        </w:rPr>
      </w:pPr>
      <w:r w:rsidRPr="00B8223E">
        <w:rPr>
          <w:rFonts w:asciiTheme="minorHAnsi" w:hAnsiTheme="minorHAnsi"/>
          <w:sz w:val="24"/>
          <w:szCs w:val="24"/>
        </w:rPr>
        <w:t>No. 6 increases the contract price from $87,030,300.34 to $87,295,433.38.</w:t>
      </w:r>
    </w:p>
    <w:p w:rsidR="00B8223E" w:rsidRDefault="00B8223E" w:rsidP="00B8223E">
      <w:pPr>
        <w:jc w:val="both"/>
        <w:rPr>
          <w:rFonts w:asciiTheme="minorHAnsi" w:hAnsiTheme="minorHAnsi" w:cs="Arial"/>
          <w:sz w:val="24"/>
          <w:szCs w:val="24"/>
        </w:rPr>
      </w:pPr>
    </w:p>
    <w:p w:rsidR="0066181B" w:rsidRDefault="0066181B" w:rsidP="0066181B">
      <w:pPr>
        <w:jc w:val="both"/>
        <w:rPr>
          <w:rFonts w:asciiTheme="minorHAnsi" w:hAnsiTheme="minorHAnsi" w:cs="Arial"/>
          <w:sz w:val="24"/>
          <w:szCs w:val="24"/>
        </w:rPr>
      </w:pPr>
      <w:r w:rsidRPr="00184FC4">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7</w:t>
      </w:r>
      <w:r>
        <w:rPr>
          <w:rFonts w:asciiTheme="minorHAnsi" w:hAnsiTheme="minorHAnsi" w:cs="Arial"/>
          <w:sz w:val="24"/>
          <w:szCs w:val="24"/>
        </w:rPr>
        <w:t>49</w:t>
      </w:r>
      <w:r w:rsidRPr="00184FC4">
        <w:rPr>
          <w:rFonts w:asciiTheme="minorHAnsi" w:hAnsiTheme="minorHAnsi" w:cs="Arial"/>
          <w:sz w:val="24"/>
          <w:szCs w:val="24"/>
        </w:rPr>
        <w:t>-16 adopted.</w:t>
      </w:r>
    </w:p>
    <w:p w:rsidR="0066181B" w:rsidRDefault="0066181B" w:rsidP="0066181B">
      <w:pPr>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66181B" w:rsidRPr="0066181B" w:rsidRDefault="0066181B" w:rsidP="00877858">
      <w:pPr>
        <w:pStyle w:val="ListParagraph"/>
        <w:numPr>
          <w:ilvl w:val="0"/>
          <w:numId w:val="15"/>
        </w:numPr>
        <w:jc w:val="both"/>
        <w:rPr>
          <w:rFonts w:asciiTheme="minorHAnsi" w:hAnsiTheme="minorHAnsi" w:cs="Arial"/>
          <w:sz w:val="24"/>
          <w:szCs w:val="24"/>
        </w:rPr>
      </w:pPr>
      <w:r w:rsidRPr="0066181B">
        <w:rPr>
          <w:rFonts w:asciiTheme="minorHAnsi" w:hAnsiTheme="minorHAnsi" w:cs="Arial"/>
          <w:sz w:val="24"/>
          <w:szCs w:val="24"/>
        </w:rPr>
        <w:t>Your committee on Finance has had under consideration the following resolution, and reports the same to Council with the recommendation that Resolution No. 7</w:t>
      </w:r>
      <w:r>
        <w:rPr>
          <w:rFonts w:asciiTheme="minorHAnsi" w:hAnsiTheme="minorHAnsi" w:cs="Arial"/>
          <w:sz w:val="24"/>
          <w:szCs w:val="24"/>
        </w:rPr>
        <w:t>50</w:t>
      </w:r>
      <w:r w:rsidRPr="0066181B">
        <w:rPr>
          <w:rFonts w:asciiTheme="minorHAnsi" w:hAnsiTheme="minorHAnsi" w:cs="Arial"/>
          <w:sz w:val="24"/>
          <w:szCs w:val="24"/>
        </w:rPr>
        <w:t>-16 do pass.</w:t>
      </w:r>
    </w:p>
    <w:p w:rsidR="0066181B" w:rsidRPr="0066181B" w:rsidRDefault="0066181B" w:rsidP="0066181B">
      <w:pPr>
        <w:jc w:val="both"/>
        <w:rPr>
          <w:rFonts w:asciiTheme="minorHAnsi" w:hAnsiTheme="minorHAnsi"/>
          <w:sz w:val="24"/>
          <w:szCs w:val="24"/>
        </w:rPr>
      </w:pPr>
      <w:r w:rsidRPr="00866EBF">
        <w:rPr>
          <w:rFonts w:asciiTheme="minorHAnsi" w:hAnsiTheme="minorHAnsi" w:cs="Arial"/>
          <w:bCs/>
          <w:sz w:val="24"/>
          <w:szCs w:val="24"/>
        </w:rPr>
        <w:tab/>
      </w:r>
      <w:r w:rsidRPr="00866EBF">
        <w:rPr>
          <w:rFonts w:asciiTheme="minorHAnsi" w:hAnsiTheme="minorHAnsi" w:cs="Arial"/>
          <w:bCs/>
          <w:sz w:val="24"/>
          <w:szCs w:val="24"/>
          <w:u w:val="single"/>
        </w:rPr>
        <w:t>Resolution No.  7</w:t>
      </w:r>
      <w:r>
        <w:rPr>
          <w:rFonts w:asciiTheme="minorHAnsi" w:hAnsiTheme="minorHAnsi" w:cs="Arial"/>
          <w:bCs/>
          <w:sz w:val="24"/>
          <w:szCs w:val="24"/>
          <w:u w:val="single"/>
        </w:rPr>
        <w:t>50</w:t>
      </w:r>
      <w:r w:rsidRPr="00866EBF">
        <w:rPr>
          <w:rFonts w:asciiTheme="minorHAnsi" w:hAnsiTheme="minorHAnsi" w:cs="Arial"/>
          <w:bCs/>
          <w:sz w:val="24"/>
          <w:szCs w:val="24"/>
          <w:u w:val="single"/>
        </w:rPr>
        <w:t>-16</w:t>
      </w:r>
      <w:r w:rsidRPr="0066181B">
        <w:rPr>
          <w:rFonts w:asciiTheme="minorHAnsi" w:hAnsiTheme="minorHAnsi" w:cs="Arial"/>
          <w:bCs/>
          <w:sz w:val="24"/>
          <w:szCs w:val="24"/>
        </w:rPr>
        <w:t>:</w:t>
      </w:r>
      <w:r>
        <w:rPr>
          <w:rFonts w:asciiTheme="minorHAnsi" w:hAnsiTheme="minorHAnsi" w:cs="Arial"/>
          <w:bCs/>
          <w:sz w:val="24"/>
          <w:szCs w:val="24"/>
        </w:rPr>
        <w:t xml:space="preserve"> </w:t>
      </w:r>
      <w:r w:rsidRPr="0066181B">
        <w:rPr>
          <w:rFonts w:asciiTheme="minorHAnsi" w:hAnsiTheme="minorHAnsi"/>
          <w:sz w:val="24"/>
          <w:szCs w:val="24"/>
        </w:rPr>
        <w:t xml:space="preserve">Authorizing the Mayor or City Manager to execute a renewal of the contract with </w:t>
      </w:r>
      <w:proofErr w:type="spellStart"/>
      <w:r w:rsidRPr="0066181B">
        <w:rPr>
          <w:rFonts w:asciiTheme="minorHAnsi" w:hAnsiTheme="minorHAnsi"/>
          <w:sz w:val="24"/>
          <w:szCs w:val="24"/>
        </w:rPr>
        <w:t>Suttle</w:t>
      </w:r>
      <w:proofErr w:type="spellEnd"/>
      <w:r w:rsidRPr="0066181B">
        <w:rPr>
          <w:rFonts w:asciiTheme="minorHAnsi" w:hAnsiTheme="minorHAnsi"/>
          <w:sz w:val="24"/>
          <w:szCs w:val="24"/>
        </w:rPr>
        <w:t xml:space="preserve"> and </w:t>
      </w:r>
      <w:proofErr w:type="spellStart"/>
      <w:r w:rsidRPr="0066181B">
        <w:rPr>
          <w:rFonts w:asciiTheme="minorHAnsi" w:hAnsiTheme="minorHAnsi"/>
          <w:sz w:val="24"/>
          <w:szCs w:val="24"/>
        </w:rPr>
        <w:t>Stalnaker</w:t>
      </w:r>
      <w:proofErr w:type="spellEnd"/>
      <w:r w:rsidRPr="0066181B">
        <w:rPr>
          <w:rFonts w:asciiTheme="minorHAnsi" w:hAnsiTheme="minorHAnsi"/>
          <w:sz w:val="24"/>
          <w:szCs w:val="24"/>
        </w:rPr>
        <w:t xml:space="preserve">, in the amount of $5,500, upon final review and approval by legal counsel for the City, for an Agreed Upon Procedures Engagement for the Solid Waste Facility, operated by Landfill Services of Charleston, Inc., for the calendar year ended December 31, 2015, with an obligation to renew the contract for two additional years at the same price, subject to appropriation of funds by City Council. The price quoted by </w:t>
      </w:r>
      <w:proofErr w:type="spellStart"/>
      <w:r w:rsidRPr="0066181B">
        <w:rPr>
          <w:rFonts w:asciiTheme="minorHAnsi" w:hAnsiTheme="minorHAnsi"/>
          <w:sz w:val="24"/>
          <w:szCs w:val="24"/>
        </w:rPr>
        <w:t>Suttle</w:t>
      </w:r>
      <w:proofErr w:type="spellEnd"/>
      <w:r w:rsidRPr="0066181B">
        <w:rPr>
          <w:rFonts w:asciiTheme="minorHAnsi" w:hAnsiTheme="minorHAnsi"/>
          <w:sz w:val="24"/>
          <w:szCs w:val="24"/>
        </w:rPr>
        <w:t xml:space="preserve"> and </w:t>
      </w:r>
      <w:proofErr w:type="spellStart"/>
      <w:r w:rsidRPr="0066181B">
        <w:rPr>
          <w:rFonts w:asciiTheme="minorHAnsi" w:hAnsiTheme="minorHAnsi"/>
          <w:sz w:val="24"/>
          <w:szCs w:val="24"/>
        </w:rPr>
        <w:t>Stalnaker</w:t>
      </w:r>
      <w:proofErr w:type="spellEnd"/>
      <w:r w:rsidRPr="0066181B">
        <w:rPr>
          <w:rFonts w:asciiTheme="minorHAnsi" w:hAnsiTheme="minorHAnsi"/>
          <w:sz w:val="24"/>
          <w:szCs w:val="24"/>
        </w:rPr>
        <w:t xml:space="preserve"> for a one year contract was $5,900.”</w:t>
      </w:r>
    </w:p>
    <w:p w:rsidR="0066181B" w:rsidRPr="0066181B" w:rsidRDefault="0066181B" w:rsidP="0066181B">
      <w:pPr>
        <w:jc w:val="both"/>
        <w:rPr>
          <w:rFonts w:asciiTheme="minorHAnsi" w:hAnsiTheme="minorHAnsi"/>
          <w:sz w:val="24"/>
          <w:szCs w:val="24"/>
        </w:rPr>
      </w:pPr>
    </w:p>
    <w:p w:rsidR="0066181B" w:rsidRPr="0066181B" w:rsidRDefault="0066181B" w:rsidP="0066181B">
      <w:pPr>
        <w:jc w:val="both"/>
        <w:rPr>
          <w:rFonts w:asciiTheme="minorHAnsi" w:hAnsiTheme="minorHAnsi"/>
          <w:sz w:val="24"/>
          <w:szCs w:val="24"/>
        </w:rPr>
      </w:pPr>
      <w:r w:rsidRPr="0066181B">
        <w:rPr>
          <w:rFonts w:asciiTheme="minorHAnsi" w:hAnsiTheme="minorHAnsi"/>
          <w:sz w:val="24"/>
          <w:szCs w:val="24"/>
          <w:u w:val="single"/>
        </w:rPr>
        <w:t xml:space="preserve">Be it </w:t>
      </w:r>
      <w:proofErr w:type="gramStart"/>
      <w:r w:rsidRPr="0066181B">
        <w:rPr>
          <w:rFonts w:asciiTheme="minorHAnsi" w:hAnsiTheme="minorHAnsi"/>
          <w:sz w:val="24"/>
          <w:szCs w:val="24"/>
          <w:u w:val="single"/>
        </w:rPr>
        <w:t>Resolved</w:t>
      </w:r>
      <w:proofErr w:type="gramEnd"/>
      <w:r w:rsidRPr="0066181B">
        <w:rPr>
          <w:rFonts w:asciiTheme="minorHAnsi" w:hAnsiTheme="minorHAnsi"/>
          <w:sz w:val="24"/>
          <w:szCs w:val="24"/>
          <w:u w:val="single"/>
        </w:rPr>
        <w:t xml:space="preserve"> by the Council of the City of Charleston, West Virginia</w:t>
      </w:r>
      <w:r w:rsidRPr="0066181B">
        <w:rPr>
          <w:rFonts w:asciiTheme="minorHAnsi" w:hAnsiTheme="minorHAnsi"/>
          <w:sz w:val="24"/>
          <w:szCs w:val="24"/>
        </w:rPr>
        <w:t xml:space="preserve">: </w:t>
      </w:r>
    </w:p>
    <w:p w:rsidR="0066181B" w:rsidRPr="0066181B" w:rsidRDefault="0066181B" w:rsidP="0066181B">
      <w:pPr>
        <w:jc w:val="both"/>
        <w:rPr>
          <w:rFonts w:asciiTheme="minorHAnsi" w:hAnsiTheme="minorHAnsi"/>
          <w:sz w:val="24"/>
          <w:szCs w:val="24"/>
        </w:rPr>
      </w:pPr>
    </w:p>
    <w:p w:rsidR="0066181B" w:rsidRPr="0066181B" w:rsidRDefault="0066181B" w:rsidP="0066181B">
      <w:pPr>
        <w:jc w:val="both"/>
        <w:rPr>
          <w:rFonts w:asciiTheme="minorHAnsi" w:hAnsiTheme="minorHAnsi"/>
          <w:sz w:val="24"/>
          <w:szCs w:val="24"/>
        </w:rPr>
      </w:pPr>
      <w:r w:rsidRPr="0066181B">
        <w:rPr>
          <w:rFonts w:asciiTheme="minorHAnsi" w:hAnsiTheme="minorHAnsi"/>
          <w:sz w:val="24"/>
          <w:szCs w:val="24"/>
        </w:rPr>
        <w:t xml:space="preserve">That the Mayor or City Manager is hereby authorized and directed to execute a renewal of the contract with </w:t>
      </w:r>
      <w:proofErr w:type="spellStart"/>
      <w:r w:rsidRPr="0066181B">
        <w:rPr>
          <w:rFonts w:asciiTheme="minorHAnsi" w:hAnsiTheme="minorHAnsi"/>
          <w:sz w:val="24"/>
          <w:szCs w:val="24"/>
        </w:rPr>
        <w:t>Suttle</w:t>
      </w:r>
      <w:proofErr w:type="spellEnd"/>
      <w:r w:rsidRPr="0066181B">
        <w:rPr>
          <w:rFonts w:asciiTheme="minorHAnsi" w:hAnsiTheme="minorHAnsi"/>
          <w:sz w:val="24"/>
          <w:szCs w:val="24"/>
        </w:rPr>
        <w:t xml:space="preserve"> and </w:t>
      </w:r>
      <w:proofErr w:type="spellStart"/>
      <w:r w:rsidRPr="0066181B">
        <w:rPr>
          <w:rFonts w:asciiTheme="minorHAnsi" w:hAnsiTheme="minorHAnsi"/>
          <w:sz w:val="24"/>
          <w:szCs w:val="24"/>
        </w:rPr>
        <w:t>Stalnaker</w:t>
      </w:r>
      <w:proofErr w:type="spellEnd"/>
      <w:r w:rsidRPr="0066181B">
        <w:rPr>
          <w:rFonts w:asciiTheme="minorHAnsi" w:hAnsiTheme="minorHAnsi"/>
          <w:sz w:val="24"/>
          <w:szCs w:val="24"/>
        </w:rPr>
        <w:t xml:space="preserve">, in the amount of $5,500, upon final review and approval by legal counsel for the City, for an Agreed Upon Procedures Engagement for the Solid Waste Facility, operated by Landfill Services of Charleston, Inc., for the calendar year ended December 31, 2015, with an obligation to renew the contract for two additional years at the same price, subject to appropriation of funds by City Council. The price quoted by </w:t>
      </w:r>
      <w:proofErr w:type="spellStart"/>
      <w:r w:rsidRPr="0066181B">
        <w:rPr>
          <w:rFonts w:asciiTheme="minorHAnsi" w:hAnsiTheme="minorHAnsi"/>
          <w:sz w:val="24"/>
          <w:szCs w:val="24"/>
        </w:rPr>
        <w:t>Suttle</w:t>
      </w:r>
      <w:proofErr w:type="spellEnd"/>
      <w:r w:rsidRPr="0066181B">
        <w:rPr>
          <w:rFonts w:asciiTheme="minorHAnsi" w:hAnsiTheme="minorHAnsi"/>
          <w:sz w:val="24"/>
          <w:szCs w:val="24"/>
        </w:rPr>
        <w:t xml:space="preserve"> and </w:t>
      </w:r>
      <w:proofErr w:type="spellStart"/>
      <w:r w:rsidRPr="0066181B">
        <w:rPr>
          <w:rFonts w:asciiTheme="minorHAnsi" w:hAnsiTheme="minorHAnsi"/>
          <w:sz w:val="24"/>
          <w:szCs w:val="24"/>
        </w:rPr>
        <w:t>Stalnaker</w:t>
      </w:r>
      <w:proofErr w:type="spellEnd"/>
      <w:r w:rsidRPr="0066181B">
        <w:rPr>
          <w:rFonts w:asciiTheme="minorHAnsi" w:hAnsiTheme="minorHAnsi"/>
          <w:sz w:val="24"/>
          <w:szCs w:val="24"/>
        </w:rPr>
        <w:t xml:space="preserve"> for a one year contract was $5,900</w:t>
      </w:r>
    </w:p>
    <w:p w:rsidR="0066181B" w:rsidRDefault="0066181B" w:rsidP="0066181B">
      <w:pPr>
        <w:jc w:val="both"/>
        <w:rPr>
          <w:rFonts w:asciiTheme="minorHAnsi" w:hAnsiTheme="minorHAnsi" w:cs="Arial"/>
          <w:sz w:val="24"/>
          <w:szCs w:val="24"/>
        </w:rPr>
      </w:pPr>
    </w:p>
    <w:p w:rsidR="0066181B" w:rsidRDefault="0066181B" w:rsidP="0066181B">
      <w:pPr>
        <w:jc w:val="both"/>
        <w:rPr>
          <w:rFonts w:asciiTheme="minorHAnsi" w:hAnsiTheme="minorHAnsi" w:cs="Arial"/>
          <w:sz w:val="24"/>
          <w:szCs w:val="24"/>
        </w:rPr>
      </w:pPr>
      <w:r w:rsidRPr="00184FC4">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7</w:t>
      </w:r>
      <w:r>
        <w:rPr>
          <w:rFonts w:asciiTheme="minorHAnsi" w:hAnsiTheme="minorHAnsi" w:cs="Arial"/>
          <w:sz w:val="24"/>
          <w:szCs w:val="24"/>
        </w:rPr>
        <w:t>50</w:t>
      </w:r>
      <w:r w:rsidRPr="00184FC4">
        <w:rPr>
          <w:rFonts w:asciiTheme="minorHAnsi" w:hAnsiTheme="minorHAnsi" w:cs="Arial"/>
          <w:sz w:val="24"/>
          <w:szCs w:val="24"/>
        </w:rPr>
        <w:t>-16 adopted.</w:t>
      </w:r>
    </w:p>
    <w:p w:rsidR="0066181B" w:rsidRDefault="0066181B" w:rsidP="0066181B">
      <w:pPr>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66181B" w:rsidRPr="0066181B" w:rsidRDefault="0066181B" w:rsidP="00877858">
      <w:pPr>
        <w:pStyle w:val="ListParagraph"/>
        <w:numPr>
          <w:ilvl w:val="0"/>
          <w:numId w:val="15"/>
        </w:numPr>
        <w:jc w:val="both"/>
        <w:rPr>
          <w:rFonts w:asciiTheme="minorHAnsi" w:hAnsiTheme="minorHAnsi" w:cs="Arial"/>
          <w:sz w:val="24"/>
          <w:szCs w:val="24"/>
        </w:rPr>
      </w:pPr>
      <w:r w:rsidRPr="0066181B">
        <w:rPr>
          <w:rFonts w:asciiTheme="minorHAnsi" w:hAnsiTheme="minorHAnsi" w:cs="Arial"/>
          <w:sz w:val="24"/>
          <w:szCs w:val="24"/>
        </w:rPr>
        <w:t>Your committee on Finance has had under consideration the following resolution, and reports the same to Council with the recommendation that Resolution No. 75</w:t>
      </w:r>
      <w:r>
        <w:rPr>
          <w:rFonts w:asciiTheme="minorHAnsi" w:hAnsiTheme="minorHAnsi" w:cs="Arial"/>
          <w:sz w:val="24"/>
          <w:szCs w:val="24"/>
        </w:rPr>
        <w:t>1</w:t>
      </w:r>
      <w:r w:rsidRPr="0066181B">
        <w:rPr>
          <w:rFonts w:asciiTheme="minorHAnsi" w:hAnsiTheme="minorHAnsi" w:cs="Arial"/>
          <w:sz w:val="24"/>
          <w:szCs w:val="24"/>
        </w:rPr>
        <w:t>-16 do pass.</w:t>
      </w:r>
    </w:p>
    <w:p w:rsidR="0066181B" w:rsidRPr="0066181B" w:rsidRDefault="0066181B" w:rsidP="0066181B">
      <w:pPr>
        <w:jc w:val="both"/>
        <w:rPr>
          <w:rFonts w:asciiTheme="minorHAnsi" w:hAnsiTheme="minorHAnsi"/>
          <w:sz w:val="24"/>
          <w:szCs w:val="24"/>
        </w:rPr>
      </w:pPr>
      <w:r w:rsidRPr="00866EBF">
        <w:rPr>
          <w:rFonts w:asciiTheme="minorHAnsi" w:hAnsiTheme="minorHAnsi" w:cs="Arial"/>
          <w:bCs/>
          <w:sz w:val="24"/>
          <w:szCs w:val="24"/>
        </w:rPr>
        <w:tab/>
      </w:r>
      <w:r w:rsidRPr="00866EBF">
        <w:rPr>
          <w:rFonts w:asciiTheme="minorHAnsi" w:hAnsiTheme="minorHAnsi" w:cs="Arial"/>
          <w:bCs/>
          <w:sz w:val="24"/>
          <w:szCs w:val="24"/>
          <w:u w:val="single"/>
        </w:rPr>
        <w:t>Resolution No.  7</w:t>
      </w:r>
      <w:r>
        <w:rPr>
          <w:rFonts w:asciiTheme="minorHAnsi" w:hAnsiTheme="minorHAnsi" w:cs="Arial"/>
          <w:bCs/>
          <w:sz w:val="24"/>
          <w:szCs w:val="24"/>
          <w:u w:val="single"/>
        </w:rPr>
        <w:t>51</w:t>
      </w:r>
      <w:r w:rsidRPr="00866EBF">
        <w:rPr>
          <w:rFonts w:asciiTheme="minorHAnsi" w:hAnsiTheme="minorHAnsi" w:cs="Arial"/>
          <w:bCs/>
          <w:sz w:val="24"/>
          <w:szCs w:val="24"/>
          <w:u w:val="single"/>
        </w:rPr>
        <w:t>-16</w:t>
      </w:r>
      <w:r>
        <w:rPr>
          <w:rFonts w:asciiTheme="minorHAnsi" w:hAnsiTheme="minorHAnsi" w:cs="Arial"/>
          <w:bCs/>
          <w:sz w:val="24"/>
          <w:szCs w:val="24"/>
          <w:u w:val="single"/>
        </w:rPr>
        <w:t xml:space="preserve">: </w:t>
      </w:r>
      <w:r w:rsidRPr="0066181B">
        <w:rPr>
          <w:rFonts w:asciiTheme="minorHAnsi" w:hAnsiTheme="minorHAnsi"/>
          <w:sz w:val="24"/>
          <w:szCs w:val="24"/>
        </w:rPr>
        <w:t xml:space="preserve">Authorizing the Mayor or City Manager to enter into an Extension Term to the 2015 Agreement with </w:t>
      </w:r>
      <w:proofErr w:type="spellStart"/>
      <w:r w:rsidRPr="0066181B">
        <w:rPr>
          <w:rFonts w:asciiTheme="minorHAnsi" w:hAnsiTheme="minorHAnsi"/>
          <w:sz w:val="24"/>
          <w:szCs w:val="24"/>
        </w:rPr>
        <w:t>WasteZero</w:t>
      </w:r>
      <w:proofErr w:type="spellEnd"/>
      <w:r w:rsidRPr="0066181B">
        <w:rPr>
          <w:rFonts w:asciiTheme="minorHAnsi" w:hAnsiTheme="minorHAnsi"/>
          <w:sz w:val="24"/>
          <w:szCs w:val="24"/>
        </w:rPr>
        <w:t xml:space="preserve"> for an additional one year period in the amount of $410,000 for manufacture, supply and distribution of 1.1 mil black plastic refuse bags and clear plastic recycling bags with drawstring closures.  </w:t>
      </w:r>
      <w:proofErr w:type="spellStart"/>
      <w:r w:rsidRPr="0066181B">
        <w:rPr>
          <w:rFonts w:asciiTheme="minorHAnsi" w:hAnsiTheme="minorHAnsi"/>
          <w:sz w:val="24"/>
          <w:szCs w:val="24"/>
        </w:rPr>
        <w:t>WasteZero</w:t>
      </w:r>
      <w:proofErr w:type="spellEnd"/>
      <w:r w:rsidRPr="0066181B">
        <w:rPr>
          <w:rFonts w:asciiTheme="minorHAnsi" w:hAnsiTheme="minorHAnsi"/>
          <w:sz w:val="24"/>
          <w:szCs w:val="24"/>
        </w:rPr>
        <w:t xml:space="preserve"> will also produce and mail the redemption slips to eligible City residents and manage inventory control at designated retailer distribution locations approved by the City.” </w:t>
      </w:r>
    </w:p>
    <w:p w:rsidR="0066181B" w:rsidRPr="0066181B" w:rsidRDefault="0066181B" w:rsidP="0066181B">
      <w:pPr>
        <w:jc w:val="both"/>
        <w:rPr>
          <w:rFonts w:asciiTheme="minorHAnsi" w:hAnsiTheme="minorHAnsi"/>
          <w:sz w:val="24"/>
          <w:szCs w:val="24"/>
        </w:rPr>
      </w:pPr>
    </w:p>
    <w:p w:rsidR="0066181B" w:rsidRPr="0066181B" w:rsidRDefault="0066181B" w:rsidP="0066181B">
      <w:pPr>
        <w:jc w:val="both"/>
        <w:rPr>
          <w:rFonts w:asciiTheme="minorHAnsi" w:hAnsiTheme="minorHAnsi"/>
          <w:sz w:val="24"/>
          <w:szCs w:val="24"/>
        </w:rPr>
      </w:pPr>
      <w:r w:rsidRPr="0066181B">
        <w:rPr>
          <w:rFonts w:asciiTheme="minorHAnsi" w:hAnsiTheme="minorHAnsi"/>
          <w:sz w:val="24"/>
          <w:szCs w:val="24"/>
          <w:u w:val="single"/>
        </w:rPr>
        <w:t xml:space="preserve">Be it </w:t>
      </w:r>
      <w:proofErr w:type="gramStart"/>
      <w:r w:rsidRPr="0066181B">
        <w:rPr>
          <w:rFonts w:asciiTheme="minorHAnsi" w:hAnsiTheme="minorHAnsi"/>
          <w:sz w:val="24"/>
          <w:szCs w:val="24"/>
          <w:u w:val="single"/>
        </w:rPr>
        <w:t>Resolved</w:t>
      </w:r>
      <w:proofErr w:type="gramEnd"/>
      <w:r w:rsidRPr="0066181B">
        <w:rPr>
          <w:rFonts w:asciiTheme="minorHAnsi" w:hAnsiTheme="minorHAnsi"/>
          <w:sz w:val="24"/>
          <w:szCs w:val="24"/>
          <w:u w:val="single"/>
        </w:rPr>
        <w:t xml:space="preserve"> by the Council of the City of Charleston, West Virginia</w:t>
      </w:r>
      <w:r w:rsidRPr="0066181B">
        <w:rPr>
          <w:rFonts w:asciiTheme="minorHAnsi" w:hAnsiTheme="minorHAnsi"/>
          <w:sz w:val="24"/>
          <w:szCs w:val="24"/>
        </w:rPr>
        <w:t xml:space="preserve">: </w:t>
      </w:r>
    </w:p>
    <w:p w:rsidR="0066181B" w:rsidRPr="0066181B" w:rsidRDefault="0066181B" w:rsidP="0066181B">
      <w:pPr>
        <w:jc w:val="both"/>
        <w:rPr>
          <w:rFonts w:asciiTheme="minorHAnsi" w:hAnsiTheme="minorHAnsi"/>
          <w:sz w:val="24"/>
          <w:szCs w:val="24"/>
        </w:rPr>
      </w:pPr>
    </w:p>
    <w:p w:rsidR="0066181B" w:rsidRPr="0066181B" w:rsidRDefault="0066181B" w:rsidP="0066181B">
      <w:pPr>
        <w:jc w:val="both"/>
        <w:rPr>
          <w:rFonts w:ascii="Arial" w:hAnsi="Arial"/>
          <w:sz w:val="24"/>
          <w:szCs w:val="24"/>
        </w:rPr>
      </w:pPr>
      <w:r w:rsidRPr="0066181B">
        <w:rPr>
          <w:rFonts w:asciiTheme="minorHAnsi" w:hAnsiTheme="minorHAnsi"/>
          <w:sz w:val="24"/>
          <w:szCs w:val="24"/>
        </w:rPr>
        <w:t xml:space="preserve">That the Mayor or City Manager is hereby authorized and directed to enter into an Extension Term to the 2015 Agreement with </w:t>
      </w:r>
      <w:proofErr w:type="spellStart"/>
      <w:r w:rsidRPr="0066181B">
        <w:rPr>
          <w:rFonts w:asciiTheme="minorHAnsi" w:hAnsiTheme="minorHAnsi"/>
          <w:sz w:val="24"/>
          <w:szCs w:val="24"/>
        </w:rPr>
        <w:t>WasteZero</w:t>
      </w:r>
      <w:proofErr w:type="spellEnd"/>
      <w:r w:rsidRPr="0066181B">
        <w:rPr>
          <w:rFonts w:asciiTheme="minorHAnsi" w:hAnsiTheme="minorHAnsi"/>
          <w:sz w:val="24"/>
          <w:szCs w:val="24"/>
        </w:rPr>
        <w:t xml:space="preserve"> for an additional one year period in the amount of $410,000 for manufacture, supply and distribution of 1.1 mil black plastic refuse bags and clear plastic recycling bags with drawstring closures.  </w:t>
      </w:r>
      <w:proofErr w:type="spellStart"/>
      <w:r w:rsidRPr="0066181B">
        <w:rPr>
          <w:rFonts w:asciiTheme="minorHAnsi" w:hAnsiTheme="minorHAnsi"/>
          <w:sz w:val="24"/>
          <w:szCs w:val="24"/>
        </w:rPr>
        <w:t>WasteZero</w:t>
      </w:r>
      <w:proofErr w:type="spellEnd"/>
      <w:r w:rsidRPr="0066181B">
        <w:rPr>
          <w:rFonts w:asciiTheme="minorHAnsi" w:hAnsiTheme="minorHAnsi"/>
          <w:sz w:val="24"/>
          <w:szCs w:val="24"/>
        </w:rPr>
        <w:t xml:space="preserve"> will also produce and mail the redemption slips to eligible City residents and manage inventory control at designated retailer distribution locations approved by the City</w:t>
      </w:r>
      <w:r w:rsidRPr="0066181B">
        <w:rPr>
          <w:rFonts w:ascii="Arial" w:hAnsi="Arial"/>
          <w:sz w:val="24"/>
          <w:szCs w:val="24"/>
        </w:rPr>
        <w:t xml:space="preserve">. </w:t>
      </w:r>
    </w:p>
    <w:p w:rsidR="0066181B" w:rsidRPr="0066181B" w:rsidRDefault="0066181B" w:rsidP="0066181B">
      <w:pPr>
        <w:jc w:val="both"/>
        <w:rPr>
          <w:rFonts w:ascii="Arial" w:hAnsi="Arial"/>
          <w:sz w:val="24"/>
          <w:szCs w:val="24"/>
        </w:rPr>
      </w:pPr>
    </w:p>
    <w:p w:rsidR="0066181B" w:rsidRDefault="0066181B" w:rsidP="0066181B">
      <w:pPr>
        <w:jc w:val="both"/>
        <w:rPr>
          <w:rFonts w:asciiTheme="minorHAnsi" w:hAnsiTheme="minorHAnsi" w:cs="Arial"/>
          <w:sz w:val="24"/>
          <w:szCs w:val="24"/>
        </w:rPr>
      </w:pPr>
      <w:r w:rsidRPr="00184FC4">
        <w:rPr>
          <w:rFonts w:asciiTheme="minorHAnsi" w:hAnsiTheme="minorHAnsi" w:cs="Arial"/>
          <w:sz w:val="24"/>
          <w:szCs w:val="24"/>
        </w:rPr>
        <w:t xml:space="preserve">Councilman Reishman moved to approve the Resolution. Councilman </w:t>
      </w:r>
      <w:r w:rsidR="00AA645D">
        <w:rPr>
          <w:rFonts w:asciiTheme="minorHAnsi" w:hAnsiTheme="minorHAnsi" w:cs="Arial"/>
          <w:sz w:val="24"/>
          <w:szCs w:val="24"/>
        </w:rPr>
        <w:t>Harrison</w:t>
      </w:r>
      <w:r w:rsidRPr="00184FC4">
        <w:rPr>
          <w:rFonts w:asciiTheme="minorHAnsi" w:hAnsiTheme="minorHAnsi" w:cs="Arial"/>
          <w:sz w:val="24"/>
          <w:szCs w:val="24"/>
        </w:rPr>
        <w:t xml:space="preserve"> seconded the motion. With a majority of members elected recorded thereon as voting in the affirmative </w:t>
      </w:r>
      <w:r>
        <w:rPr>
          <w:rFonts w:asciiTheme="minorHAnsi" w:hAnsiTheme="minorHAnsi" w:cs="Arial"/>
          <w:sz w:val="24"/>
          <w:szCs w:val="24"/>
        </w:rPr>
        <w:t xml:space="preserve">(Councilman Persinger and Council Lady Snodgrass voted Nay) </w:t>
      </w:r>
      <w:r w:rsidRPr="00184FC4">
        <w:rPr>
          <w:rFonts w:asciiTheme="minorHAnsi" w:hAnsiTheme="minorHAnsi" w:cs="Arial"/>
          <w:sz w:val="24"/>
          <w:szCs w:val="24"/>
        </w:rPr>
        <w:t>the Mayor declared Resolution 7</w:t>
      </w:r>
      <w:r>
        <w:rPr>
          <w:rFonts w:asciiTheme="minorHAnsi" w:hAnsiTheme="minorHAnsi" w:cs="Arial"/>
          <w:sz w:val="24"/>
          <w:szCs w:val="24"/>
        </w:rPr>
        <w:t>51</w:t>
      </w:r>
      <w:r w:rsidRPr="00184FC4">
        <w:rPr>
          <w:rFonts w:asciiTheme="minorHAnsi" w:hAnsiTheme="minorHAnsi" w:cs="Arial"/>
          <w:sz w:val="24"/>
          <w:szCs w:val="24"/>
        </w:rPr>
        <w:t>-16 adopted.</w:t>
      </w:r>
    </w:p>
    <w:p w:rsidR="0066181B" w:rsidRDefault="0066181B" w:rsidP="0066181B">
      <w:pPr>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66181B" w:rsidRPr="00907FE6" w:rsidRDefault="0066181B" w:rsidP="00877858">
      <w:pPr>
        <w:pStyle w:val="ListParagraph"/>
        <w:numPr>
          <w:ilvl w:val="0"/>
          <w:numId w:val="15"/>
        </w:numPr>
        <w:jc w:val="both"/>
        <w:rPr>
          <w:rFonts w:asciiTheme="minorHAnsi" w:hAnsiTheme="minorHAnsi" w:cs="Arial"/>
          <w:sz w:val="24"/>
          <w:szCs w:val="24"/>
        </w:rPr>
      </w:pPr>
      <w:r w:rsidRPr="00907FE6">
        <w:rPr>
          <w:rFonts w:asciiTheme="minorHAnsi" w:hAnsiTheme="minorHAnsi" w:cs="Arial"/>
          <w:sz w:val="24"/>
          <w:szCs w:val="24"/>
        </w:rPr>
        <w:t>Your committee on Finance has had under consideration the following resolution, and reports the same to Council with the recommendation that Resolution No. 752-16 do pass.</w:t>
      </w:r>
    </w:p>
    <w:p w:rsidR="0066181B" w:rsidRPr="0066181B" w:rsidRDefault="0066181B" w:rsidP="0066181B">
      <w:pPr>
        <w:jc w:val="both"/>
        <w:rPr>
          <w:rFonts w:asciiTheme="minorHAnsi" w:hAnsiTheme="minorHAnsi"/>
          <w:sz w:val="24"/>
          <w:szCs w:val="24"/>
        </w:rPr>
      </w:pPr>
      <w:r w:rsidRPr="00866EBF">
        <w:rPr>
          <w:rFonts w:asciiTheme="minorHAnsi" w:hAnsiTheme="minorHAnsi" w:cs="Arial"/>
          <w:bCs/>
          <w:sz w:val="24"/>
          <w:szCs w:val="24"/>
        </w:rPr>
        <w:tab/>
      </w:r>
      <w:r w:rsidRPr="00866EBF">
        <w:rPr>
          <w:rFonts w:asciiTheme="minorHAnsi" w:hAnsiTheme="minorHAnsi" w:cs="Arial"/>
          <w:bCs/>
          <w:sz w:val="24"/>
          <w:szCs w:val="24"/>
          <w:u w:val="single"/>
        </w:rPr>
        <w:t>Resolution No.  7</w:t>
      </w:r>
      <w:r>
        <w:rPr>
          <w:rFonts w:asciiTheme="minorHAnsi" w:hAnsiTheme="minorHAnsi" w:cs="Arial"/>
          <w:bCs/>
          <w:sz w:val="24"/>
          <w:szCs w:val="24"/>
          <w:u w:val="single"/>
        </w:rPr>
        <w:t>52</w:t>
      </w:r>
      <w:r w:rsidRPr="00866EBF">
        <w:rPr>
          <w:rFonts w:asciiTheme="minorHAnsi" w:hAnsiTheme="minorHAnsi" w:cs="Arial"/>
          <w:bCs/>
          <w:sz w:val="24"/>
          <w:szCs w:val="24"/>
          <w:u w:val="single"/>
        </w:rPr>
        <w:t>-16</w:t>
      </w:r>
      <w:r>
        <w:rPr>
          <w:rFonts w:asciiTheme="minorHAnsi" w:hAnsiTheme="minorHAnsi" w:cs="Arial"/>
          <w:bCs/>
          <w:sz w:val="24"/>
          <w:szCs w:val="24"/>
          <w:u w:val="single"/>
        </w:rPr>
        <w:t xml:space="preserve">: </w:t>
      </w:r>
      <w:r w:rsidRPr="0066181B">
        <w:rPr>
          <w:rFonts w:asciiTheme="minorHAnsi" w:hAnsiTheme="minorHAnsi"/>
          <w:sz w:val="24"/>
          <w:szCs w:val="24"/>
        </w:rPr>
        <w:t>Authorizing the Mayor or his designee to submit a grant application to the Federal Emergency Management Agency (FEMA) to provide funds in the amount of $181,087.50 to purchase and demolish five (5) flood plain properties on Rose Hill Drive.  Matching funds are not required.”</w:t>
      </w:r>
    </w:p>
    <w:p w:rsidR="0066181B" w:rsidRPr="0066181B" w:rsidRDefault="0066181B" w:rsidP="0066181B">
      <w:pPr>
        <w:jc w:val="both"/>
        <w:rPr>
          <w:rFonts w:asciiTheme="minorHAnsi" w:hAnsiTheme="minorHAnsi"/>
          <w:sz w:val="24"/>
          <w:szCs w:val="24"/>
        </w:rPr>
      </w:pPr>
    </w:p>
    <w:p w:rsidR="0066181B" w:rsidRPr="0066181B" w:rsidRDefault="0066181B" w:rsidP="0066181B">
      <w:pPr>
        <w:jc w:val="both"/>
        <w:rPr>
          <w:rFonts w:asciiTheme="minorHAnsi" w:hAnsiTheme="minorHAnsi"/>
          <w:sz w:val="24"/>
          <w:szCs w:val="24"/>
        </w:rPr>
      </w:pPr>
      <w:r w:rsidRPr="0066181B">
        <w:rPr>
          <w:rFonts w:asciiTheme="minorHAnsi" w:hAnsiTheme="minorHAnsi"/>
          <w:sz w:val="24"/>
          <w:szCs w:val="24"/>
          <w:u w:val="single"/>
        </w:rPr>
        <w:t xml:space="preserve">Be it </w:t>
      </w:r>
      <w:proofErr w:type="gramStart"/>
      <w:r w:rsidRPr="0066181B">
        <w:rPr>
          <w:rFonts w:asciiTheme="minorHAnsi" w:hAnsiTheme="minorHAnsi"/>
          <w:sz w:val="24"/>
          <w:szCs w:val="24"/>
          <w:u w:val="single"/>
        </w:rPr>
        <w:t>Resolved</w:t>
      </w:r>
      <w:proofErr w:type="gramEnd"/>
      <w:r w:rsidRPr="0066181B">
        <w:rPr>
          <w:rFonts w:asciiTheme="minorHAnsi" w:hAnsiTheme="minorHAnsi"/>
          <w:sz w:val="24"/>
          <w:szCs w:val="24"/>
          <w:u w:val="single"/>
        </w:rPr>
        <w:t xml:space="preserve"> by the Council of the City of Charleston, West Virginia</w:t>
      </w:r>
      <w:r w:rsidRPr="0066181B">
        <w:rPr>
          <w:rFonts w:asciiTheme="minorHAnsi" w:hAnsiTheme="minorHAnsi"/>
          <w:sz w:val="24"/>
          <w:szCs w:val="24"/>
        </w:rPr>
        <w:t xml:space="preserve">: </w:t>
      </w:r>
    </w:p>
    <w:p w:rsidR="0066181B" w:rsidRPr="0066181B" w:rsidRDefault="0066181B" w:rsidP="0066181B">
      <w:pPr>
        <w:jc w:val="both"/>
        <w:rPr>
          <w:rFonts w:asciiTheme="minorHAnsi" w:hAnsiTheme="minorHAnsi"/>
          <w:sz w:val="24"/>
          <w:szCs w:val="24"/>
        </w:rPr>
      </w:pPr>
      <w:r w:rsidRPr="0066181B">
        <w:rPr>
          <w:rFonts w:asciiTheme="minorHAnsi" w:hAnsiTheme="minorHAnsi"/>
          <w:sz w:val="24"/>
          <w:szCs w:val="24"/>
        </w:rPr>
        <w:t>That the Mayor or his designee is hereby authorized and directed to submit a grant application to the Federal Emergency Management Agency (FEMA) to provide funds in the amount of $181,087.50 to purchase and demolish five (5) flood plain properties on Rose Hill Drive.  Matching funds are not required.</w:t>
      </w:r>
    </w:p>
    <w:p w:rsidR="0066181B" w:rsidRDefault="0066181B" w:rsidP="0066181B">
      <w:pPr>
        <w:jc w:val="both"/>
        <w:rPr>
          <w:rFonts w:asciiTheme="minorHAnsi" w:hAnsiTheme="minorHAnsi" w:cs="Arial"/>
          <w:sz w:val="24"/>
          <w:szCs w:val="24"/>
        </w:rPr>
      </w:pPr>
    </w:p>
    <w:p w:rsidR="0066181B" w:rsidRDefault="0066181B" w:rsidP="0066181B">
      <w:pPr>
        <w:jc w:val="both"/>
        <w:rPr>
          <w:rFonts w:asciiTheme="minorHAnsi" w:hAnsiTheme="minorHAnsi" w:cs="Arial"/>
          <w:sz w:val="24"/>
          <w:szCs w:val="24"/>
        </w:rPr>
      </w:pPr>
      <w:r w:rsidRPr="00184FC4">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7</w:t>
      </w:r>
      <w:r>
        <w:rPr>
          <w:rFonts w:asciiTheme="minorHAnsi" w:hAnsiTheme="minorHAnsi" w:cs="Arial"/>
          <w:sz w:val="24"/>
          <w:szCs w:val="24"/>
        </w:rPr>
        <w:t>52</w:t>
      </w:r>
      <w:r w:rsidRPr="00184FC4">
        <w:rPr>
          <w:rFonts w:asciiTheme="minorHAnsi" w:hAnsiTheme="minorHAnsi" w:cs="Arial"/>
          <w:sz w:val="24"/>
          <w:szCs w:val="24"/>
        </w:rPr>
        <w:t>-16 adopted.</w:t>
      </w:r>
    </w:p>
    <w:p w:rsidR="0066181B" w:rsidRDefault="0066181B" w:rsidP="0066181B">
      <w:pPr>
        <w:jc w:val="both"/>
        <w:rPr>
          <w:rFonts w:asciiTheme="minorHAnsi" w:hAnsiTheme="minorHAnsi" w:cs="Arial"/>
          <w:sz w:val="24"/>
          <w:szCs w:val="24"/>
        </w:rPr>
      </w:pPr>
    </w:p>
    <w:p w:rsidR="00907FE6" w:rsidRPr="00907FE6" w:rsidRDefault="00907FE6" w:rsidP="00877858">
      <w:pPr>
        <w:pStyle w:val="ListParagraph"/>
        <w:numPr>
          <w:ilvl w:val="0"/>
          <w:numId w:val="15"/>
        </w:numPr>
        <w:jc w:val="both"/>
        <w:rPr>
          <w:rFonts w:asciiTheme="minorHAnsi" w:hAnsiTheme="minorHAnsi" w:cs="Arial"/>
          <w:sz w:val="24"/>
          <w:szCs w:val="24"/>
        </w:rPr>
      </w:pPr>
      <w:r w:rsidRPr="00907FE6">
        <w:rPr>
          <w:rFonts w:asciiTheme="minorHAnsi" w:hAnsiTheme="minorHAnsi" w:cs="Arial"/>
          <w:sz w:val="24"/>
          <w:szCs w:val="24"/>
        </w:rPr>
        <w:t>Your committee on Finance has had under consideration the following resolution, and reports the same to Council with the recommendation that Resolution No. 75</w:t>
      </w:r>
      <w:r>
        <w:rPr>
          <w:rFonts w:asciiTheme="minorHAnsi" w:hAnsiTheme="minorHAnsi" w:cs="Arial"/>
          <w:sz w:val="24"/>
          <w:szCs w:val="24"/>
        </w:rPr>
        <w:t>3</w:t>
      </w:r>
      <w:r w:rsidRPr="00907FE6">
        <w:rPr>
          <w:rFonts w:asciiTheme="minorHAnsi" w:hAnsiTheme="minorHAnsi" w:cs="Arial"/>
          <w:sz w:val="24"/>
          <w:szCs w:val="24"/>
        </w:rPr>
        <w:t>-16 do pass.</w:t>
      </w:r>
    </w:p>
    <w:p w:rsidR="00907FE6" w:rsidRPr="00907FE6" w:rsidRDefault="00907FE6" w:rsidP="00907FE6">
      <w:pPr>
        <w:jc w:val="both"/>
        <w:rPr>
          <w:rFonts w:asciiTheme="minorHAnsi" w:hAnsiTheme="minorHAnsi"/>
          <w:sz w:val="24"/>
          <w:szCs w:val="24"/>
        </w:rPr>
      </w:pPr>
      <w:r w:rsidRPr="00866EBF">
        <w:rPr>
          <w:rFonts w:asciiTheme="minorHAnsi" w:hAnsiTheme="minorHAnsi" w:cs="Arial"/>
          <w:bCs/>
          <w:sz w:val="24"/>
          <w:szCs w:val="24"/>
        </w:rPr>
        <w:tab/>
      </w:r>
      <w:r w:rsidRPr="00866EBF">
        <w:rPr>
          <w:rFonts w:asciiTheme="minorHAnsi" w:hAnsiTheme="minorHAnsi" w:cs="Arial"/>
          <w:bCs/>
          <w:sz w:val="24"/>
          <w:szCs w:val="24"/>
          <w:u w:val="single"/>
        </w:rPr>
        <w:t>Resolution No.  7</w:t>
      </w:r>
      <w:r>
        <w:rPr>
          <w:rFonts w:asciiTheme="minorHAnsi" w:hAnsiTheme="minorHAnsi" w:cs="Arial"/>
          <w:bCs/>
          <w:sz w:val="24"/>
          <w:szCs w:val="24"/>
          <w:u w:val="single"/>
        </w:rPr>
        <w:t>53</w:t>
      </w:r>
      <w:r w:rsidRPr="00866EBF">
        <w:rPr>
          <w:rFonts w:asciiTheme="minorHAnsi" w:hAnsiTheme="minorHAnsi" w:cs="Arial"/>
          <w:bCs/>
          <w:sz w:val="24"/>
          <w:szCs w:val="24"/>
          <w:u w:val="single"/>
        </w:rPr>
        <w:t>-16</w:t>
      </w:r>
      <w:r>
        <w:rPr>
          <w:rFonts w:asciiTheme="minorHAnsi" w:hAnsiTheme="minorHAnsi" w:cs="Arial"/>
          <w:bCs/>
          <w:sz w:val="24"/>
          <w:szCs w:val="24"/>
          <w:u w:val="single"/>
        </w:rPr>
        <w:t xml:space="preserve">: </w:t>
      </w:r>
      <w:r w:rsidRPr="00907FE6">
        <w:rPr>
          <w:rFonts w:asciiTheme="minorHAnsi" w:hAnsiTheme="minorHAnsi"/>
          <w:sz w:val="24"/>
          <w:szCs w:val="24"/>
        </w:rPr>
        <w:t xml:space="preserve">Authorizing the Mayor or City Manager to enter into a renewal agreement with Safety National Insurance Company/Commercial Insurance Service, at the rate of 0.667% of wages, equating to a deposit premium of $232,518.86 based on wages of $34,669,656, for the City Excess Workers’ Compensation Insurance for the period July 1, 2016 to June 30, 2017.”  </w:t>
      </w:r>
    </w:p>
    <w:p w:rsidR="00907FE6" w:rsidRPr="00907FE6" w:rsidRDefault="00907FE6" w:rsidP="00907FE6">
      <w:pPr>
        <w:jc w:val="both"/>
        <w:rPr>
          <w:rFonts w:asciiTheme="minorHAnsi" w:hAnsiTheme="minorHAnsi"/>
          <w:sz w:val="24"/>
          <w:szCs w:val="24"/>
        </w:rPr>
      </w:pPr>
    </w:p>
    <w:p w:rsidR="00907FE6" w:rsidRPr="00907FE6" w:rsidRDefault="00907FE6" w:rsidP="00907FE6">
      <w:pPr>
        <w:jc w:val="both"/>
        <w:rPr>
          <w:rFonts w:asciiTheme="minorHAnsi" w:hAnsiTheme="minorHAnsi"/>
          <w:sz w:val="24"/>
          <w:szCs w:val="24"/>
        </w:rPr>
      </w:pPr>
      <w:r w:rsidRPr="00907FE6">
        <w:rPr>
          <w:rFonts w:asciiTheme="minorHAnsi" w:hAnsiTheme="minorHAnsi"/>
          <w:sz w:val="24"/>
          <w:szCs w:val="24"/>
          <w:u w:val="single"/>
        </w:rPr>
        <w:t xml:space="preserve">Be it </w:t>
      </w:r>
      <w:proofErr w:type="gramStart"/>
      <w:r w:rsidRPr="00907FE6">
        <w:rPr>
          <w:rFonts w:asciiTheme="minorHAnsi" w:hAnsiTheme="minorHAnsi"/>
          <w:sz w:val="24"/>
          <w:szCs w:val="24"/>
          <w:u w:val="single"/>
        </w:rPr>
        <w:t>Resolved</w:t>
      </w:r>
      <w:proofErr w:type="gramEnd"/>
      <w:r w:rsidRPr="00907FE6">
        <w:rPr>
          <w:rFonts w:asciiTheme="minorHAnsi" w:hAnsiTheme="minorHAnsi"/>
          <w:sz w:val="24"/>
          <w:szCs w:val="24"/>
          <w:u w:val="single"/>
        </w:rPr>
        <w:t xml:space="preserve"> by the Council of the City of Charleston, West Virginia</w:t>
      </w:r>
      <w:r w:rsidRPr="00907FE6">
        <w:rPr>
          <w:rFonts w:asciiTheme="minorHAnsi" w:hAnsiTheme="minorHAnsi"/>
          <w:sz w:val="24"/>
          <w:szCs w:val="24"/>
        </w:rPr>
        <w:t xml:space="preserve">: </w:t>
      </w:r>
    </w:p>
    <w:p w:rsidR="00907FE6" w:rsidRPr="00907FE6" w:rsidRDefault="00907FE6" w:rsidP="00907FE6">
      <w:pPr>
        <w:jc w:val="both"/>
        <w:rPr>
          <w:rFonts w:asciiTheme="minorHAnsi" w:hAnsiTheme="minorHAnsi"/>
          <w:sz w:val="24"/>
          <w:szCs w:val="24"/>
        </w:rPr>
      </w:pPr>
      <w:r w:rsidRPr="00907FE6">
        <w:rPr>
          <w:rFonts w:asciiTheme="minorHAnsi" w:hAnsiTheme="minorHAnsi"/>
          <w:sz w:val="24"/>
          <w:szCs w:val="24"/>
        </w:rPr>
        <w:t>That the Mayor or City Manager is hereby authorized and directed to enter into a renewal agreement with Safety National Insurance Company/Commercial Insurance Service, at the rate of 0.667% of wages, equating to a deposit premium of $232,518.86 based on wages of $34,669,656, for the City Excess Workers’ Compensation Insurance for the period July 1, 2016 to June 30, 2017</w:t>
      </w:r>
    </w:p>
    <w:p w:rsidR="0066181B" w:rsidRDefault="0066181B" w:rsidP="00907FE6">
      <w:pPr>
        <w:jc w:val="both"/>
        <w:rPr>
          <w:rFonts w:asciiTheme="minorHAnsi" w:hAnsiTheme="minorHAnsi" w:cs="Arial"/>
          <w:sz w:val="24"/>
          <w:szCs w:val="24"/>
        </w:rPr>
      </w:pPr>
    </w:p>
    <w:p w:rsidR="00907FE6" w:rsidRDefault="00907FE6" w:rsidP="00907FE6">
      <w:pPr>
        <w:jc w:val="both"/>
        <w:rPr>
          <w:rFonts w:asciiTheme="minorHAnsi" w:hAnsiTheme="minorHAnsi" w:cs="Arial"/>
          <w:sz w:val="24"/>
          <w:szCs w:val="24"/>
        </w:rPr>
      </w:pPr>
      <w:r w:rsidRPr="00184FC4">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7</w:t>
      </w:r>
      <w:r>
        <w:rPr>
          <w:rFonts w:asciiTheme="minorHAnsi" w:hAnsiTheme="minorHAnsi" w:cs="Arial"/>
          <w:sz w:val="24"/>
          <w:szCs w:val="24"/>
        </w:rPr>
        <w:t>53</w:t>
      </w:r>
      <w:r w:rsidRPr="00184FC4">
        <w:rPr>
          <w:rFonts w:asciiTheme="minorHAnsi" w:hAnsiTheme="minorHAnsi" w:cs="Arial"/>
          <w:sz w:val="24"/>
          <w:szCs w:val="24"/>
        </w:rPr>
        <w:t>-16 adopted.</w:t>
      </w:r>
    </w:p>
    <w:p w:rsidR="00907FE6" w:rsidRPr="00907FE6" w:rsidRDefault="00907FE6" w:rsidP="00877858">
      <w:pPr>
        <w:pStyle w:val="ListParagraph"/>
        <w:numPr>
          <w:ilvl w:val="0"/>
          <w:numId w:val="15"/>
        </w:numPr>
        <w:jc w:val="both"/>
        <w:rPr>
          <w:rFonts w:asciiTheme="minorHAnsi" w:hAnsiTheme="minorHAnsi" w:cs="Arial"/>
          <w:sz w:val="24"/>
          <w:szCs w:val="24"/>
        </w:rPr>
      </w:pPr>
      <w:r w:rsidRPr="00907FE6">
        <w:rPr>
          <w:rFonts w:asciiTheme="minorHAnsi" w:hAnsiTheme="minorHAnsi" w:cs="Arial"/>
          <w:sz w:val="24"/>
          <w:szCs w:val="24"/>
        </w:rPr>
        <w:t>Your committee on Finance has had under consideration the following resolution, and reports the same to Council with the recommendation that Resolution No. 75</w:t>
      </w:r>
      <w:r>
        <w:rPr>
          <w:rFonts w:asciiTheme="minorHAnsi" w:hAnsiTheme="minorHAnsi" w:cs="Arial"/>
          <w:sz w:val="24"/>
          <w:szCs w:val="24"/>
        </w:rPr>
        <w:t>4</w:t>
      </w:r>
      <w:r w:rsidRPr="00907FE6">
        <w:rPr>
          <w:rFonts w:asciiTheme="minorHAnsi" w:hAnsiTheme="minorHAnsi" w:cs="Arial"/>
          <w:sz w:val="24"/>
          <w:szCs w:val="24"/>
        </w:rPr>
        <w:t>-16 do pass.</w:t>
      </w:r>
    </w:p>
    <w:p w:rsidR="00907FE6" w:rsidRPr="00907FE6" w:rsidRDefault="00907FE6" w:rsidP="00907FE6">
      <w:pPr>
        <w:jc w:val="both"/>
        <w:rPr>
          <w:rFonts w:asciiTheme="minorHAnsi" w:hAnsiTheme="minorHAnsi"/>
          <w:color w:val="000000"/>
          <w:sz w:val="24"/>
          <w:szCs w:val="24"/>
        </w:rPr>
      </w:pPr>
      <w:r w:rsidRPr="00866EBF">
        <w:rPr>
          <w:rFonts w:asciiTheme="minorHAnsi" w:hAnsiTheme="minorHAnsi" w:cs="Arial"/>
          <w:bCs/>
          <w:sz w:val="24"/>
          <w:szCs w:val="24"/>
        </w:rPr>
        <w:tab/>
      </w:r>
      <w:r w:rsidRPr="00866EBF">
        <w:rPr>
          <w:rFonts w:asciiTheme="minorHAnsi" w:hAnsiTheme="minorHAnsi" w:cs="Arial"/>
          <w:bCs/>
          <w:sz w:val="24"/>
          <w:szCs w:val="24"/>
          <w:u w:val="single"/>
        </w:rPr>
        <w:t>Resolution No.  7</w:t>
      </w:r>
      <w:r>
        <w:rPr>
          <w:rFonts w:asciiTheme="minorHAnsi" w:hAnsiTheme="minorHAnsi" w:cs="Arial"/>
          <w:bCs/>
          <w:sz w:val="24"/>
          <w:szCs w:val="24"/>
          <w:u w:val="single"/>
        </w:rPr>
        <w:t>54</w:t>
      </w:r>
      <w:r w:rsidRPr="00866EBF">
        <w:rPr>
          <w:rFonts w:asciiTheme="minorHAnsi" w:hAnsiTheme="minorHAnsi" w:cs="Arial"/>
          <w:bCs/>
          <w:sz w:val="24"/>
          <w:szCs w:val="24"/>
          <w:u w:val="single"/>
        </w:rPr>
        <w:t>-16</w:t>
      </w:r>
      <w:r>
        <w:rPr>
          <w:rFonts w:asciiTheme="minorHAnsi" w:hAnsiTheme="minorHAnsi" w:cs="Arial"/>
          <w:bCs/>
          <w:sz w:val="24"/>
          <w:szCs w:val="24"/>
          <w:u w:val="single"/>
        </w:rPr>
        <w:t xml:space="preserve">: </w:t>
      </w:r>
      <w:r w:rsidRPr="00907FE6">
        <w:rPr>
          <w:rFonts w:asciiTheme="minorHAnsi" w:hAnsiTheme="minorHAnsi"/>
          <w:bCs/>
          <w:sz w:val="24"/>
          <w:szCs w:val="24"/>
        </w:rPr>
        <w:t xml:space="preserve">A Resolution authorizing the City Manager or his designee to enter into a Memorandum of Understanding </w:t>
      </w:r>
      <w:r w:rsidRPr="00907FE6">
        <w:rPr>
          <w:rFonts w:asciiTheme="minorHAnsi" w:hAnsiTheme="minorHAnsi"/>
          <w:color w:val="000000"/>
          <w:sz w:val="24"/>
          <w:szCs w:val="24"/>
        </w:rPr>
        <w:t xml:space="preserve">with West Virginia State University, attached as Exhibit A hereto, permitting an archaeological investigation at Fort </w:t>
      </w:r>
      <w:proofErr w:type="spellStart"/>
      <w:r w:rsidRPr="00907FE6">
        <w:rPr>
          <w:rFonts w:asciiTheme="minorHAnsi" w:hAnsiTheme="minorHAnsi"/>
          <w:color w:val="000000"/>
          <w:sz w:val="24"/>
          <w:szCs w:val="24"/>
        </w:rPr>
        <w:t>Scammon</w:t>
      </w:r>
      <w:proofErr w:type="spellEnd"/>
      <w:r w:rsidRPr="00907FE6">
        <w:rPr>
          <w:rFonts w:asciiTheme="minorHAnsi" w:hAnsiTheme="minorHAnsi"/>
          <w:color w:val="000000"/>
          <w:sz w:val="24"/>
          <w:szCs w:val="24"/>
        </w:rPr>
        <w:t>.</w:t>
      </w:r>
    </w:p>
    <w:p w:rsidR="00907FE6" w:rsidRPr="00907FE6" w:rsidRDefault="00907FE6" w:rsidP="00907FE6">
      <w:pPr>
        <w:tabs>
          <w:tab w:val="left" w:pos="5445"/>
        </w:tabs>
        <w:jc w:val="both"/>
        <w:rPr>
          <w:rFonts w:asciiTheme="minorHAnsi" w:hAnsiTheme="minorHAnsi"/>
          <w:color w:val="000000"/>
          <w:sz w:val="24"/>
          <w:szCs w:val="24"/>
        </w:rPr>
      </w:pPr>
      <w:r w:rsidRPr="00907FE6">
        <w:rPr>
          <w:rFonts w:asciiTheme="minorHAnsi" w:hAnsiTheme="minorHAnsi"/>
          <w:color w:val="000000"/>
          <w:sz w:val="24"/>
          <w:szCs w:val="24"/>
        </w:rPr>
        <w:tab/>
      </w:r>
    </w:p>
    <w:p w:rsidR="00907FE6" w:rsidRPr="00907FE6" w:rsidRDefault="00907FE6" w:rsidP="00907FE6">
      <w:pPr>
        <w:jc w:val="both"/>
        <w:rPr>
          <w:rFonts w:asciiTheme="minorHAnsi" w:hAnsiTheme="minorHAnsi"/>
          <w:sz w:val="24"/>
          <w:szCs w:val="24"/>
        </w:rPr>
      </w:pPr>
      <w:r w:rsidRPr="00907FE6">
        <w:rPr>
          <w:rFonts w:asciiTheme="minorHAnsi" w:hAnsiTheme="minorHAnsi"/>
          <w:sz w:val="24"/>
          <w:szCs w:val="24"/>
        </w:rPr>
        <w:t xml:space="preserve">WHEREAS, as part of its instructional curriculum, West Virginia State University has proposed to conduct archeological excavations at Fort </w:t>
      </w:r>
      <w:proofErr w:type="spellStart"/>
      <w:r w:rsidRPr="00907FE6">
        <w:rPr>
          <w:rFonts w:asciiTheme="minorHAnsi" w:hAnsiTheme="minorHAnsi"/>
          <w:sz w:val="24"/>
          <w:szCs w:val="24"/>
        </w:rPr>
        <w:t>Scammon</w:t>
      </w:r>
      <w:proofErr w:type="spellEnd"/>
      <w:r w:rsidRPr="00907FE6">
        <w:rPr>
          <w:rFonts w:asciiTheme="minorHAnsi" w:hAnsiTheme="minorHAnsi"/>
          <w:sz w:val="24"/>
          <w:szCs w:val="24"/>
        </w:rPr>
        <w:t xml:space="preserve"> with Dr. W. Stephen McBride leading the investigation; and</w:t>
      </w:r>
    </w:p>
    <w:p w:rsidR="00907FE6" w:rsidRPr="00907FE6" w:rsidRDefault="00907FE6" w:rsidP="00907FE6">
      <w:pPr>
        <w:jc w:val="both"/>
        <w:rPr>
          <w:rFonts w:asciiTheme="minorHAnsi" w:hAnsiTheme="minorHAnsi"/>
          <w:sz w:val="24"/>
          <w:szCs w:val="24"/>
        </w:rPr>
      </w:pPr>
    </w:p>
    <w:p w:rsidR="00907FE6" w:rsidRPr="00907FE6" w:rsidRDefault="00907FE6" w:rsidP="00907FE6">
      <w:pPr>
        <w:jc w:val="both"/>
        <w:rPr>
          <w:rFonts w:asciiTheme="minorHAnsi" w:hAnsiTheme="minorHAnsi"/>
          <w:sz w:val="24"/>
          <w:szCs w:val="24"/>
        </w:rPr>
      </w:pPr>
      <w:r w:rsidRPr="00907FE6">
        <w:rPr>
          <w:rFonts w:asciiTheme="minorHAnsi" w:hAnsiTheme="minorHAnsi"/>
          <w:sz w:val="24"/>
          <w:szCs w:val="24"/>
        </w:rPr>
        <w:t xml:space="preserve">WHEREAS, these archaeological investigations and mapping will generate the data necessary to more accurately interpret this Civil War fort and preserve </w:t>
      </w:r>
      <w:proofErr w:type="gramStart"/>
      <w:r w:rsidRPr="00907FE6">
        <w:rPr>
          <w:rFonts w:asciiTheme="minorHAnsi" w:hAnsiTheme="minorHAnsi"/>
          <w:sz w:val="24"/>
          <w:szCs w:val="24"/>
        </w:rPr>
        <w:t>its</w:t>
      </w:r>
      <w:proofErr w:type="gramEnd"/>
      <w:r w:rsidRPr="00907FE6">
        <w:rPr>
          <w:rFonts w:asciiTheme="minorHAnsi" w:hAnsiTheme="minorHAnsi"/>
          <w:sz w:val="24"/>
          <w:szCs w:val="24"/>
        </w:rPr>
        <w:t xml:space="preserve"> below ground resources;</w:t>
      </w:r>
    </w:p>
    <w:p w:rsidR="00907FE6" w:rsidRPr="00907FE6" w:rsidRDefault="00907FE6" w:rsidP="00907FE6">
      <w:pPr>
        <w:ind w:left="7200"/>
        <w:jc w:val="both"/>
        <w:rPr>
          <w:rFonts w:asciiTheme="minorHAnsi" w:hAnsiTheme="minorHAnsi"/>
          <w:bCs/>
          <w:sz w:val="24"/>
          <w:szCs w:val="24"/>
        </w:rPr>
      </w:pPr>
      <w:r w:rsidRPr="00907FE6">
        <w:rPr>
          <w:rFonts w:asciiTheme="minorHAnsi" w:hAnsiTheme="minorHAnsi"/>
          <w:bCs/>
          <w:sz w:val="24"/>
          <w:szCs w:val="24"/>
          <w:u w:val="single"/>
        </w:rPr>
        <w:t xml:space="preserve">                       </w:t>
      </w:r>
    </w:p>
    <w:p w:rsidR="00907FE6" w:rsidRPr="00907FE6" w:rsidRDefault="00907FE6" w:rsidP="00907FE6">
      <w:pPr>
        <w:jc w:val="both"/>
        <w:rPr>
          <w:rFonts w:asciiTheme="minorHAnsi" w:hAnsiTheme="minorHAnsi"/>
          <w:bCs/>
          <w:sz w:val="24"/>
          <w:szCs w:val="24"/>
        </w:rPr>
      </w:pPr>
      <w:r w:rsidRPr="00907FE6">
        <w:rPr>
          <w:rFonts w:asciiTheme="minorHAnsi" w:hAnsiTheme="minorHAnsi"/>
          <w:bCs/>
          <w:sz w:val="24"/>
          <w:szCs w:val="24"/>
          <w:u w:val="single"/>
        </w:rPr>
        <w:t xml:space="preserve">Now Therefore, Be it </w:t>
      </w:r>
      <w:proofErr w:type="gramStart"/>
      <w:r w:rsidRPr="00907FE6">
        <w:rPr>
          <w:rFonts w:asciiTheme="minorHAnsi" w:hAnsiTheme="minorHAnsi"/>
          <w:bCs/>
          <w:sz w:val="24"/>
          <w:szCs w:val="24"/>
          <w:u w:val="single"/>
        </w:rPr>
        <w:t>Resolved</w:t>
      </w:r>
      <w:proofErr w:type="gramEnd"/>
      <w:r w:rsidRPr="00907FE6">
        <w:rPr>
          <w:rFonts w:asciiTheme="minorHAnsi" w:hAnsiTheme="minorHAnsi"/>
          <w:bCs/>
          <w:sz w:val="24"/>
          <w:szCs w:val="24"/>
          <w:u w:val="single"/>
        </w:rPr>
        <w:t xml:space="preserve"> by the Council of the City of Charleston, West Virginia</w:t>
      </w:r>
      <w:r w:rsidRPr="00907FE6">
        <w:rPr>
          <w:rFonts w:asciiTheme="minorHAnsi" w:hAnsiTheme="minorHAnsi"/>
          <w:bCs/>
          <w:sz w:val="24"/>
          <w:szCs w:val="24"/>
        </w:rPr>
        <w:t>:</w:t>
      </w:r>
    </w:p>
    <w:p w:rsidR="00907FE6" w:rsidRPr="00907FE6" w:rsidRDefault="00907FE6" w:rsidP="00907FE6">
      <w:pPr>
        <w:jc w:val="both"/>
        <w:rPr>
          <w:rFonts w:asciiTheme="minorHAnsi" w:hAnsiTheme="minorHAnsi"/>
          <w:bCs/>
          <w:sz w:val="24"/>
          <w:szCs w:val="24"/>
        </w:rPr>
      </w:pPr>
    </w:p>
    <w:p w:rsidR="00907FE6" w:rsidRPr="00907FE6" w:rsidRDefault="00907FE6" w:rsidP="00907FE6">
      <w:pPr>
        <w:jc w:val="both"/>
        <w:rPr>
          <w:rFonts w:asciiTheme="minorHAnsi" w:hAnsiTheme="minorHAnsi"/>
          <w:bCs/>
          <w:sz w:val="24"/>
          <w:szCs w:val="24"/>
        </w:rPr>
      </w:pPr>
      <w:r w:rsidRPr="00907FE6">
        <w:rPr>
          <w:rFonts w:asciiTheme="minorHAnsi" w:hAnsiTheme="minorHAnsi"/>
          <w:bCs/>
          <w:sz w:val="24"/>
          <w:szCs w:val="24"/>
        </w:rPr>
        <w:t xml:space="preserve">That the City Manager or his designee is hereby authorized to enter into a Memorandum of Understanding </w:t>
      </w:r>
      <w:r w:rsidRPr="00907FE6">
        <w:rPr>
          <w:rFonts w:asciiTheme="minorHAnsi" w:hAnsiTheme="minorHAnsi"/>
          <w:color w:val="000000"/>
          <w:sz w:val="24"/>
          <w:szCs w:val="24"/>
        </w:rPr>
        <w:t xml:space="preserve">with West Virginia State University, attached as Exhibit A hereto, permitting an archaeological investigation at Fort </w:t>
      </w:r>
      <w:proofErr w:type="spellStart"/>
      <w:r w:rsidRPr="00907FE6">
        <w:rPr>
          <w:rFonts w:asciiTheme="minorHAnsi" w:hAnsiTheme="minorHAnsi"/>
          <w:color w:val="000000"/>
          <w:sz w:val="24"/>
          <w:szCs w:val="24"/>
        </w:rPr>
        <w:t>Scammon</w:t>
      </w:r>
      <w:proofErr w:type="spellEnd"/>
      <w:r w:rsidRPr="00907FE6">
        <w:rPr>
          <w:rFonts w:asciiTheme="minorHAnsi" w:hAnsiTheme="minorHAnsi"/>
          <w:color w:val="000000"/>
          <w:sz w:val="24"/>
          <w:szCs w:val="24"/>
        </w:rPr>
        <w:t>.</w:t>
      </w:r>
    </w:p>
    <w:p w:rsidR="00907FE6" w:rsidRDefault="00907FE6" w:rsidP="00907FE6">
      <w:pPr>
        <w:jc w:val="both"/>
        <w:rPr>
          <w:rFonts w:asciiTheme="minorHAnsi" w:hAnsiTheme="minorHAnsi" w:cs="Arial"/>
          <w:sz w:val="24"/>
          <w:szCs w:val="24"/>
        </w:rPr>
      </w:pPr>
    </w:p>
    <w:p w:rsidR="00907FE6" w:rsidRDefault="00907FE6" w:rsidP="00907FE6">
      <w:pPr>
        <w:jc w:val="both"/>
        <w:rPr>
          <w:rFonts w:asciiTheme="minorHAnsi" w:hAnsiTheme="minorHAnsi" w:cs="Arial"/>
          <w:sz w:val="24"/>
          <w:szCs w:val="24"/>
        </w:rPr>
      </w:pPr>
      <w:r w:rsidRPr="00184FC4">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7</w:t>
      </w:r>
      <w:r>
        <w:rPr>
          <w:rFonts w:asciiTheme="minorHAnsi" w:hAnsiTheme="minorHAnsi" w:cs="Arial"/>
          <w:sz w:val="24"/>
          <w:szCs w:val="24"/>
        </w:rPr>
        <w:t>54</w:t>
      </w:r>
      <w:r w:rsidRPr="00184FC4">
        <w:rPr>
          <w:rFonts w:asciiTheme="minorHAnsi" w:hAnsiTheme="minorHAnsi" w:cs="Arial"/>
          <w:sz w:val="24"/>
          <w:szCs w:val="24"/>
        </w:rPr>
        <w:t>-16 adopted.</w:t>
      </w:r>
    </w:p>
    <w:p w:rsidR="00A171B3" w:rsidRDefault="00A171B3" w:rsidP="00A171B3">
      <w:pPr>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AA645D" w:rsidRPr="00AA645D" w:rsidRDefault="00AA645D" w:rsidP="00877858">
      <w:pPr>
        <w:pStyle w:val="ListParagraph"/>
        <w:numPr>
          <w:ilvl w:val="0"/>
          <w:numId w:val="15"/>
        </w:numPr>
        <w:jc w:val="both"/>
        <w:rPr>
          <w:rFonts w:asciiTheme="minorHAnsi" w:hAnsiTheme="minorHAnsi" w:cs="Arial"/>
          <w:sz w:val="24"/>
          <w:szCs w:val="24"/>
        </w:rPr>
      </w:pPr>
      <w:r w:rsidRPr="00AA645D">
        <w:rPr>
          <w:rFonts w:asciiTheme="minorHAnsi" w:hAnsiTheme="minorHAnsi" w:cs="Arial"/>
          <w:sz w:val="24"/>
          <w:szCs w:val="24"/>
        </w:rPr>
        <w:t>Your committee on Finance has had under consideration the following resolution, and reports the same to Council with the recommendation that Resolution No. 75</w:t>
      </w:r>
      <w:r>
        <w:rPr>
          <w:rFonts w:asciiTheme="minorHAnsi" w:hAnsiTheme="minorHAnsi" w:cs="Arial"/>
          <w:sz w:val="24"/>
          <w:szCs w:val="24"/>
        </w:rPr>
        <w:t>5</w:t>
      </w:r>
      <w:r w:rsidRPr="00AA645D">
        <w:rPr>
          <w:rFonts w:asciiTheme="minorHAnsi" w:hAnsiTheme="minorHAnsi" w:cs="Arial"/>
          <w:sz w:val="24"/>
          <w:szCs w:val="24"/>
        </w:rPr>
        <w:t>-16 do pass.</w:t>
      </w:r>
    </w:p>
    <w:p w:rsidR="00AA645D" w:rsidRPr="00AA645D" w:rsidRDefault="00AA645D" w:rsidP="00AA645D">
      <w:pPr>
        <w:jc w:val="both"/>
        <w:rPr>
          <w:rFonts w:asciiTheme="minorHAnsi" w:hAnsiTheme="minorHAnsi"/>
          <w:sz w:val="24"/>
          <w:szCs w:val="24"/>
        </w:rPr>
      </w:pPr>
      <w:r w:rsidRPr="00866EBF">
        <w:rPr>
          <w:rFonts w:asciiTheme="minorHAnsi" w:hAnsiTheme="minorHAnsi" w:cs="Arial"/>
          <w:bCs/>
          <w:sz w:val="24"/>
          <w:szCs w:val="24"/>
        </w:rPr>
        <w:tab/>
      </w:r>
      <w:r w:rsidRPr="00866EBF">
        <w:rPr>
          <w:rFonts w:asciiTheme="minorHAnsi" w:hAnsiTheme="minorHAnsi" w:cs="Arial"/>
          <w:bCs/>
          <w:sz w:val="24"/>
          <w:szCs w:val="24"/>
          <w:u w:val="single"/>
        </w:rPr>
        <w:t>Resolution No.  7</w:t>
      </w:r>
      <w:r>
        <w:rPr>
          <w:rFonts w:asciiTheme="minorHAnsi" w:hAnsiTheme="minorHAnsi" w:cs="Arial"/>
          <w:bCs/>
          <w:sz w:val="24"/>
          <w:szCs w:val="24"/>
          <w:u w:val="single"/>
        </w:rPr>
        <w:t>55</w:t>
      </w:r>
      <w:r w:rsidRPr="00866EBF">
        <w:rPr>
          <w:rFonts w:asciiTheme="minorHAnsi" w:hAnsiTheme="minorHAnsi" w:cs="Arial"/>
          <w:bCs/>
          <w:sz w:val="24"/>
          <w:szCs w:val="24"/>
          <w:u w:val="single"/>
        </w:rPr>
        <w:t>-16</w:t>
      </w:r>
      <w:r>
        <w:rPr>
          <w:rFonts w:asciiTheme="minorHAnsi" w:hAnsiTheme="minorHAnsi" w:cs="Arial"/>
          <w:bCs/>
          <w:sz w:val="24"/>
          <w:szCs w:val="24"/>
          <w:u w:val="single"/>
        </w:rPr>
        <w:t xml:space="preserve">: </w:t>
      </w:r>
      <w:r w:rsidRPr="00AA645D">
        <w:rPr>
          <w:rFonts w:asciiTheme="minorHAnsi" w:hAnsiTheme="minorHAnsi"/>
          <w:sz w:val="24"/>
          <w:szCs w:val="24"/>
        </w:rPr>
        <w:t>Authorizing the Finance Director to amend the 2015-2016 General Fund budget as indicated on the attached list of accounts.”</w:t>
      </w:r>
    </w:p>
    <w:p w:rsidR="00AA645D" w:rsidRPr="00AA645D" w:rsidRDefault="00AA645D" w:rsidP="00AA645D">
      <w:pPr>
        <w:jc w:val="both"/>
        <w:rPr>
          <w:rFonts w:asciiTheme="minorHAnsi" w:hAnsiTheme="minorHAnsi"/>
          <w:sz w:val="24"/>
          <w:szCs w:val="24"/>
        </w:rPr>
      </w:pPr>
    </w:p>
    <w:p w:rsidR="00AA645D" w:rsidRPr="00AA645D" w:rsidRDefault="00AA645D" w:rsidP="00AA645D">
      <w:pPr>
        <w:jc w:val="both"/>
        <w:rPr>
          <w:rFonts w:asciiTheme="minorHAnsi" w:hAnsiTheme="minorHAnsi"/>
          <w:sz w:val="24"/>
          <w:szCs w:val="24"/>
        </w:rPr>
      </w:pPr>
      <w:r w:rsidRPr="00AA645D">
        <w:rPr>
          <w:rFonts w:asciiTheme="minorHAnsi" w:hAnsiTheme="minorHAnsi"/>
          <w:sz w:val="24"/>
          <w:szCs w:val="24"/>
          <w:u w:val="single"/>
        </w:rPr>
        <w:t xml:space="preserve">Be it </w:t>
      </w:r>
      <w:proofErr w:type="gramStart"/>
      <w:r w:rsidRPr="00AA645D">
        <w:rPr>
          <w:rFonts w:asciiTheme="minorHAnsi" w:hAnsiTheme="minorHAnsi"/>
          <w:sz w:val="24"/>
          <w:szCs w:val="24"/>
          <w:u w:val="single"/>
        </w:rPr>
        <w:t>Resolved</w:t>
      </w:r>
      <w:proofErr w:type="gramEnd"/>
      <w:r w:rsidRPr="00AA645D">
        <w:rPr>
          <w:rFonts w:asciiTheme="minorHAnsi" w:hAnsiTheme="minorHAnsi"/>
          <w:sz w:val="24"/>
          <w:szCs w:val="24"/>
          <w:u w:val="single"/>
        </w:rPr>
        <w:t xml:space="preserve"> by the Council of the City of Charleston, West Virginia</w:t>
      </w:r>
      <w:r w:rsidRPr="00AA645D">
        <w:rPr>
          <w:rFonts w:asciiTheme="minorHAnsi" w:hAnsiTheme="minorHAnsi"/>
          <w:sz w:val="24"/>
          <w:szCs w:val="24"/>
        </w:rPr>
        <w:t xml:space="preserve">: </w:t>
      </w:r>
    </w:p>
    <w:p w:rsidR="00AA645D" w:rsidRPr="00AA645D" w:rsidRDefault="00AA645D" w:rsidP="00AA645D">
      <w:pPr>
        <w:jc w:val="both"/>
        <w:rPr>
          <w:rFonts w:asciiTheme="minorHAnsi" w:hAnsiTheme="minorHAnsi"/>
          <w:sz w:val="24"/>
          <w:szCs w:val="24"/>
        </w:rPr>
      </w:pPr>
    </w:p>
    <w:p w:rsidR="00AA645D" w:rsidRPr="00AA645D" w:rsidRDefault="00AA645D" w:rsidP="00AA645D">
      <w:pPr>
        <w:jc w:val="both"/>
        <w:rPr>
          <w:rFonts w:asciiTheme="minorHAnsi" w:hAnsiTheme="minorHAnsi"/>
          <w:sz w:val="24"/>
          <w:szCs w:val="24"/>
        </w:rPr>
      </w:pPr>
      <w:r w:rsidRPr="00AA645D">
        <w:rPr>
          <w:rFonts w:asciiTheme="minorHAnsi" w:hAnsiTheme="minorHAnsi"/>
          <w:sz w:val="24"/>
          <w:szCs w:val="24"/>
        </w:rPr>
        <w:t>That the Finance Director is hereby authorized and directed to amend the 2015-2016 General Fund budget as indicated on the attached list of accounts.</w:t>
      </w:r>
    </w:p>
    <w:p w:rsidR="00A171B3" w:rsidRDefault="00A171B3" w:rsidP="00AA645D">
      <w:pPr>
        <w:tabs>
          <w:tab w:val="left" w:pos="720"/>
          <w:tab w:val="left" w:pos="1440"/>
          <w:tab w:val="left" w:pos="2160"/>
          <w:tab w:val="left" w:pos="2880"/>
          <w:tab w:val="left" w:pos="3525"/>
        </w:tabs>
        <w:jc w:val="both"/>
        <w:rPr>
          <w:rFonts w:asciiTheme="minorHAnsi" w:hAnsiTheme="minorHAnsi" w:cs="Arial"/>
          <w:sz w:val="24"/>
          <w:szCs w:val="24"/>
        </w:rPr>
      </w:pPr>
    </w:p>
    <w:p w:rsidR="00AA645D" w:rsidRPr="000E37B3" w:rsidRDefault="00AA645D" w:rsidP="00AA645D">
      <w:pPr>
        <w:jc w:val="both"/>
        <w:rPr>
          <w:rFonts w:asciiTheme="minorHAnsi" w:hAnsiTheme="minorHAnsi" w:cs="Arial"/>
          <w:sz w:val="24"/>
          <w:szCs w:val="24"/>
        </w:rPr>
      </w:pPr>
      <w:r>
        <w:rPr>
          <w:rFonts w:asciiTheme="minorHAnsi" w:hAnsiTheme="minorHAnsi" w:cs="Arial"/>
          <w:sz w:val="24"/>
          <w:szCs w:val="24"/>
        </w:rPr>
        <w:t xml:space="preserve">Councilman Reishman </w:t>
      </w:r>
      <w:r w:rsidRPr="001B141A">
        <w:rPr>
          <w:rFonts w:asciiTheme="minorHAnsi" w:hAnsiTheme="minorHAnsi" w:cs="Arial"/>
          <w:sz w:val="24"/>
          <w:szCs w:val="24"/>
        </w:rPr>
        <w:t xml:space="preserve">moved to approve the </w:t>
      </w:r>
      <w:r>
        <w:rPr>
          <w:rFonts w:asciiTheme="minorHAnsi" w:hAnsiTheme="minorHAnsi" w:cs="Arial"/>
          <w:sz w:val="24"/>
          <w:szCs w:val="24"/>
        </w:rPr>
        <w:t>Resolution</w:t>
      </w:r>
      <w:r w:rsidRPr="001B141A">
        <w:rPr>
          <w:rFonts w:asciiTheme="minorHAnsi" w:hAnsiTheme="minorHAnsi" w:cs="Arial"/>
          <w:sz w:val="24"/>
          <w:szCs w:val="24"/>
        </w:rPr>
        <w:t>.  Counc</w:t>
      </w:r>
      <w:r>
        <w:rPr>
          <w:rFonts w:asciiTheme="minorHAnsi" w:hAnsiTheme="minorHAnsi" w:cs="Arial"/>
          <w:sz w:val="24"/>
          <w:szCs w:val="24"/>
        </w:rPr>
        <w:t xml:space="preserve">ilman Lane seconded the </w:t>
      </w:r>
      <w:r w:rsidRPr="000E37B3">
        <w:rPr>
          <w:rFonts w:asciiTheme="minorHAnsi" w:hAnsiTheme="minorHAnsi" w:cs="Arial"/>
          <w:sz w:val="24"/>
          <w:szCs w:val="24"/>
        </w:rPr>
        <w:t>motion.  A roll call was taken:</w:t>
      </w:r>
    </w:p>
    <w:p w:rsidR="00AA645D" w:rsidRPr="000E37B3" w:rsidRDefault="00AA645D" w:rsidP="00AA645D">
      <w:pPr>
        <w:rPr>
          <w:rFonts w:asciiTheme="minorHAnsi" w:hAnsiTheme="minorHAnsi" w:cs="Arial"/>
          <w:sz w:val="24"/>
          <w:szCs w:val="24"/>
        </w:rPr>
      </w:pPr>
      <w:r w:rsidRPr="000E37B3">
        <w:rPr>
          <w:rFonts w:asciiTheme="minorHAnsi" w:hAnsiTheme="minorHAnsi" w:cs="Arial"/>
          <w:sz w:val="24"/>
          <w:szCs w:val="24"/>
        </w:rPr>
        <w:t xml:space="preserve">YEAS: Burka, Burton, </w:t>
      </w:r>
      <w:proofErr w:type="spellStart"/>
      <w:r w:rsidRPr="000E37B3">
        <w:rPr>
          <w:rFonts w:asciiTheme="minorHAnsi" w:hAnsiTheme="minorHAnsi" w:cs="Arial"/>
          <w:sz w:val="24"/>
          <w:szCs w:val="24"/>
        </w:rPr>
        <w:t>Ceperley</w:t>
      </w:r>
      <w:proofErr w:type="spellEnd"/>
      <w:r w:rsidRPr="000E37B3">
        <w:rPr>
          <w:rFonts w:asciiTheme="minorHAnsi" w:hAnsiTheme="minorHAnsi" w:cs="Arial"/>
          <w:sz w:val="24"/>
          <w:szCs w:val="24"/>
        </w:rPr>
        <w:t>, Chestnut, Clowser, Davis, Ealy, Faegre, Haas, Harrison, Hoover, Ireland, Lane, Miller, Minardi, Overstreet, Persinger, Reishman, Richardson, Salisbury, Slater, Smith, Snodgrass, Steele, Talkington, Ware, Mayor Jones</w:t>
      </w:r>
    </w:p>
    <w:p w:rsidR="00AA645D" w:rsidRPr="000E37B3" w:rsidRDefault="00AA645D" w:rsidP="00AA645D">
      <w:pPr>
        <w:rPr>
          <w:rFonts w:asciiTheme="minorHAnsi" w:hAnsiTheme="minorHAnsi" w:cs="Arial"/>
          <w:sz w:val="24"/>
          <w:szCs w:val="24"/>
        </w:rPr>
      </w:pPr>
      <w:r w:rsidRPr="000E37B3">
        <w:rPr>
          <w:rFonts w:asciiTheme="minorHAnsi" w:hAnsiTheme="minorHAnsi" w:cs="Arial"/>
          <w:sz w:val="24"/>
          <w:szCs w:val="24"/>
        </w:rPr>
        <w:t>NAYS: NONE</w:t>
      </w:r>
    </w:p>
    <w:p w:rsidR="00AA645D" w:rsidRPr="000E37B3" w:rsidRDefault="00AA645D" w:rsidP="00AA645D">
      <w:pPr>
        <w:rPr>
          <w:rFonts w:asciiTheme="minorHAnsi" w:hAnsiTheme="minorHAnsi" w:cs="Arial"/>
          <w:sz w:val="24"/>
          <w:szCs w:val="24"/>
        </w:rPr>
      </w:pPr>
      <w:r w:rsidRPr="000E37B3">
        <w:rPr>
          <w:rFonts w:asciiTheme="minorHAnsi" w:hAnsiTheme="minorHAnsi" w:cs="Arial"/>
          <w:sz w:val="24"/>
          <w:szCs w:val="24"/>
        </w:rPr>
        <w:t>ABSENT: Burton, Steele, Ware</w:t>
      </w:r>
    </w:p>
    <w:p w:rsidR="00AA645D" w:rsidRPr="000E37B3" w:rsidRDefault="00AA645D" w:rsidP="00AA645D">
      <w:pPr>
        <w:jc w:val="both"/>
        <w:rPr>
          <w:rFonts w:asciiTheme="minorHAnsi" w:hAnsiTheme="minorHAnsi" w:cs="Arial"/>
          <w:sz w:val="24"/>
          <w:szCs w:val="24"/>
        </w:rPr>
      </w:pPr>
      <w:r w:rsidRPr="000E37B3">
        <w:rPr>
          <w:rFonts w:asciiTheme="minorHAnsi" w:hAnsiTheme="minorHAnsi" w:cs="Arial"/>
          <w:sz w:val="24"/>
          <w:szCs w:val="24"/>
        </w:rPr>
        <w:t>With a majority of members elected recorded thereon as voting in the affirmative the Mayor declared Resolution No. 755-16 adopted.</w:t>
      </w:r>
    </w:p>
    <w:p w:rsidR="00AA645D" w:rsidRPr="000E37B3" w:rsidRDefault="00AA645D" w:rsidP="00AA645D">
      <w:pPr>
        <w:jc w:val="both"/>
        <w:rPr>
          <w:rFonts w:asciiTheme="minorHAnsi" w:hAnsiTheme="minorHAnsi" w:cs="Arial"/>
          <w:sz w:val="24"/>
          <w:szCs w:val="24"/>
        </w:rPr>
      </w:pPr>
    </w:p>
    <w:p w:rsidR="00877858" w:rsidRPr="000E37B3"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AA645D" w:rsidRPr="00AA645D" w:rsidRDefault="00AA645D" w:rsidP="00877858">
      <w:pPr>
        <w:pStyle w:val="ListParagraph"/>
        <w:numPr>
          <w:ilvl w:val="0"/>
          <w:numId w:val="15"/>
        </w:numPr>
        <w:jc w:val="both"/>
        <w:rPr>
          <w:rFonts w:asciiTheme="minorHAnsi" w:hAnsiTheme="minorHAnsi" w:cs="Arial"/>
          <w:sz w:val="24"/>
          <w:szCs w:val="24"/>
        </w:rPr>
      </w:pPr>
      <w:r w:rsidRPr="00AA645D">
        <w:rPr>
          <w:rFonts w:asciiTheme="minorHAnsi" w:hAnsiTheme="minorHAnsi" w:cs="Arial"/>
          <w:sz w:val="24"/>
          <w:szCs w:val="24"/>
        </w:rPr>
        <w:t>Your committee on Finance has had under consideration the following resolution, and reports the same to Council with the recommendation that Resolution No. 75</w:t>
      </w:r>
      <w:r>
        <w:rPr>
          <w:rFonts w:asciiTheme="minorHAnsi" w:hAnsiTheme="minorHAnsi" w:cs="Arial"/>
          <w:sz w:val="24"/>
          <w:szCs w:val="24"/>
        </w:rPr>
        <w:t>6</w:t>
      </w:r>
      <w:r w:rsidRPr="00AA645D">
        <w:rPr>
          <w:rFonts w:asciiTheme="minorHAnsi" w:hAnsiTheme="minorHAnsi" w:cs="Arial"/>
          <w:sz w:val="24"/>
          <w:szCs w:val="24"/>
        </w:rPr>
        <w:t>-16 do pass.</w:t>
      </w:r>
    </w:p>
    <w:p w:rsidR="00AA645D" w:rsidRPr="00AA645D" w:rsidRDefault="00AA645D" w:rsidP="00AA645D">
      <w:pPr>
        <w:jc w:val="both"/>
        <w:rPr>
          <w:rFonts w:asciiTheme="minorHAnsi" w:hAnsiTheme="minorHAnsi"/>
          <w:sz w:val="24"/>
          <w:szCs w:val="24"/>
        </w:rPr>
      </w:pPr>
      <w:r w:rsidRPr="00866EBF">
        <w:rPr>
          <w:rFonts w:asciiTheme="minorHAnsi" w:hAnsiTheme="minorHAnsi" w:cs="Arial"/>
          <w:bCs/>
          <w:sz w:val="24"/>
          <w:szCs w:val="24"/>
        </w:rPr>
        <w:tab/>
      </w:r>
      <w:r w:rsidRPr="00866EBF">
        <w:rPr>
          <w:rFonts w:asciiTheme="minorHAnsi" w:hAnsiTheme="minorHAnsi" w:cs="Arial"/>
          <w:bCs/>
          <w:sz w:val="24"/>
          <w:szCs w:val="24"/>
          <w:u w:val="single"/>
        </w:rPr>
        <w:t>Resolution No.  7</w:t>
      </w:r>
      <w:r>
        <w:rPr>
          <w:rFonts w:asciiTheme="minorHAnsi" w:hAnsiTheme="minorHAnsi" w:cs="Arial"/>
          <w:bCs/>
          <w:sz w:val="24"/>
          <w:szCs w:val="24"/>
          <w:u w:val="single"/>
        </w:rPr>
        <w:t>56</w:t>
      </w:r>
      <w:r w:rsidRPr="00866EBF">
        <w:rPr>
          <w:rFonts w:asciiTheme="minorHAnsi" w:hAnsiTheme="minorHAnsi" w:cs="Arial"/>
          <w:bCs/>
          <w:sz w:val="24"/>
          <w:szCs w:val="24"/>
          <w:u w:val="single"/>
        </w:rPr>
        <w:t>-16</w:t>
      </w:r>
      <w:r>
        <w:rPr>
          <w:rFonts w:asciiTheme="minorHAnsi" w:hAnsiTheme="minorHAnsi" w:cs="Arial"/>
          <w:bCs/>
          <w:sz w:val="24"/>
          <w:szCs w:val="24"/>
          <w:u w:val="single"/>
        </w:rPr>
        <w:t xml:space="preserve">: </w:t>
      </w:r>
      <w:r w:rsidRPr="00AA645D">
        <w:rPr>
          <w:rFonts w:asciiTheme="minorHAnsi" w:hAnsiTheme="minorHAnsi"/>
          <w:sz w:val="24"/>
          <w:szCs w:val="24"/>
        </w:rPr>
        <w:t>Authorizing the Mayor or City Manager to sign a renewal of the Lease Agreement with the Kanawha County Board of Education for use of space in the Martin Luther King Community Center to conduct Head Start programs, pursuant to the authority granted the City of Charleston under West Virginia State Code Section 8-12, and upon final review and approval of the Agreement by legal counsel for the City.  The Agreement is for a one year period commencing on July 1, 2016, and ending on June 30, 2017.”</w:t>
      </w:r>
    </w:p>
    <w:p w:rsidR="00AA645D" w:rsidRPr="00AA645D" w:rsidRDefault="00AA645D" w:rsidP="00AA645D">
      <w:pPr>
        <w:jc w:val="both"/>
        <w:rPr>
          <w:rFonts w:asciiTheme="minorHAnsi" w:hAnsiTheme="minorHAnsi"/>
          <w:sz w:val="24"/>
          <w:szCs w:val="24"/>
        </w:rPr>
      </w:pPr>
    </w:p>
    <w:p w:rsidR="00AA645D" w:rsidRPr="00AA645D" w:rsidRDefault="00AA645D" w:rsidP="00AA645D">
      <w:pPr>
        <w:jc w:val="both"/>
        <w:rPr>
          <w:rFonts w:asciiTheme="minorHAnsi" w:hAnsiTheme="minorHAnsi"/>
          <w:sz w:val="24"/>
          <w:szCs w:val="24"/>
        </w:rPr>
      </w:pPr>
      <w:r w:rsidRPr="00AA645D">
        <w:rPr>
          <w:rFonts w:asciiTheme="minorHAnsi" w:hAnsiTheme="minorHAnsi"/>
          <w:sz w:val="24"/>
          <w:szCs w:val="24"/>
          <w:u w:val="single"/>
        </w:rPr>
        <w:t xml:space="preserve">Be it </w:t>
      </w:r>
      <w:proofErr w:type="gramStart"/>
      <w:r w:rsidRPr="00AA645D">
        <w:rPr>
          <w:rFonts w:asciiTheme="minorHAnsi" w:hAnsiTheme="minorHAnsi"/>
          <w:sz w:val="24"/>
          <w:szCs w:val="24"/>
          <w:u w:val="single"/>
        </w:rPr>
        <w:t>Resolved</w:t>
      </w:r>
      <w:proofErr w:type="gramEnd"/>
      <w:r w:rsidRPr="00AA645D">
        <w:rPr>
          <w:rFonts w:asciiTheme="minorHAnsi" w:hAnsiTheme="minorHAnsi"/>
          <w:sz w:val="24"/>
          <w:szCs w:val="24"/>
          <w:u w:val="single"/>
        </w:rPr>
        <w:t xml:space="preserve"> by the Council of the City of Charleston, West Virginia</w:t>
      </w:r>
      <w:r w:rsidRPr="00AA645D">
        <w:rPr>
          <w:rFonts w:asciiTheme="minorHAnsi" w:hAnsiTheme="minorHAnsi"/>
          <w:sz w:val="24"/>
          <w:szCs w:val="24"/>
        </w:rPr>
        <w:t xml:space="preserve">: </w:t>
      </w:r>
    </w:p>
    <w:p w:rsidR="00AA645D" w:rsidRPr="00AA645D" w:rsidRDefault="00AA645D" w:rsidP="00AA645D">
      <w:pPr>
        <w:jc w:val="both"/>
        <w:rPr>
          <w:rFonts w:asciiTheme="minorHAnsi" w:hAnsiTheme="minorHAnsi"/>
          <w:sz w:val="24"/>
          <w:szCs w:val="24"/>
        </w:rPr>
      </w:pPr>
    </w:p>
    <w:p w:rsidR="00AA645D" w:rsidRPr="000E37B3" w:rsidRDefault="00AA645D" w:rsidP="00AA645D">
      <w:pPr>
        <w:jc w:val="both"/>
        <w:rPr>
          <w:rFonts w:asciiTheme="minorHAnsi" w:hAnsiTheme="minorHAnsi"/>
          <w:sz w:val="24"/>
          <w:szCs w:val="24"/>
        </w:rPr>
      </w:pPr>
      <w:r w:rsidRPr="00AA645D">
        <w:rPr>
          <w:rFonts w:asciiTheme="minorHAnsi" w:hAnsiTheme="minorHAnsi"/>
          <w:sz w:val="24"/>
          <w:szCs w:val="24"/>
        </w:rPr>
        <w:t xml:space="preserve">That the Mayor or City Manager is hereby authorized and directed to sign a renewal of the Lease Agreement with the Kanawha County Board of Education for use of space in the Martin Luther King Community Center to conduct Head Start programs, pursuant to the authority granted the City of Charleston under West Virginia State Code Section 8-12, and upon final </w:t>
      </w:r>
      <w:r w:rsidRPr="000E37B3">
        <w:rPr>
          <w:rFonts w:asciiTheme="minorHAnsi" w:hAnsiTheme="minorHAnsi"/>
          <w:sz w:val="24"/>
          <w:szCs w:val="24"/>
        </w:rPr>
        <w:t>review and approval of the Agreement by legal counsel for the City.  The Agreement is for a one year period commencing on July 1, 2016, and ending on June 30, 2017.</w:t>
      </w:r>
    </w:p>
    <w:p w:rsidR="00AA645D" w:rsidRPr="000E37B3" w:rsidRDefault="00AA645D" w:rsidP="00AA645D">
      <w:pPr>
        <w:jc w:val="both"/>
        <w:rPr>
          <w:rFonts w:asciiTheme="minorHAnsi" w:hAnsiTheme="minorHAnsi" w:cs="Arial"/>
          <w:sz w:val="24"/>
          <w:szCs w:val="24"/>
        </w:rPr>
      </w:pPr>
    </w:p>
    <w:p w:rsidR="00AA645D" w:rsidRPr="000E37B3" w:rsidRDefault="00AA645D" w:rsidP="00AA645D">
      <w:pPr>
        <w:jc w:val="both"/>
        <w:rPr>
          <w:rFonts w:asciiTheme="minorHAnsi" w:hAnsiTheme="minorHAnsi" w:cs="Arial"/>
          <w:sz w:val="24"/>
          <w:szCs w:val="24"/>
        </w:rPr>
      </w:pPr>
      <w:r w:rsidRPr="000E37B3">
        <w:rPr>
          <w:rFonts w:asciiTheme="minorHAnsi" w:hAnsiTheme="minorHAnsi" w:cs="Arial"/>
          <w:sz w:val="24"/>
          <w:szCs w:val="24"/>
        </w:rPr>
        <w:t>Councilman Reishman moved to approve the Resolution.  Councilman Lane seconded the motion.  A roll call was taken:</w:t>
      </w:r>
    </w:p>
    <w:p w:rsidR="00AA645D" w:rsidRPr="000E37B3" w:rsidRDefault="00AA645D" w:rsidP="00AA645D">
      <w:pPr>
        <w:rPr>
          <w:rFonts w:asciiTheme="minorHAnsi" w:hAnsiTheme="minorHAnsi" w:cs="Arial"/>
          <w:sz w:val="24"/>
          <w:szCs w:val="24"/>
        </w:rPr>
      </w:pPr>
      <w:r w:rsidRPr="000E37B3">
        <w:rPr>
          <w:rFonts w:asciiTheme="minorHAnsi" w:hAnsiTheme="minorHAnsi" w:cs="Arial"/>
          <w:sz w:val="24"/>
          <w:szCs w:val="24"/>
        </w:rPr>
        <w:t xml:space="preserve">YEAS: Burka, Burton, </w:t>
      </w:r>
      <w:proofErr w:type="spellStart"/>
      <w:r w:rsidRPr="000E37B3">
        <w:rPr>
          <w:rFonts w:asciiTheme="minorHAnsi" w:hAnsiTheme="minorHAnsi" w:cs="Arial"/>
          <w:sz w:val="24"/>
          <w:szCs w:val="24"/>
        </w:rPr>
        <w:t>Ceperley</w:t>
      </w:r>
      <w:proofErr w:type="spellEnd"/>
      <w:r w:rsidRPr="000E37B3">
        <w:rPr>
          <w:rFonts w:asciiTheme="minorHAnsi" w:hAnsiTheme="minorHAnsi" w:cs="Arial"/>
          <w:sz w:val="24"/>
          <w:szCs w:val="24"/>
        </w:rPr>
        <w:t>, Chestnut, Clowser, Davis, Ealy, Faegre, Haas, Harrison, Hoover, Ireland, Lane, Miller, Minardi, Overstreet, Persinger, Reishman, Richardson, Salisbury, Slater, Smith, Snodgrass, Steele, Talkington, Ware, Mayor Jones</w:t>
      </w:r>
    </w:p>
    <w:p w:rsidR="00AA645D" w:rsidRPr="000E37B3" w:rsidRDefault="00AA645D" w:rsidP="00AA645D">
      <w:pPr>
        <w:rPr>
          <w:rFonts w:asciiTheme="minorHAnsi" w:hAnsiTheme="minorHAnsi" w:cs="Arial"/>
          <w:sz w:val="24"/>
          <w:szCs w:val="24"/>
        </w:rPr>
      </w:pPr>
      <w:r w:rsidRPr="000E37B3">
        <w:rPr>
          <w:rFonts w:asciiTheme="minorHAnsi" w:hAnsiTheme="minorHAnsi" w:cs="Arial"/>
          <w:sz w:val="24"/>
          <w:szCs w:val="24"/>
        </w:rPr>
        <w:t>NAYS: NONE</w:t>
      </w:r>
    </w:p>
    <w:p w:rsidR="00AA645D" w:rsidRPr="000E37B3" w:rsidRDefault="00AA645D" w:rsidP="00AA645D">
      <w:pPr>
        <w:rPr>
          <w:rFonts w:asciiTheme="minorHAnsi" w:hAnsiTheme="minorHAnsi" w:cs="Arial"/>
          <w:sz w:val="24"/>
          <w:szCs w:val="24"/>
        </w:rPr>
      </w:pPr>
      <w:r w:rsidRPr="000E37B3">
        <w:rPr>
          <w:rFonts w:asciiTheme="minorHAnsi" w:hAnsiTheme="minorHAnsi" w:cs="Arial"/>
          <w:sz w:val="24"/>
          <w:szCs w:val="24"/>
        </w:rPr>
        <w:t>ABSENT: Burton, Steele, Ware</w:t>
      </w:r>
    </w:p>
    <w:p w:rsidR="00AA645D" w:rsidRPr="000E37B3" w:rsidRDefault="00AA645D" w:rsidP="00AA645D">
      <w:pPr>
        <w:jc w:val="both"/>
        <w:rPr>
          <w:rFonts w:asciiTheme="minorHAnsi" w:hAnsiTheme="minorHAnsi" w:cs="Arial"/>
          <w:sz w:val="24"/>
          <w:szCs w:val="24"/>
        </w:rPr>
      </w:pPr>
      <w:r w:rsidRPr="000E37B3">
        <w:rPr>
          <w:rFonts w:asciiTheme="minorHAnsi" w:hAnsiTheme="minorHAnsi" w:cs="Arial"/>
          <w:sz w:val="24"/>
          <w:szCs w:val="24"/>
        </w:rPr>
        <w:t>With a majority of members elected recorded thereon as voting in the affirmative the Mayor declared Resolution No. 756-16 adopted.</w:t>
      </w:r>
    </w:p>
    <w:p w:rsidR="00AA645D" w:rsidRDefault="00AA645D" w:rsidP="00AA645D">
      <w:pPr>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877858" w:rsidRDefault="00877858" w:rsidP="00877858">
      <w:pPr>
        <w:pStyle w:val="ListParagraph"/>
        <w:ind w:left="810"/>
        <w:jc w:val="both"/>
        <w:rPr>
          <w:rFonts w:asciiTheme="minorHAnsi" w:hAnsiTheme="minorHAnsi" w:cs="Arial"/>
          <w:sz w:val="24"/>
          <w:szCs w:val="24"/>
        </w:rPr>
      </w:pPr>
    </w:p>
    <w:p w:rsidR="00AF1CD0" w:rsidRPr="009A12AE" w:rsidRDefault="00AF1CD0" w:rsidP="00877858">
      <w:pPr>
        <w:pStyle w:val="ListParagraph"/>
        <w:numPr>
          <w:ilvl w:val="0"/>
          <w:numId w:val="15"/>
        </w:numPr>
        <w:jc w:val="both"/>
        <w:rPr>
          <w:rFonts w:asciiTheme="minorHAnsi" w:hAnsiTheme="minorHAnsi" w:cs="Arial"/>
          <w:sz w:val="24"/>
          <w:szCs w:val="24"/>
        </w:rPr>
      </w:pPr>
      <w:r w:rsidRPr="009A12AE">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AF1CD0" w:rsidRPr="00AF1CD0" w:rsidRDefault="00AF1CD0" w:rsidP="00AF1CD0">
      <w:pPr>
        <w:spacing w:line="480" w:lineRule="auto"/>
        <w:jc w:val="both"/>
        <w:rPr>
          <w:rFonts w:asciiTheme="minorHAnsi" w:hAnsiTheme="minorHAnsi"/>
          <w:sz w:val="24"/>
          <w:szCs w:val="24"/>
        </w:rPr>
      </w:pPr>
      <w:r w:rsidRPr="00AF1CD0">
        <w:rPr>
          <w:rFonts w:asciiTheme="minorHAnsi" w:hAnsiTheme="minorHAnsi"/>
          <w:sz w:val="24"/>
          <w:szCs w:val="24"/>
        </w:rPr>
        <w:t>A bid submitted by Finley Fire Equipment Co., Inc., in the amount of $40,464, for purchase of six (6)  Air Mask Systems ($35,994) and six (6) Spare Air Cylinders ($4,470) to be used by the Charleston Fire Department.</w:t>
      </w:r>
    </w:p>
    <w:p w:rsidR="00AF1CD0" w:rsidRDefault="00AF1CD0" w:rsidP="00AF1CD0">
      <w:pPr>
        <w:spacing w:line="480" w:lineRule="auto"/>
        <w:jc w:val="both"/>
        <w:rPr>
          <w:rFonts w:asciiTheme="minorHAnsi" w:hAnsiTheme="minorHAnsi"/>
          <w:sz w:val="24"/>
          <w:szCs w:val="24"/>
        </w:rPr>
      </w:pPr>
      <w:r w:rsidRPr="00AF1CD0">
        <w:rPr>
          <w:rFonts w:asciiTheme="minorHAnsi" w:hAnsiTheme="minorHAnsi"/>
          <w:sz w:val="24"/>
          <w:szCs w:val="24"/>
        </w:rPr>
        <w:t>To be charged to Account No. 001-976-00-706-4-459, Fire—Capital Outlay, Equipment</w:t>
      </w:r>
    </w:p>
    <w:p w:rsidR="00AF1CD0" w:rsidRDefault="00AF1CD0" w:rsidP="00AF1CD0">
      <w:pPr>
        <w:jc w:val="both"/>
        <w:rPr>
          <w:rFonts w:asciiTheme="minorHAnsi" w:hAnsiTheme="minorHAnsi" w:cs="Arial"/>
          <w:sz w:val="24"/>
          <w:szCs w:val="24"/>
        </w:rPr>
      </w:pPr>
      <w:r w:rsidRPr="009A12AE">
        <w:rPr>
          <w:rFonts w:asciiTheme="minorHAnsi" w:hAnsiTheme="minorHAnsi" w:cs="Arial"/>
          <w:sz w:val="24"/>
          <w:szCs w:val="24"/>
        </w:rPr>
        <w:t xml:space="preserve">Councilman Reishman moved to approve the Committee Report. Councilman </w:t>
      </w:r>
      <w:r>
        <w:rPr>
          <w:rFonts w:asciiTheme="minorHAnsi" w:hAnsiTheme="minorHAnsi" w:cs="Arial"/>
          <w:sz w:val="24"/>
          <w:szCs w:val="24"/>
        </w:rPr>
        <w:t>Lane</w:t>
      </w:r>
      <w:r w:rsidRPr="009A12AE">
        <w:rPr>
          <w:rFonts w:asciiTheme="minorHAnsi" w:hAnsiTheme="minorHAnsi" w:cs="Arial"/>
          <w:sz w:val="24"/>
          <w:szCs w:val="24"/>
        </w:rPr>
        <w:t xml:space="preserve"> seconded the motion. With a majority of members elected recorded thereon as voting in the affirmative the Mayor declar</w:t>
      </w:r>
      <w:r>
        <w:rPr>
          <w:rFonts w:asciiTheme="minorHAnsi" w:hAnsiTheme="minorHAnsi" w:cs="Arial"/>
          <w:sz w:val="24"/>
          <w:szCs w:val="24"/>
        </w:rPr>
        <w:t>ed the committee report adopted.</w:t>
      </w:r>
    </w:p>
    <w:p w:rsidR="00877858" w:rsidRPr="009A12AE" w:rsidRDefault="00877858" w:rsidP="00AF1CD0">
      <w:pPr>
        <w:jc w:val="both"/>
        <w:rPr>
          <w:rFonts w:asciiTheme="minorHAnsi" w:hAnsiTheme="minorHAnsi" w:cs="Arial"/>
          <w:sz w:val="24"/>
          <w:szCs w:val="24"/>
        </w:rPr>
      </w:pPr>
    </w:p>
    <w:p w:rsidR="009F7A35" w:rsidRDefault="009F7A35" w:rsidP="00877858">
      <w:pPr>
        <w:pStyle w:val="ListParagraph"/>
        <w:numPr>
          <w:ilvl w:val="0"/>
          <w:numId w:val="15"/>
        </w:numPr>
        <w:jc w:val="both"/>
        <w:rPr>
          <w:rFonts w:asciiTheme="minorHAnsi" w:hAnsiTheme="minorHAnsi" w:cs="Arial"/>
          <w:sz w:val="24"/>
          <w:szCs w:val="24"/>
        </w:rPr>
      </w:pPr>
      <w:r w:rsidRPr="009F7A35">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9F7A35" w:rsidRPr="009F7A35" w:rsidRDefault="009F7A35" w:rsidP="009F7A35">
      <w:pPr>
        <w:spacing w:line="480" w:lineRule="auto"/>
        <w:jc w:val="both"/>
        <w:rPr>
          <w:rFonts w:asciiTheme="minorHAnsi" w:hAnsiTheme="minorHAnsi"/>
          <w:sz w:val="24"/>
          <w:szCs w:val="24"/>
        </w:rPr>
      </w:pPr>
      <w:r w:rsidRPr="009F7A35">
        <w:rPr>
          <w:rFonts w:asciiTheme="minorHAnsi" w:hAnsiTheme="minorHAnsi"/>
          <w:sz w:val="24"/>
          <w:szCs w:val="24"/>
        </w:rPr>
        <w:t xml:space="preserve">A bid submitted by </w:t>
      </w:r>
      <w:proofErr w:type="spellStart"/>
      <w:r w:rsidRPr="009F7A35">
        <w:rPr>
          <w:rFonts w:asciiTheme="minorHAnsi" w:hAnsiTheme="minorHAnsi"/>
          <w:sz w:val="24"/>
          <w:szCs w:val="24"/>
        </w:rPr>
        <w:t>Mobiletek</w:t>
      </w:r>
      <w:proofErr w:type="spellEnd"/>
      <w:r w:rsidRPr="009F7A35">
        <w:rPr>
          <w:rFonts w:asciiTheme="minorHAnsi" w:hAnsiTheme="minorHAnsi"/>
          <w:sz w:val="24"/>
          <w:szCs w:val="24"/>
        </w:rPr>
        <w:t xml:space="preserve"> Consulting in the amount of $73,780 for purchase of 20 Panasonic Toughbook CF-31 computers ($3,689 each) for vehicles used by the Charleston Police Department (15 for the Patrol Division and five (5) for the Traffic Division). The unit price for the computers shall remain in effect for a one year period from date of council approval to provide for additional purchases to be made on an as needed basis.</w:t>
      </w:r>
    </w:p>
    <w:p w:rsidR="009F7A35" w:rsidRPr="009F7A35" w:rsidRDefault="009F7A35" w:rsidP="009F7A35">
      <w:pPr>
        <w:jc w:val="both"/>
        <w:rPr>
          <w:rFonts w:asciiTheme="minorHAnsi" w:hAnsiTheme="minorHAnsi"/>
          <w:sz w:val="24"/>
          <w:szCs w:val="24"/>
        </w:rPr>
      </w:pPr>
      <w:r w:rsidRPr="009F7A35">
        <w:rPr>
          <w:rFonts w:asciiTheme="minorHAnsi" w:hAnsiTheme="minorHAnsi"/>
          <w:sz w:val="24"/>
          <w:szCs w:val="24"/>
        </w:rPr>
        <w:t>To be charged to Account No. 001-976-00-700-4-459, Police—Capital Outlay, Equipment</w:t>
      </w:r>
      <w:r>
        <w:rPr>
          <w:rFonts w:asciiTheme="minorHAnsi" w:hAnsiTheme="minorHAnsi"/>
          <w:sz w:val="24"/>
          <w:szCs w:val="24"/>
        </w:rPr>
        <w:t xml:space="preserve"> </w:t>
      </w:r>
      <w:r w:rsidRPr="009F7A35">
        <w:rPr>
          <w:rFonts w:asciiTheme="minorHAnsi" w:hAnsiTheme="minorHAnsi"/>
          <w:sz w:val="24"/>
          <w:szCs w:val="24"/>
        </w:rPr>
        <w:t>($55,335)</w:t>
      </w:r>
    </w:p>
    <w:p w:rsidR="009F7A35" w:rsidRPr="009F7A35" w:rsidRDefault="009F7A35" w:rsidP="009F7A35">
      <w:pPr>
        <w:jc w:val="both"/>
        <w:rPr>
          <w:rFonts w:asciiTheme="minorHAnsi" w:hAnsiTheme="minorHAnsi"/>
          <w:sz w:val="24"/>
          <w:szCs w:val="24"/>
        </w:rPr>
      </w:pPr>
      <w:r w:rsidRPr="009F7A35">
        <w:rPr>
          <w:rFonts w:asciiTheme="minorHAnsi" w:hAnsiTheme="minorHAnsi"/>
          <w:sz w:val="24"/>
          <w:szCs w:val="24"/>
        </w:rPr>
        <w:t>Account No. 095-175-16-000-4-459, Police—Metro Valley Highway Safety Program Grant</w:t>
      </w:r>
      <w:r>
        <w:rPr>
          <w:rFonts w:asciiTheme="minorHAnsi" w:hAnsiTheme="minorHAnsi"/>
          <w:sz w:val="24"/>
          <w:szCs w:val="24"/>
        </w:rPr>
        <w:t xml:space="preserve"> (</w:t>
      </w:r>
      <w:r w:rsidRPr="009F7A35">
        <w:rPr>
          <w:rFonts w:asciiTheme="minorHAnsi" w:hAnsiTheme="minorHAnsi"/>
          <w:sz w:val="24"/>
          <w:szCs w:val="24"/>
        </w:rPr>
        <w:t>$18,445)</w:t>
      </w:r>
    </w:p>
    <w:p w:rsidR="00CA706B" w:rsidRDefault="00CA706B" w:rsidP="00CA706B">
      <w:pPr>
        <w:jc w:val="both"/>
        <w:rPr>
          <w:rFonts w:asciiTheme="minorHAnsi" w:hAnsiTheme="minorHAnsi" w:cs="Arial"/>
          <w:sz w:val="24"/>
          <w:szCs w:val="24"/>
        </w:rPr>
      </w:pPr>
    </w:p>
    <w:p w:rsidR="00CA706B" w:rsidRPr="009A12AE" w:rsidRDefault="00CA706B" w:rsidP="00CA706B">
      <w:pPr>
        <w:jc w:val="both"/>
        <w:rPr>
          <w:rFonts w:asciiTheme="minorHAnsi" w:hAnsiTheme="minorHAnsi" w:cs="Arial"/>
          <w:sz w:val="24"/>
          <w:szCs w:val="24"/>
        </w:rPr>
      </w:pPr>
      <w:r w:rsidRPr="009A12AE">
        <w:rPr>
          <w:rFonts w:asciiTheme="minorHAnsi" w:hAnsiTheme="minorHAnsi" w:cs="Arial"/>
          <w:sz w:val="24"/>
          <w:szCs w:val="24"/>
        </w:rPr>
        <w:t xml:space="preserve">Councilman Reishman moved to approve the Committee Report. Councilman </w:t>
      </w:r>
      <w:r>
        <w:rPr>
          <w:rFonts w:asciiTheme="minorHAnsi" w:hAnsiTheme="minorHAnsi" w:cs="Arial"/>
          <w:sz w:val="24"/>
          <w:szCs w:val="24"/>
        </w:rPr>
        <w:t>Lane</w:t>
      </w:r>
      <w:r w:rsidRPr="009A12AE">
        <w:rPr>
          <w:rFonts w:asciiTheme="minorHAnsi" w:hAnsiTheme="minorHAnsi" w:cs="Arial"/>
          <w:sz w:val="24"/>
          <w:szCs w:val="24"/>
        </w:rPr>
        <w:t xml:space="preserve"> seconded the motion. With a majority of members elected recorded thereon as voting in the affirmative the Mayor declar</w:t>
      </w:r>
      <w:r>
        <w:rPr>
          <w:rFonts w:asciiTheme="minorHAnsi" w:hAnsiTheme="minorHAnsi" w:cs="Arial"/>
          <w:sz w:val="24"/>
          <w:szCs w:val="24"/>
        </w:rPr>
        <w:t>ed the committee report adopted.</w:t>
      </w:r>
    </w:p>
    <w:p w:rsidR="00CA706B" w:rsidRDefault="00CA706B" w:rsidP="009F7A35">
      <w:pPr>
        <w:pStyle w:val="ListParagraph"/>
        <w:spacing w:line="480" w:lineRule="auto"/>
        <w:ind w:left="810"/>
        <w:jc w:val="both"/>
        <w:rPr>
          <w:rFonts w:asciiTheme="minorHAnsi" w:hAnsiTheme="minorHAnsi"/>
          <w:sz w:val="24"/>
          <w:szCs w:val="24"/>
        </w:rPr>
      </w:pPr>
    </w:p>
    <w:p w:rsidR="00CA706B" w:rsidRPr="00CA706B" w:rsidRDefault="00CA706B" w:rsidP="00877858">
      <w:pPr>
        <w:pStyle w:val="ListParagraph"/>
        <w:numPr>
          <w:ilvl w:val="0"/>
          <w:numId w:val="15"/>
        </w:numPr>
        <w:jc w:val="both"/>
        <w:rPr>
          <w:rFonts w:asciiTheme="minorHAnsi" w:hAnsiTheme="minorHAnsi" w:cs="Arial"/>
          <w:sz w:val="24"/>
          <w:szCs w:val="24"/>
        </w:rPr>
      </w:pPr>
      <w:r w:rsidRPr="00CA706B">
        <w:rPr>
          <w:rFonts w:asciiTheme="minorHAnsi" w:hAnsiTheme="minorHAnsi" w:cs="Arial"/>
          <w:sz w:val="24"/>
          <w:szCs w:val="24"/>
        </w:rPr>
        <w:t>Your committee on Finance has had under consideration the following committee report, and reports the same to Council with the recommendation that the committee report do pass.</w:t>
      </w:r>
    </w:p>
    <w:p w:rsidR="00CA706B" w:rsidRPr="00CA706B" w:rsidRDefault="00CA706B" w:rsidP="00CA706B">
      <w:pPr>
        <w:spacing w:line="480" w:lineRule="auto"/>
        <w:jc w:val="both"/>
        <w:rPr>
          <w:rFonts w:asciiTheme="minorHAnsi" w:hAnsiTheme="minorHAnsi"/>
          <w:sz w:val="24"/>
          <w:szCs w:val="24"/>
        </w:rPr>
      </w:pPr>
      <w:r w:rsidRPr="00CA706B">
        <w:rPr>
          <w:rFonts w:asciiTheme="minorHAnsi" w:hAnsiTheme="minorHAnsi"/>
          <w:sz w:val="24"/>
          <w:szCs w:val="24"/>
        </w:rPr>
        <w:t xml:space="preserve">A bid submitted by </w:t>
      </w:r>
      <w:proofErr w:type="spellStart"/>
      <w:r w:rsidRPr="00CA706B">
        <w:rPr>
          <w:rFonts w:asciiTheme="minorHAnsi" w:hAnsiTheme="minorHAnsi"/>
          <w:sz w:val="24"/>
          <w:szCs w:val="24"/>
        </w:rPr>
        <w:t>Dil</w:t>
      </w:r>
      <w:proofErr w:type="spellEnd"/>
      <w:r w:rsidRPr="00CA706B">
        <w:rPr>
          <w:rFonts w:asciiTheme="minorHAnsi" w:hAnsiTheme="minorHAnsi"/>
          <w:sz w:val="24"/>
          <w:szCs w:val="24"/>
        </w:rPr>
        <w:t xml:space="preserve"> </w:t>
      </w:r>
      <w:proofErr w:type="spellStart"/>
      <w:r w:rsidRPr="00CA706B">
        <w:rPr>
          <w:rFonts w:asciiTheme="minorHAnsi" w:hAnsiTheme="minorHAnsi"/>
          <w:sz w:val="24"/>
          <w:szCs w:val="24"/>
        </w:rPr>
        <w:t>Tex</w:t>
      </w:r>
      <w:proofErr w:type="spellEnd"/>
      <w:r w:rsidRPr="00CA706B">
        <w:rPr>
          <w:rFonts w:asciiTheme="minorHAnsi" w:hAnsiTheme="minorHAnsi"/>
          <w:sz w:val="24"/>
          <w:szCs w:val="24"/>
        </w:rPr>
        <w:t>, Inc., in the amount of $100,638.68, for purchase of 44 Dell computers ($59,436.56) and 12 Dell Precision Workstations T7810 ($41,202.12) for the Information Systems Department to install in various City departments as a continuation of the City’s ongoing program to update computer equipment.</w:t>
      </w:r>
    </w:p>
    <w:p w:rsidR="00CA706B" w:rsidRPr="00CA706B" w:rsidRDefault="00CA706B" w:rsidP="00CA706B">
      <w:pPr>
        <w:spacing w:line="480" w:lineRule="auto"/>
        <w:jc w:val="both"/>
        <w:rPr>
          <w:rFonts w:asciiTheme="minorHAnsi" w:hAnsiTheme="minorHAnsi"/>
          <w:sz w:val="24"/>
          <w:szCs w:val="24"/>
        </w:rPr>
      </w:pPr>
      <w:r w:rsidRPr="00CA706B">
        <w:rPr>
          <w:rFonts w:asciiTheme="minorHAnsi" w:hAnsiTheme="minorHAnsi"/>
          <w:sz w:val="24"/>
          <w:szCs w:val="24"/>
        </w:rPr>
        <w:t>To be charged to Account No. 001-975-00-439-4-459, I.S. Dept.—Capital Outlay, Equip.</w:t>
      </w:r>
    </w:p>
    <w:p w:rsidR="00CA706B" w:rsidRPr="009A12AE" w:rsidRDefault="00CA706B" w:rsidP="00CA706B">
      <w:pPr>
        <w:jc w:val="both"/>
        <w:rPr>
          <w:rFonts w:asciiTheme="minorHAnsi" w:hAnsiTheme="minorHAnsi" w:cs="Arial"/>
          <w:sz w:val="24"/>
          <w:szCs w:val="24"/>
        </w:rPr>
      </w:pPr>
      <w:r w:rsidRPr="009A12AE">
        <w:rPr>
          <w:rFonts w:asciiTheme="minorHAnsi" w:hAnsiTheme="minorHAnsi" w:cs="Arial"/>
          <w:sz w:val="24"/>
          <w:szCs w:val="24"/>
        </w:rPr>
        <w:t xml:space="preserve">Councilman Reishman moved to approve the Committee Report. Councilman </w:t>
      </w:r>
      <w:r>
        <w:rPr>
          <w:rFonts w:asciiTheme="minorHAnsi" w:hAnsiTheme="minorHAnsi" w:cs="Arial"/>
          <w:sz w:val="24"/>
          <w:szCs w:val="24"/>
        </w:rPr>
        <w:t>Lane</w:t>
      </w:r>
      <w:r w:rsidRPr="009A12AE">
        <w:rPr>
          <w:rFonts w:asciiTheme="minorHAnsi" w:hAnsiTheme="minorHAnsi" w:cs="Arial"/>
          <w:sz w:val="24"/>
          <w:szCs w:val="24"/>
        </w:rPr>
        <w:t xml:space="preserve"> seconded the motion. With a majority of members elected recorded thereon as voting in the affirmative the Mayor declar</w:t>
      </w:r>
      <w:r>
        <w:rPr>
          <w:rFonts w:asciiTheme="minorHAnsi" w:hAnsiTheme="minorHAnsi" w:cs="Arial"/>
          <w:sz w:val="24"/>
          <w:szCs w:val="24"/>
        </w:rPr>
        <w:t>ed the committee report adopted.</w:t>
      </w:r>
    </w:p>
    <w:p w:rsidR="009A06EE" w:rsidRDefault="009A06EE" w:rsidP="009A06EE">
      <w:pPr>
        <w:jc w:val="both"/>
        <w:rPr>
          <w:rFonts w:asciiTheme="minorHAnsi" w:hAnsiTheme="minorHAnsi" w:cs="Arial"/>
          <w:sz w:val="24"/>
          <w:szCs w:val="24"/>
        </w:rPr>
      </w:pPr>
    </w:p>
    <w:p w:rsidR="008C7A69" w:rsidRPr="000E0655" w:rsidRDefault="00244EFF" w:rsidP="008C7A69">
      <w:pPr>
        <w:widowControl/>
        <w:autoSpaceDE/>
        <w:autoSpaceDN/>
        <w:adjustRightInd/>
        <w:jc w:val="center"/>
        <w:rPr>
          <w:rFonts w:asciiTheme="minorHAnsi" w:hAnsiTheme="minorHAnsi" w:cs="Arial"/>
          <w:b/>
          <w:i/>
          <w:sz w:val="24"/>
          <w:szCs w:val="24"/>
        </w:rPr>
      </w:pPr>
      <w:r w:rsidRPr="000E0655">
        <w:rPr>
          <w:rFonts w:asciiTheme="minorHAnsi" w:hAnsiTheme="minorHAnsi" w:cs="Arial"/>
          <w:b/>
          <w:i/>
          <w:sz w:val="24"/>
          <w:szCs w:val="24"/>
        </w:rPr>
        <w:t>REPORTS OF OFFICERS</w:t>
      </w:r>
    </w:p>
    <w:p w:rsidR="00E70510" w:rsidRDefault="008C7A69" w:rsidP="0045109D">
      <w:pPr>
        <w:widowControl/>
        <w:autoSpaceDE/>
        <w:autoSpaceDN/>
        <w:adjustRightInd/>
        <w:jc w:val="center"/>
        <w:rPr>
          <w:rFonts w:asciiTheme="minorHAnsi" w:hAnsiTheme="minorHAnsi" w:cs="Arial"/>
          <w:i/>
          <w:sz w:val="24"/>
          <w:szCs w:val="24"/>
        </w:rPr>
      </w:pPr>
      <w:r w:rsidRPr="000E0655">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5EE31A61" wp14:editId="4977E556">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xmlns:w15="http://schemas.microsoft.com/office/word/2012/wordml">
            <w:pict>
              <v:line w14:anchorId="210A9CDF"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45109D" w:rsidRPr="0045109D" w:rsidRDefault="0045109D" w:rsidP="0045109D">
      <w:pPr>
        <w:widowControl/>
        <w:autoSpaceDE/>
        <w:autoSpaceDN/>
        <w:adjustRightInd/>
        <w:jc w:val="center"/>
        <w:rPr>
          <w:rFonts w:asciiTheme="minorHAnsi" w:hAnsiTheme="minorHAnsi" w:cs="Arial"/>
          <w:i/>
          <w:sz w:val="24"/>
          <w:szCs w:val="24"/>
        </w:rPr>
      </w:pPr>
    </w:p>
    <w:p w:rsidR="00CA706B" w:rsidRPr="00CA706B" w:rsidRDefault="00CA706B" w:rsidP="00877858">
      <w:pPr>
        <w:widowControl/>
        <w:numPr>
          <w:ilvl w:val="0"/>
          <w:numId w:val="14"/>
        </w:numPr>
        <w:autoSpaceDE/>
        <w:autoSpaceDN/>
        <w:adjustRightInd/>
        <w:contextualSpacing/>
        <w:rPr>
          <w:rFonts w:asciiTheme="minorHAnsi" w:hAnsiTheme="minorHAnsi" w:cs="Arial"/>
          <w:sz w:val="24"/>
          <w:szCs w:val="24"/>
        </w:rPr>
      </w:pPr>
      <w:r w:rsidRPr="00CA706B">
        <w:rPr>
          <w:rFonts w:asciiTheme="minorHAnsi" w:hAnsiTheme="minorHAnsi" w:cs="Arial"/>
          <w:sz w:val="24"/>
          <w:szCs w:val="24"/>
        </w:rPr>
        <w:t>City of Charleston, WV – Municipal Court Report to City Council Month Ending May 2016.</w:t>
      </w:r>
    </w:p>
    <w:p w:rsidR="00CA706B" w:rsidRPr="00CA706B" w:rsidRDefault="00CA706B" w:rsidP="00CA706B">
      <w:pPr>
        <w:widowControl/>
        <w:autoSpaceDE/>
        <w:autoSpaceDN/>
        <w:adjustRightInd/>
        <w:ind w:left="720"/>
        <w:contextualSpacing/>
        <w:rPr>
          <w:rFonts w:asciiTheme="minorHAnsi" w:hAnsiTheme="minorHAnsi" w:cs="Arial"/>
          <w:sz w:val="24"/>
          <w:szCs w:val="24"/>
        </w:rPr>
      </w:pPr>
      <w:r w:rsidRPr="00CA706B">
        <w:rPr>
          <w:rFonts w:asciiTheme="minorHAnsi" w:hAnsiTheme="minorHAnsi" w:cs="Arial"/>
          <w:sz w:val="24"/>
          <w:szCs w:val="24"/>
        </w:rPr>
        <w:t>Received and Filed.</w:t>
      </w:r>
    </w:p>
    <w:p w:rsidR="00CA706B" w:rsidRPr="00CA706B" w:rsidRDefault="00CA706B" w:rsidP="00CA706B">
      <w:pPr>
        <w:widowControl/>
        <w:autoSpaceDE/>
        <w:autoSpaceDN/>
        <w:adjustRightInd/>
        <w:ind w:left="720"/>
        <w:contextualSpacing/>
        <w:rPr>
          <w:rFonts w:asciiTheme="minorHAnsi" w:hAnsiTheme="minorHAnsi" w:cs="Arial"/>
          <w:sz w:val="24"/>
          <w:szCs w:val="24"/>
        </w:rPr>
      </w:pPr>
    </w:p>
    <w:p w:rsidR="00CA706B" w:rsidRPr="00CA706B" w:rsidRDefault="00CA706B" w:rsidP="00877858">
      <w:pPr>
        <w:widowControl/>
        <w:numPr>
          <w:ilvl w:val="0"/>
          <w:numId w:val="14"/>
        </w:numPr>
        <w:autoSpaceDE/>
        <w:autoSpaceDN/>
        <w:adjustRightInd/>
        <w:contextualSpacing/>
        <w:rPr>
          <w:rFonts w:asciiTheme="minorHAnsi" w:hAnsiTheme="minorHAnsi" w:cs="Arial"/>
          <w:sz w:val="24"/>
          <w:szCs w:val="24"/>
        </w:rPr>
      </w:pPr>
      <w:r w:rsidRPr="00CA706B">
        <w:rPr>
          <w:rFonts w:asciiTheme="minorHAnsi" w:hAnsiTheme="minorHAnsi" w:cs="Arial"/>
          <w:sz w:val="24"/>
          <w:szCs w:val="24"/>
        </w:rPr>
        <w:t>City of Charleston, WV – Financial Statements, April 2016</w:t>
      </w:r>
    </w:p>
    <w:p w:rsidR="00CA706B" w:rsidRPr="00CA706B" w:rsidRDefault="00CA706B" w:rsidP="00CA706B">
      <w:pPr>
        <w:widowControl/>
        <w:autoSpaceDE/>
        <w:autoSpaceDN/>
        <w:adjustRightInd/>
        <w:ind w:left="720"/>
        <w:contextualSpacing/>
        <w:rPr>
          <w:rFonts w:asciiTheme="minorHAnsi" w:hAnsiTheme="minorHAnsi" w:cs="Arial"/>
          <w:sz w:val="24"/>
          <w:szCs w:val="24"/>
        </w:rPr>
      </w:pPr>
      <w:r w:rsidRPr="00CA706B">
        <w:rPr>
          <w:rFonts w:asciiTheme="minorHAnsi" w:hAnsiTheme="minorHAnsi" w:cs="Arial"/>
          <w:sz w:val="24"/>
          <w:szCs w:val="24"/>
        </w:rPr>
        <w:t>Received and Filed.</w:t>
      </w:r>
    </w:p>
    <w:p w:rsidR="00CA706B" w:rsidRPr="00CA706B" w:rsidRDefault="00CA706B" w:rsidP="00CA706B">
      <w:pPr>
        <w:widowControl/>
        <w:autoSpaceDE/>
        <w:autoSpaceDN/>
        <w:adjustRightInd/>
        <w:ind w:left="720"/>
        <w:contextualSpacing/>
        <w:rPr>
          <w:rFonts w:ascii="Arial" w:hAnsi="Arial" w:cs="Arial"/>
          <w:b/>
          <w:sz w:val="28"/>
          <w:szCs w:val="28"/>
        </w:rPr>
      </w:pPr>
    </w:p>
    <w:p w:rsidR="00877858" w:rsidRDefault="00877858" w:rsidP="000E247D">
      <w:pPr>
        <w:jc w:val="center"/>
        <w:rPr>
          <w:rFonts w:asciiTheme="minorHAnsi" w:hAnsiTheme="minorHAnsi" w:cs="Arial"/>
          <w:b/>
          <w:i/>
          <w:sz w:val="24"/>
          <w:szCs w:val="24"/>
        </w:rPr>
      </w:pPr>
    </w:p>
    <w:p w:rsidR="00877858" w:rsidRDefault="00877858" w:rsidP="000E247D">
      <w:pPr>
        <w:jc w:val="center"/>
        <w:rPr>
          <w:rFonts w:asciiTheme="minorHAnsi" w:hAnsiTheme="minorHAnsi" w:cs="Arial"/>
          <w:b/>
          <w:i/>
          <w:sz w:val="24"/>
          <w:szCs w:val="24"/>
        </w:rPr>
      </w:pPr>
    </w:p>
    <w:p w:rsidR="00877858" w:rsidRDefault="00877858" w:rsidP="000E247D">
      <w:pPr>
        <w:jc w:val="center"/>
        <w:rPr>
          <w:rFonts w:asciiTheme="minorHAnsi" w:hAnsiTheme="minorHAnsi" w:cs="Arial"/>
          <w:b/>
          <w:i/>
          <w:sz w:val="24"/>
          <w:szCs w:val="24"/>
        </w:rPr>
      </w:pPr>
    </w:p>
    <w:p w:rsidR="00877858" w:rsidRDefault="00877858" w:rsidP="000E247D">
      <w:pPr>
        <w:jc w:val="center"/>
        <w:rPr>
          <w:rFonts w:asciiTheme="minorHAnsi" w:hAnsiTheme="minorHAnsi" w:cs="Arial"/>
          <w:b/>
          <w:i/>
          <w:sz w:val="24"/>
          <w:szCs w:val="24"/>
        </w:rPr>
      </w:pPr>
    </w:p>
    <w:p w:rsidR="00877858" w:rsidRDefault="00877858" w:rsidP="000E247D">
      <w:pPr>
        <w:jc w:val="center"/>
        <w:rPr>
          <w:rFonts w:asciiTheme="minorHAnsi" w:hAnsiTheme="minorHAnsi" w:cs="Arial"/>
          <w:b/>
          <w:i/>
          <w:sz w:val="24"/>
          <w:szCs w:val="24"/>
        </w:rPr>
      </w:pPr>
    </w:p>
    <w:p w:rsidR="00877858" w:rsidRDefault="00877858" w:rsidP="000E247D">
      <w:pPr>
        <w:jc w:val="center"/>
        <w:rPr>
          <w:rFonts w:asciiTheme="minorHAnsi" w:hAnsiTheme="minorHAnsi" w:cs="Arial"/>
          <w:b/>
          <w:i/>
          <w:sz w:val="24"/>
          <w:szCs w:val="24"/>
        </w:rPr>
      </w:pPr>
    </w:p>
    <w:p w:rsidR="00877858" w:rsidRDefault="00877858" w:rsidP="000E247D">
      <w:pPr>
        <w:jc w:val="center"/>
        <w:rPr>
          <w:rFonts w:asciiTheme="minorHAnsi" w:hAnsiTheme="minorHAnsi" w:cs="Arial"/>
          <w:b/>
          <w:i/>
          <w:sz w:val="24"/>
          <w:szCs w:val="24"/>
        </w:rPr>
      </w:pPr>
    </w:p>
    <w:p w:rsidR="00877858" w:rsidRDefault="00877858" w:rsidP="000E247D">
      <w:pPr>
        <w:jc w:val="center"/>
        <w:rPr>
          <w:rFonts w:asciiTheme="minorHAnsi" w:hAnsiTheme="minorHAnsi" w:cs="Arial"/>
          <w:b/>
          <w:i/>
          <w:sz w:val="24"/>
          <w:szCs w:val="24"/>
        </w:rPr>
      </w:pPr>
    </w:p>
    <w:p w:rsidR="00877858" w:rsidRDefault="00877858" w:rsidP="000E247D">
      <w:pPr>
        <w:jc w:val="center"/>
        <w:rPr>
          <w:rFonts w:asciiTheme="minorHAnsi" w:hAnsiTheme="minorHAnsi" w:cs="Arial"/>
          <w:b/>
          <w:i/>
          <w:sz w:val="24"/>
          <w:szCs w:val="24"/>
        </w:rPr>
      </w:pPr>
    </w:p>
    <w:p w:rsidR="00877858" w:rsidRDefault="00877858" w:rsidP="000E247D">
      <w:pPr>
        <w:jc w:val="center"/>
        <w:rPr>
          <w:rFonts w:asciiTheme="minorHAnsi" w:hAnsiTheme="minorHAnsi" w:cs="Arial"/>
          <w:b/>
          <w:i/>
          <w:sz w:val="24"/>
          <w:szCs w:val="24"/>
        </w:rPr>
      </w:pPr>
    </w:p>
    <w:p w:rsidR="00877858" w:rsidRDefault="00877858" w:rsidP="000E247D">
      <w:pPr>
        <w:jc w:val="center"/>
        <w:rPr>
          <w:rFonts w:asciiTheme="minorHAnsi" w:hAnsiTheme="minorHAnsi" w:cs="Arial"/>
          <w:b/>
          <w:i/>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5="http://schemas.microsoft.com/office/word/2012/wordml">
            <w:pict>
              <v:line w14:anchorId="65FA89B9"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7B123B">
        <w:rPr>
          <w:rFonts w:asciiTheme="minorHAnsi" w:hAnsiTheme="minorHAnsi" w:cs="Arial"/>
          <w:i/>
          <w:sz w:val="24"/>
          <w:szCs w:val="24"/>
        </w:rPr>
        <w:t xml:space="preserve">Clerk, </w:t>
      </w:r>
      <w:r w:rsidR="00EA15D3">
        <w:rPr>
          <w:rFonts w:asciiTheme="minorHAnsi" w:hAnsiTheme="minorHAnsi" w:cs="Arial"/>
          <w:i/>
          <w:sz w:val="24"/>
          <w:szCs w:val="24"/>
        </w:rPr>
        <w:t>JB Akers</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0E37B3" w:rsidRDefault="00B84F08" w:rsidP="00B84F08">
      <w:pPr>
        <w:rPr>
          <w:rFonts w:asciiTheme="minorHAnsi" w:hAnsiTheme="minorHAnsi" w:cs="Arial"/>
          <w:i/>
          <w:sz w:val="24"/>
          <w:szCs w:val="24"/>
        </w:rPr>
      </w:pPr>
    </w:p>
    <w:p w:rsidR="00C9097A" w:rsidRPr="000E37B3" w:rsidRDefault="00C9097A" w:rsidP="00C9097A">
      <w:pPr>
        <w:rPr>
          <w:rFonts w:asciiTheme="minorHAnsi" w:hAnsiTheme="minorHAnsi" w:cs="Arial"/>
          <w:sz w:val="24"/>
          <w:szCs w:val="24"/>
        </w:rPr>
      </w:pPr>
      <w:r w:rsidRPr="000E37B3">
        <w:rPr>
          <w:rFonts w:asciiTheme="minorHAnsi" w:hAnsiTheme="minorHAnsi" w:cs="Arial"/>
          <w:sz w:val="24"/>
          <w:szCs w:val="24"/>
        </w:rPr>
        <w:t xml:space="preserve">YEAS: Burka, Burton, </w:t>
      </w:r>
      <w:proofErr w:type="spellStart"/>
      <w:r w:rsidRPr="000E37B3">
        <w:rPr>
          <w:rFonts w:asciiTheme="minorHAnsi" w:hAnsiTheme="minorHAnsi" w:cs="Arial"/>
          <w:sz w:val="24"/>
          <w:szCs w:val="24"/>
        </w:rPr>
        <w:t>Ceperley</w:t>
      </w:r>
      <w:proofErr w:type="spellEnd"/>
      <w:r w:rsidRPr="000E37B3">
        <w:rPr>
          <w:rFonts w:asciiTheme="minorHAnsi" w:hAnsiTheme="minorHAnsi" w:cs="Arial"/>
          <w:sz w:val="24"/>
          <w:szCs w:val="24"/>
        </w:rPr>
        <w:t>, Chestnut, Clowser, Davis, Ealy, Faegre, Haas, Harrison, Hoover, Ireland, Lane, Miller, Minardi, Overstreet, Persinger, Reishman, Richardson, Salisbury, Slater, Smith, Snodgrass, Steele, Talkington, Ware, Mayor Jones</w:t>
      </w:r>
    </w:p>
    <w:p w:rsidR="00C9097A" w:rsidRPr="000E37B3" w:rsidRDefault="00C9097A" w:rsidP="00C9097A">
      <w:pPr>
        <w:rPr>
          <w:rFonts w:asciiTheme="minorHAnsi" w:hAnsiTheme="minorHAnsi" w:cs="Arial"/>
          <w:sz w:val="24"/>
          <w:szCs w:val="24"/>
        </w:rPr>
      </w:pPr>
      <w:r w:rsidRPr="000E37B3">
        <w:rPr>
          <w:rFonts w:asciiTheme="minorHAnsi" w:hAnsiTheme="minorHAnsi" w:cs="Arial"/>
          <w:sz w:val="24"/>
          <w:szCs w:val="24"/>
        </w:rPr>
        <w:t>NAYS: NONE</w:t>
      </w:r>
    </w:p>
    <w:p w:rsidR="00C9097A" w:rsidRPr="000E37B3" w:rsidRDefault="00C9097A" w:rsidP="00C9097A">
      <w:pPr>
        <w:rPr>
          <w:rFonts w:asciiTheme="minorHAnsi" w:hAnsiTheme="minorHAnsi" w:cs="Arial"/>
          <w:sz w:val="24"/>
          <w:szCs w:val="24"/>
        </w:rPr>
      </w:pPr>
      <w:r w:rsidRPr="000E37B3">
        <w:rPr>
          <w:rFonts w:asciiTheme="minorHAnsi" w:hAnsiTheme="minorHAnsi" w:cs="Arial"/>
          <w:sz w:val="24"/>
          <w:szCs w:val="24"/>
        </w:rPr>
        <w:t>ABSENT: Burton, Steele, Ware</w:t>
      </w:r>
    </w:p>
    <w:p w:rsidR="00813C1F" w:rsidRPr="000E37B3" w:rsidRDefault="00813C1F" w:rsidP="00806A04">
      <w:pPr>
        <w:rPr>
          <w:rFonts w:asciiTheme="minorHAnsi" w:hAnsiTheme="minorHAnsi" w:cs="Arial"/>
          <w:sz w:val="24"/>
          <w:szCs w:val="24"/>
        </w:rPr>
      </w:pPr>
      <w:r w:rsidRPr="000E37B3">
        <w:rPr>
          <w:rFonts w:asciiTheme="minorHAnsi" w:hAnsiTheme="minorHAnsi" w:cs="Arial"/>
          <w:sz w:val="24"/>
          <w:szCs w:val="24"/>
        </w:rPr>
        <w:t xml:space="preserve">At </w:t>
      </w:r>
      <w:r w:rsidR="0027033C" w:rsidRPr="000E37B3">
        <w:rPr>
          <w:rFonts w:asciiTheme="minorHAnsi" w:hAnsiTheme="minorHAnsi" w:cs="Arial"/>
          <w:sz w:val="24"/>
          <w:szCs w:val="24"/>
        </w:rPr>
        <w:t>7:</w:t>
      </w:r>
      <w:r w:rsidR="00C9097A" w:rsidRPr="000E37B3">
        <w:rPr>
          <w:rFonts w:asciiTheme="minorHAnsi" w:hAnsiTheme="minorHAnsi" w:cs="Arial"/>
          <w:sz w:val="24"/>
          <w:szCs w:val="24"/>
        </w:rPr>
        <w:t>3</w:t>
      </w:r>
      <w:r w:rsidR="00E324FA" w:rsidRPr="000E37B3">
        <w:rPr>
          <w:rFonts w:asciiTheme="minorHAnsi" w:hAnsiTheme="minorHAnsi" w:cs="Arial"/>
          <w:sz w:val="24"/>
          <w:szCs w:val="24"/>
        </w:rPr>
        <w:t>4</w:t>
      </w:r>
      <w:r w:rsidR="00E33250" w:rsidRPr="000E37B3">
        <w:rPr>
          <w:rFonts w:asciiTheme="minorHAnsi" w:hAnsiTheme="minorHAnsi" w:cs="Arial"/>
          <w:sz w:val="24"/>
          <w:szCs w:val="24"/>
        </w:rPr>
        <w:t xml:space="preserve"> </w:t>
      </w:r>
      <w:r w:rsidRPr="000E37B3">
        <w:rPr>
          <w:rFonts w:asciiTheme="minorHAnsi" w:hAnsiTheme="minorHAnsi" w:cs="Arial"/>
          <w:sz w:val="24"/>
          <w:szCs w:val="24"/>
        </w:rPr>
        <w:t xml:space="preserve">p.m., by a motion from Councilmember </w:t>
      </w:r>
      <w:r w:rsidR="00492FD0" w:rsidRPr="000E37B3">
        <w:rPr>
          <w:rFonts w:asciiTheme="minorHAnsi" w:hAnsiTheme="minorHAnsi" w:cs="Arial"/>
          <w:sz w:val="24"/>
          <w:szCs w:val="24"/>
        </w:rPr>
        <w:t>Harrison</w:t>
      </w:r>
      <w:r w:rsidRPr="000E37B3">
        <w:rPr>
          <w:rFonts w:asciiTheme="minorHAnsi" w:hAnsiTheme="minorHAnsi" w:cs="Arial"/>
          <w:sz w:val="24"/>
          <w:szCs w:val="24"/>
        </w:rPr>
        <w:t xml:space="preserve">, Council adjourned until </w:t>
      </w:r>
      <w:r w:rsidR="00C9097A" w:rsidRPr="000E37B3">
        <w:rPr>
          <w:rFonts w:asciiTheme="minorHAnsi" w:hAnsiTheme="minorHAnsi" w:cs="Arial"/>
          <w:sz w:val="24"/>
          <w:szCs w:val="24"/>
        </w:rPr>
        <w:t>Tuesday</w:t>
      </w:r>
      <w:r w:rsidR="00D71A1C">
        <w:rPr>
          <w:rFonts w:asciiTheme="minorHAnsi" w:hAnsiTheme="minorHAnsi" w:cs="Arial"/>
          <w:sz w:val="24"/>
          <w:szCs w:val="24"/>
        </w:rPr>
        <w:t>,</w:t>
      </w:r>
      <w:bookmarkStart w:id="0" w:name="_GoBack"/>
      <w:bookmarkEnd w:id="0"/>
      <w:r w:rsidR="00E33250" w:rsidRPr="000E37B3">
        <w:rPr>
          <w:rFonts w:asciiTheme="minorHAnsi" w:hAnsiTheme="minorHAnsi" w:cs="Arial"/>
          <w:sz w:val="24"/>
          <w:szCs w:val="24"/>
        </w:rPr>
        <w:t xml:space="preserve"> </w:t>
      </w:r>
      <w:r w:rsidR="00E324FA" w:rsidRPr="000E37B3">
        <w:rPr>
          <w:rFonts w:asciiTheme="minorHAnsi" w:hAnsiTheme="minorHAnsi" w:cs="Arial"/>
          <w:sz w:val="24"/>
          <w:szCs w:val="24"/>
        </w:rPr>
        <w:t>June</w:t>
      </w:r>
      <w:r w:rsidR="00E33250" w:rsidRPr="000E37B3">
        <w:rPr>
          <w:rFonts w:asciiTheme="minorHAnsi" w:hAnsiTheme="minorHAnsi" w:cs="Arial"/>
          <w:sz w:val="24"/>
          <w:szCs w:val="24"/>
        </w:rPr>
        <w:t xml:space="preserve"> </w:t>
      </w:r>
      <w:r w:rsidR="00C9097A" w:rsidRPr="000E37B3">
        <w:rPr>
          <w:rFonts w:asciiTheme="minorHAnsi" w:hAnsiTheme="minorHAnsi" w:cs="Arial"/>
          <w:sz w:val="24"/>
          <w:szCs w:val="24"/>
        </w:rPr>
        <w:t>21</w:t>
      </w:r>
      <w:r w:rsidR="007F102E" w:rsidRPr="000E37B3">
        <w:rPr>
          <w:rFonts w:asciiTheme="minorHAnsi" w:hAnsiTheme="minorHAnsi" w:cs="Arial"/>
          <w:sz w:val="24"/>
          <w:szCs w:val="24"/>
        </w:rPr>
        <w:t>, 2016</w:t>
      </w:r>
      <w:r w:rsidR="00123358" w:rsidRPr="000E37B3">
        <w:rPr>
          <w:rFonts w:asciiTheme="minorHAnsi" w:hAnsiTheme="minorHAnsi" w:cs="Arial"/>
          <w:sz w:val="24"/>
          <w:szCs w:val="24"/>
        </w:rPr>
        <w:t xml:space="preserve">, at </w:t>
      </w:r>
      <w:r w:rsidR="00E33250" w:rsidRPr="000E37B3">
        <w:rPr>
          <w:rFonts w:asciiTheme="minorHAnsi" w:hAnsiTheme="minorHAnsi" w:cs="Arial"/>
          <w:sz w:val="24"/>
          <w:szCs w:val="24"/>
        </w:rPr>
        <w:t>7:00</w:t>
      </w:r>
      <w:r w:rsidRPr="000E37B3">
        <w:rPr>
          <w:rFonts w:asciiTheme="minorHAnsi" w:hAnsiTheme="minorHAnsi" w:cs="Arial"/>
          <w:sz w:val="24"/>
          <w:szCs w:val="24"/>
        </w:rPr>
        <w:t xml:space="preserve"> p.m.,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FD6FFF">
      <w:pPr>
        <w:rPr>
          <w:rFonts w:ascii="Arial" w:hAnsi="Arial" w:cs="Arial"/>
          <w:sz w:val="24"/>
          <w:szCs w:val="24"/>
        </w:rPr>
      </w:pPr>
    </w:p>
    <w:p w:rsidR="00011161" w:rsidRPr="00871941" w:rsidRDefault="00011161" w:rsidP="00FD6FFF">
      <w:pPr>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EA15D3" w:rsidP="00E71A8E">
      <w:pPr>
        <w:ind w:left="4320" w:firstLine="720"/>
        <w:jc w:val="both"/>
        <w:rPr>
          <w:rFonts w:asciiTheme="minorHAnsi" w:hAnsiTheme="minorHAnsi" w:cs="Arial"/>
          <w:sz w:val="24"/>
          <w:szCs w:val="24"/>
        </w:rPr>
      </w:pPr>
      <w:r>
        <w:rPr>
          <w:rFonts w:asciiTheme="minorHAnsi" w:hAnsiTheme="minorHAnsi" w:cs="Arial"/>
          <w:sz w:val="24"/>
          <w:szCs w:val="24"/>
        </w:rPr>
        <w:t>JB</w:t>
      </w:r>
      <w:r w:rsidR="00123358">
        <w:rPr>
          <w:rFonts w:asciiTheme="minorHAnsi" w:hAnsiTheme="minorHAnsi" w:cs="Arial"/>
          <w:sz w:val="24"/>
          <w:szCs w:val="24"/>
        </w:rPr>
        <w:t xml:space="preserve"> Akers</w:t>
      </w:r>
      <w:r w:rsidR="0095733B" w:rsidRPr="001B141A">
        <w:rPr>
          <w:rFonts w:asciiTheme="minorHAnsi" w:hAnsiTheme="minorHAnsi" w:cs="Arial"/>
          <w:sz w:val="24"/>
          <w:szCs w:val="24"/>
        </w:rPr>
        <w:t>, City Clerk</w:t>
      </w:r>
    </w:p>
    <w:p w:rsidR="00E40CF0" w:rsidRPr="00871941" w:rsidRDefault="00E40CF0">
      <w:pPr>
        <w:jc w:val="both"/>
        <w:rPr>
          <w:rFonts w:ascii="Arial" w:hAnsi="Arial" w:cs="Arial"/>
          <w:sz w:val="24"/>
          <w:szCs w:val="24"/>
        </w:rPr>
      </w:pPr>
    </w:p>
    <w:sectPr w:rsidR="00E40CF0" w:rsidRPr="00871941" w:rsidSect="00C01F15">
      <w:headerReference w:type="default" r:id="rId11"/>
      <w:footerReference w:type="even" r:id="rId12"/>
      <w:footerReference w:type="default" r:id="rId13"/>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EAD" w:rsidRDefault="00824EAD">
      <w:r>
        <w:separator/>
      </w:r>
    </w:p>
  </w:endnote>
  <w:endnote w:type="continuationSeparator" w:id="0">
    <w:p w:rsidR="00824EAD" w:rsidRDefault="0082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D" w:rsidRDefault="00824EAD">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824EAD" w:rsidRDefault="00824EAD">
    <w:pPr>
      <w:pStyle w:val="Footer"/>
      <w:ind w:right="360"/>
    </w:pPr>
  </w:p>
  <w:p w:rsidR="00824EAD" w:rsidRDefault="00824EAD"/>
  <w:p w:rsidR="00824EAD" w:rsidRDefault="00824EAD"/>
  <w:p w:rsidR="00824EAD" w:rsidRDefault="00824EAD"/>
  <w:p w:rsidR="00824EAD" w:rsidRDefault="00824EAD"/>
  <w:p w:rsidR="00824EAD" w:rsidRDefault="00824E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D" w:rsidRDefault="00824EAD">
    <w:pPr>
      <w:pStyle w:val="Footer"/>
      <w:ind w:right="360"/>
    </w:pPr>
  </w:p>
  <w:p w:rsidR="00824EAD" w:rsidRDefault="00824EAD"/>
  <w:p w:rsidR="00824EAD" w:rsidRDefault="00824E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EAD" w:rsidRDefault="00824EAD">
      <w:r>
        <w:separator/>
      </w:r>
    </w:p>
  </w:footnote>
  <w:footnote w:type="continuationSeparator" w:id="0">
    <w:p w:rsidR="00824EAD" w:rsidRDefault="00824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AD" w:rsidRDefault="00824EAD" w:rsidP="00B20566">
    <w:pPr>
      <w:pStyle w:val="Header"/>
    </w:pPr>
    <w:r>
      <w:t xml:space="preserve">Journal – City Council – Charleston, WV     </w:t>
    </w:r>
    <w:r>
      <w:tab/>
      <w:t xml:space="preserve">                                                                            </w:t>
    </w:r>
    <w:r>
      <w:tab/>
      <w:t xml:space="preserve">   </w:t>
    </w:r>
    <w:r w:rsidR="0087286F">
      <w:t>June</w:t>
    </w:r>
    <w:r>
      <w:t>-6</w:t>
    </w:r>
    <w:r w:rsidR="0087286F" w:rsidRPr="0087286F">
      <w:rPr>
        <w:vertAlign w:val="superscript"/>
      </w:rPr>
      <w:t>th</w:t>
    </w:r>
    <w:r>
      <w:t>-</w:t>
    </w:r>
    <w:r w:rsidR="0087286F">
      <w:t>1</w:t>
    </w:r>
    <w:r w:rsidR="0087286F" w:rsidRPr="0087286F">
      <w:rPr>
        <w:vertAlign w:val="superscript"/>
      </w:rPr>
      <w:t>st</w:t>
    </w:r>
    <w:r w:rsidR="0087286F">
      <w:t xml:space="preserve"> </w:t>
    </w:r>
    <w:r>
      <w:tab/>
    </w:r>
    <w:r>
      <w:tab/>
      <w:t xml:space="preserve">   </w:t>
    </w:r>
  </w:p>
  <w:p w:rsidR="00824EAD" w:rsidRDefault="00824EAD"/>
  <w:p w:rsidR="00824EAD" w:rsidRDefault="00824EAD"/>
  <w:p w:rsidR="00824EAD" w:rsidRDefault="00824EAD"/>
  <w:p w:rsidR="00824EAD" w:rsidRDefault="00824EAD"/>
  <w:p w:rsidR="00824EAD" w:rsidRDefault="00824E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738A2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5601F7"/>
    <w:multiLevelType w:val="multilevel"/>
    <w:tmpl w:val="869A40EC"/>
    <w:lvl w:ilvl="0">
      <w:start w:val="1"/>
      <w:numFmt w:val="upperRoman"/>
      <w:pStyle w:val="TCHeading1"/>
      <w:suff w:val="nothing"/>
      <w:lvlText w:val="ARTICLE %1"/>
      <w:lvlJc w:val="left"/>
      <w:pPr>
        <w:tabs>
          <w:tab w:val="num" w:pos="1200"/>
        </w:tabs>
        <w:ind w:left="840" w:firstLine="1440"/>
      </w:pPr>
    </w:lvl>
    <w:lvl w:ilvl="1">
      <w:start w:val="1"/>
      <w:numFmt w:val="decimalZero"/>
      <w:pStyle w:val="TCHeading2"/>
      <w:isLgl/>
      <w:suff w:val="space"/>
      <w:lvlText w:val="Section %1.%2."/>
      <w:lvlJc w:val="left"/>
      <w:pPr>
        <w:tabs>
          <w:tab w:val="num" w:pos="720"/>
        </w:tabs>
        <w:ind w:left="0" w:firstLine="1440"/>
      </w:pPr>
      <w:rPr>
        <w:u w:val="single"/>
      </w:rPr>
    </w:lvl>
    <w:lvl w:ilvl="2">
      <w:start w:val="1"/>
      <w:numFmt w:val="decimalZero"/>
      <w:pStyle w:val="TCHeading3"/>
      <w:isLgl/>
      <w:suff w:val="space"/>
      <w:lvlText w:val="Section %2.%3."/>
      <w:lvlJc w:val="left"/>
      <w:pPr>
        <w:tabs>
          <w:tab w:val="num" w:pos="1080"/>
        </w:tabs>
        <w:ind w:left="0" w:firstLine="1440"/>
      </w:pPr>
      <w:rPr>
        <w:u w:val="singl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B06964"/>
    <w:multiLevelType w:val="hybridMultilevel"/>
    <w:tmpl w:val="1458C588"/>
    <w:lvl w:ilvl="0" w:tplc="C2943D2C">
      <w:start w:val="1"/>
      <w:numFmt w:val="decimal"/>
      <w:lvlText w:val="%1."/>
      <w:lvlJc w:val="left"/>
      <w:pPr>
        <w:ind w:left="1080" w:hanging="360"/>
      </w:pPr>
      <w:rPr>
        <w:rFonts w:ascii="Calibri" w:hAnsi="Calibri" w:cs="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1A55D0"/>
    <w:multiLevelType w:val="hybridMultilevel"/>
    <w:tmpl w:val="09F2F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266F3C6B"/>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A866F03"/>
    <w:multiLevelType w:val="hybridMultilevel"/>
    <w:tmpl w:val="F9828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51673260"/>
    <w:multiLevelType w:val="hybridMultilevel"/>
    <w:tmpl w:val="E2403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64A85693"/>
    <w:multiLevelType w:val="hybridMultilevel"/>
    <w:tmpl w:val="27B47F5C"/>
    <w:lvl w:ilvl="0" w:tplc="9224F2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577F21"/>
    <w:multiLevelType w:val="hybridMultilevel"/>
    <w:tmpl w:val="C95EBE2E"/>
    <w:lvl w:ilvl="0" w:tplc="51D6E70E">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C2C2F96"/>
    <w:multiLevelType w:val="hybridMultilevel"/>
    <w:tmpl w:val="674C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7D10CD"/>
    <w:multiLevelType w:val="hybridMultilevel"/>
    <w:tmpl w:val="F5EC25BC"/>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6"/>
  </w:num>
  <w:num w:numId="4">
    <w:abstractNumId w:val="14"/>
  </w:num>
  <w:num w:numId="5">
    <w:abstractNumId w:val="0"/>
  </w:num>
  <w:num w:numId="6">
    <w:abstractNumId w:val="3"/>
  </w:num>
  <w:num w:numId="7">
    <w:abstractNumId w:val="5"/>
  </w:num>
  <w:num w:numId="8">
    <w:abstractNumId w:val="7"/>
  </w:num>
  <w:num w:numId="9">
    <w:abstractNumId w:val="17"/>
  </w:num>
  <w:num w:numId="10">
    <w:abstractNumId w:val="9"/>
  </w:num>
  <w:num w:numId="11">
    <w:abstractNumId w:val="12"/>
  </w:num>
  <w:num w:numId="12">
    <w:abstractNumId w:val="18"/>
  </w:num>
  <w:num w:numId="13">
    <w:abstractNumId w:val="4"/>
  </w:num>
  <w:num w:numId="14">
    <w:abstractNumId w:val="15"/>
  </w:num>
  <w:num w:numId="1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8D7"/>
    <w:rsid w:val="00017C78"/>
    <w:rsid w:val="00020712"/>
    <w:rsid w:val="00020795"/>
    <w:rsid w:val="00021B94"/>
    <w:rsid w:val="00023435"/>
    <w:rsid w:val="000234FF"/>
    <w:rsid w:val="000235AE"/>
    <w:rsid w:val="00023BF2"/>
    <w:rsid w:val="000245D4"/>
    <w:rsid w:val="000256DD"/>
    <w:rsid w:val="00026230"/>
    <w:rsid w:val="000267CC"/>
    <w:rsid w:val="00027160"/>
    <w:rsid w:val="000314AD"/>
    <w:rsid w:val="0003235E"/>
    <w:rsid w:val="00032F10"/>
    <w:rsid w:val="00033209"/>
    <w:rsid w:val="00033EE7"/>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0D87"/>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0D2C"/>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0433"/>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18A"/>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4F05"/>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38F0"/>
    <w:rsid w:val="000D402A"/>
    <w:rsid w:val="000D40A0"/>
    <w:rsid w:val="000D45D4"/>
    <w:rsid w:val="000D468E"/>
    <w:rsid w:val="000D4F62"/>
    <w:rsid w:val="000D5A67"/>
    <w:rsid w:val="000D5D79"/>
    <w:rsid w:val="000D6A05"/>
    <w:rsid w:val="000D6C9D"/>
    <w:rsid w:val="000E0655"/>
    <w:rsid w:val="000E06C1"/>
    <w:rsid w:val="000E0886"/>
    <w:rsid w:val="000E195F"/>
    <w:rsid w:val="000E21C8"/>
    <w:rsid w:val="000E247D"/>
    <w:rsid w:val="000E3122"/>
    <w:rsid w:val="000E3153"/>
    <w:rsid w:val="000E37B3"/>
    <w:rsid w:val="000E385A"/>
    <w:rsid w:val="000E38EB"/>
    <w:rsid w:val="000E45B9"/>
    <w:rsid w:val="000E4C92"/>
    <w:rsid w:val="000E5661"/>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092"/>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5E7"/>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3358"/>
    <w:rsid w:val="0012692B"/>
    <w:rsid w:val="00127108"/>
    <w:rsid w:val="00127A23"/>
    <w:rsid w:val="00130F48"/>
    <w:rsid w:val="00132802"/>
    <w:rsid w:val="00132BB3"/>
    <w:rsid w:val="001331D5"/>
    <w:rsid w:val="001342B5"/>
    <w:rsid w:val="00135D06"/>
    <w:rsid w:val="00137187"/>
    <w:rsid w:val="00137687"/>
    <w:rsid w:val="00140375"/>
    <w:rsid w:val="0014040F"/>
    <w:rsid w:val="001405F5"/>
    <w:rsid w:val="001415E1"/>
    <w:rsid w:val="00141B88"/>
    <w:rsid w:val="001422A2"/>
    <w:rsid w:val="001430BC"/>
    <w:rsid w:val="0014483F"/>
    <w:rsid w:val="00145125"/>
    <w:rsid w:val="00145E29"/>
    <w:rsid w:val="00145EEF"/>
    <w:rsid w:val="0014628F"/>
    <w:rsid w:val="00146C91"/>
    <w:rsid w:val="00146C9B"/>
    <w:rsid w:val="00146D17"/>
    <w:rsid w:val="00146D48"/>
    <w:rsid w:val="001471F2"/>
    <w:rsid w:val="001474B0"/>
    <w:rsid w:val="00150479"/>
    <w:rsid w:val="00152585"/>
    <w:rsid w:val="00153B1F"/>
    <w:rsid w:val="00153CC8"/>
    <w:rsid w:val="00153DDB"/>
    <w:rsid w:val="00154985"/>
    <w:rsid w:val="00154BCE"/>
    <w:rsid w:val="00155245"/>
    <w:rsid w:val="00156C0A"/>
    <w:rsid w:val="00160904"/>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4FC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1F7"/>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0E58"/>
    <w:rsid w:val="001C15D2"/>
    <w:rsid w:val="001C2689"/>
    <w:rsid w:val="001C5579"/>
    <w:rsid w:val="001C5A92"/>
    <w:rsid w:val="001C64AB"/>
    <w:rsid w:val="001C6B0E"/>
    <w:rsid w:val="001C6DB9"/>
    <w:rsid w:val="001C6E6F"/>
    <w:rsid w:val="001D00CC"/>
    <w:rsid w:val="001D0154"/>
    <w:rsid w:val="001D03D0"/>
    <w:rsid w:val="001D0511"/>
    <w:rsid w:val="001D0604"/>
    <w:rsid w:val="001D0BDF"/>
    <w:rsid w:val="001D0CD5"/>
    <w:rsid w:val="001D0D72"/>
    <w:rsid w:val="001D0FD6"/>
    <w:rsid w:val="001D10C5"/>
    <w:rsid w:val="001D1217"/>
    <w:rsid w:val="001D19C7"/>
    <w:rsid w:val="001D1B7A"/>
    <w:rsid w:val="001D285B"/>
    <w:rsid w:val="001D28DD"/>
    <w:rsid w:val="001D2A70"/>
    <w:rsid w:val="001D33F7"/>
    <w:rsid w:val="001D39C3"/>
    <w:rsid w:val="001D3BE0"/>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08B"/>
    <w:rsid w:val="001F6370"/>
    <w:rsid w:val="001F6CFE"/>
    <w:rsid w:val="001F73F8"/>
    <w:rsid w:val="001F7E9D"/>
    <w:rsid w:val="00200F65"/>
    <w:rsid w:val="00201191"/>
    <w:rsid w:val="00202A1C"/>
    <w:rsid w:val="002032AE"/>
    <w:rsid w:val="002032DB"/>
    <w:rsid w:val="00204591"/>
    <w:rsid w:val="0020510F"/>
    <w:rsid w:val="002059AC"/>
    <w:rsid w:val="00205B10"/>
    <w:rsid w:val="00205EF1"/>
    <w:rsid w:val="00205EFF"/>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3A3D"/>
    <w:rsid w:val="00234327"/>
    <w:rsid w:val="0023435E"/>
    <w:rsid w:val="00234E41"/>
    <w:rsid w:val="002354CF"/>
    <w:rsid w:val="002358CE"/>
    <w:rsid w:val="00235D2A"/>
    <w:rsid w:val="0023606A"/>
    <w:rsid w:val="0023651A"/>
    <w:rsid w:val="00236644"/>
    <w:rsid w:val="002366DF"/>
    <w:rsid w:val="00241822"/>
    <w:rsid w:val="00241E01"/>
    <w:rsid w:val="00241FFD"/>
    <w:rsid w:val="00242112"/>
    <w:rsid w:val="00242C2C"/>
    <w:rsid w:val="00243FE3"/>
    <w:rsid w:val="00244596"/>
    <w:rsid w:val="00244EFF"/>
    <w:rsid w:val="00245709"/>
    <w:rsid w:val="00247408"/>
    <w:rsid w:val="00247FA5"/>
    <w:rsid w:val="00252099"/>
    <w:rsid w:val="00252441"/>
    <w:rsid w:val="00252B8E"/>
    <w:rsid w:val="0025418E"/>
    <w:rsid w:val="00254A97"/>
    <w:rsid w:val="00255BFF"/>
    <w:rsid w:val="002569B7"/>
    <w:rsid w:val="00257D3E"/>
    <w:rsid w:val="00257F6C"/>
    <w:rsid w:val="002607CC"/>
    <w:rsid w:val="002608B1"/>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033C"/>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73D"/>
    <w:rsid w:val="00285C70"/>
    <w:rsid w:val="00285E20"/>
    <w:rsid w:val="00286206"/>
    <w:rsid w:val="00286F62"/>
    <w:rsid w:val="002870F6"/>
    <w:rsid w:val="0028715F"/>
    <w:rsid w:val="002872AC"/>
    <w:rsid w:val="00287407"/>
    <w:rsid w:val="00287ACB"/>
    <w:rsid w:val="00287C72"/>
    <w:rsid w:val="00290400"/>
    <w:rsid w:val="00290BC7"/>
    <w:rsid w:val="00291789"/>
    <w:rsid w:val="00291AAD"/>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6F82"/>
    <w:rsid w:val="002A727A"/>
    <w:rsid w:val="002A7D9D"/>
    <w:rsid w:val="002B03F9"/>
    <w:rsid w:val="002B0729"/>
    <w:rsid w:val="002B092D"/>
    <w:rsid w:val="002B19CD"/>
    <w:rsid w:val="002B24AD"/>
    <w:rsid w:val="002B2A98"/>
    <w:rsid w:val="002B34A0"/>
    <w:rsid w:val="002B3860"/>
    <w:rsid w:val="002B4DBC"/>
    <w:rsid w:val="002B51DD"/>
    <w:rsid w:val="002B57DA"/>
    <w:rsid w:val="002B5E0D"/>
    <w:rsid w:val="002B6286"/>
    <w:rsid w:val="002B70AA"/>
    <w:rsid w:val="002B78E6"/>
    <w:rsid w:val="002C0613"/>
    <w:rsid w:val="002C061F"/>
    <w:rsid w:val="002C0817"/>
    <w:rsid w:val="002C1213"/>
    <w:rsid w:val="002C14E2"/>
    <w:rsid w:val="002C1564"/>
    <w:rsid w:val="002C18B8"/>
    <w:rsid w:val="002C1A10"/>
    <w:rsid w:val="002C1C95"/>
    <w:rsid w:val="002C2657"/>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680"/>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0516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5B3"/>
    <w:rsid w:val="00320819"/>
    <w:rsid w:val="00321ECA"/>
    <w:rsid w:val="00322182"/>
    <w:rsid w:val="0032240E"/>
    <w:rsid w:val="00322B6A"/>
    <w:rsid w:val="00324729"/>
    <w:rsid w:val="00324983"/>
    <w:rsid w:val="00324D45"/>
    <w:rsid w:val="00325AEC"/>
    <w:rsid w:val="00325D10"/>
    <w:rsid w:val="003263BB"/>
    <w:rsid w:val="003266A2"/>
    <w:rsid w:val="00326A82"/>
    <w:rsid w:val="00326B1A"/>
    <w:rsid w:val="00327E39"/>
    <w:rsid w:val="003304EC"/>
    <w:rsid w:val="00331242"/>
    <w:rsid w:val="0033180D"/>
    <w:rsid w:val="00333CEB"/>
    <w:rsid w:val="00333F1F"/>
    <w:rsid w:val="003344FD"/>
    <w:rsid w:val="003349CD"/>
    <w:rsid w:val="003351D1"/>
    <w:rsid w:val="0033550C"/>
    <w:rsid w:val="00336122"/>
    <w:rsid w:val="00336510"/>
    <w:rsid w:val="00336A09"/>
    <w:rsid w:val="0033794B"/>
    <w:rsid w:val="00337B17"/>
    <w:rsid w:val="003404EF"/>
    <w:rsid w:val="003406CD"/>
    <w:rsid w:val="00341FE1"/>
    <w:rsid w:val="00341FF0"/>
    <w:rsid w:val="0034342C"/>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12"/>
    <w:rsid w:val="003552F6"/>
    <w:rsid w:val="0035575C"/>
    <w:rsid w:val="003565F0"/>
    <w:rsid w:val="0035662D"/>
    <w:rsid w:val="00356A41"/>
    <w:rsid w:val="00356AC3"/>
    <w:rsid w:val="003574D9"/>
    <w:rsid w:val="00357A52"/>
    <w:rsid w:val="00357D05"/>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83D"/>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4153"/>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7BE"/>
    <w:rsid w:val="003A4A4A"/>
    <w:rsid w:val="003A5DBE"/>
    <w:rsid w:val="003A640F"/>
    <w:rsid w:val="003A74E9"/>
    <w:rsid w:val="003A78BA"/>
    <w:rsid w:val="003A7E15"/>
    <w:rsid w:val="003A7E58"/>
    <w:rsid w:val="003B0095"/>
    <w:rsid w:val="003B0730"/>
    <w:rsid w:val="003B1CB4"/>
    <w:rsid w:val="003B1F7D"/>
    <w:rsid w:val="003B253C"/>
    <w:rsid w:val="003B27B1"/>
    <w:rsid w:val="003B2B23"/>
    <w:rsid w:val="003B3300"/>
    <w:rsid w:val="003B340C"/>
    <w:rsid w:val="003B42CA"/>
    <w:rsid w:val="003B565D"/>
    <w:rsid w:val="003B57EA"/>
    <w:rsid w:val="003B71F5"/>
    <w:rsid w:val="003B754C"/>
    <w:rsid w:val="003B7A1F"/>
    <w:rsid w:val="003C12FD"/>
    <w:rsid w:val="003C1625"/>
    <w:rsid w:val="003C1796"/>
    <w:rsid w:val="003C17E0"/>
    <w:rsid w:val="003C1E01"/>
    <w:rsid w:val="003C2090"/>
    <w:rsid w:val="003C295C"/>
    <w:rsid w:val="003C44A4"/>
    <w:rsid w:val="003C4536"/>
    <w:rsid w:val="003C4B3D"/>
    <w:rsid w:val="003C5ADD"/>
    <w:rsid w:val="003C62A3"/>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A3E"/>
    <w:rsid w:val="00402D6D"/>
    <w:rsid w:val="00403BF4"/>
    <w:rsid w:val="0040404B"/>
    <w:rsid w:val="00404164"/>
    <w:rsid w:val="00404370"/>
    <w:rsid w:val="00404520"/>
    <w:rsid w:val="0040484D"/>
    <w:rsid w:val="0040610B"/>
    <w:rsid w:val="00406206"/>
    <w:rsid w:val="00406363"/>
    <w:rsid w:val="00406E6D"/>
    <w:rsid w:val="004074C4"/>
    <w:rsid w:val="00407590"/>
    <w:rsid w:val="00407DE4"/>
    <w:rsid w:val="00410562"/>
    <w:rsid w:val="0041216F"/>
    <w:rsid w:val="00412C29"/>
    <w:rsid w:val="00412C5C"/>
    <w:rsid w:val="00412CCC"/>
    <w:rsid w:val="004138AB"/>
    <w:rsid w:val="0041407D"/>
    <w:rsid w:val="00414525"/>
    <w:rsid w:val="00414657"/>
    <w:rsid w:val="0041466E"/>
    <w:rsid w:val="00414F1B"/>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1AB6"/>
    <w:rsid w:val="00432262"/>
    <w:rsid w:val="0043237A"/>
    <w:rsid w:val="004328A0"/>
    <w:rsid w:val="00432CED"/>
    <w:rsid w:val="00433CF9"/>
    <w:rsid w:val="00434032"/>
    <w:rsid w:val="00435910"/>
    <w:rsid w:val="00436027"/>
    <w:rsid w:val="00436590"/>
    <w:rsid w:val="004368B8"/>
    <w:rsid w:val="00436AEE"/>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09D"/>
    <w:rsid w:val="00451349"/>
    <w:rsid w:val="00453270"/>
    <w:rsid w:val="0045347B"/>
    <w:rsid w:val="00453DED"/>
    <w:rsid w:val="0045477D"/>
    <w:rsid w:val="00454B18"/>
    <w:rsid w:val="00454DA2"/>
    <w:rsid w:val="004553F8"/>
    <w:rsid w:val="004554E2"/>
    <w:rsid w:val="004556BE"/>
    <w:rsid w:val="00455DF1"/>
    <w:rsid w:val="00455F3A"/>
    <w:rsid w:val="00455F57"/>
    <w:rsid w:val="00456A69"/>
    <w:rsid w:val="00457A9C"/>
    <w:rsid w:val="00460501"/>
    <w:rsid w:val="00460877"/>
    <w:rsid w:val="00461B7B"/>
    <w:rsid w:val="00461D9C"/>
    <w:rsid w:val="00462111"/>
    <w:rsid w:val="004623DB"/>
    <w:rsid w:val="004644CC"/>
    <w:rsid w:val="00464CAE"/>
    <w:rsid w:val="004662A9"/>
    <w:rsid w:val="00466C05"/>
    <w:rsid w:val="00466C5D"/>
    <w:rsid w:val="0046723F"/>
    <w:rsid w:val="00467A69"/>
    <w:rsid w:val="00471039"/>
    <w:rsid w:val="004716FD"/>
    <w:rsid w:val="00471BD3"/>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8C"/>
    <w:rsid w:val="00482BB5"/>
    <w:rsid w:val="004832B6"/>
    <w:rsid w:val="0048379C"/>
    <w:rsid w:val="0048406C"/>
    <w:rsid w:val="004848C6"/>
    <w:rsid w:val="0048603D"/>
    <w:rsid w:val="00486894"/>
    <w:rsid w:val="00486CD8"/>
    <w:rsid w:val="004906A6"/>
    <w:rsid w:val="0049089A"/>
    <w:rsid w:val="004910CE"/>
    <w:rsid w:val="00491992"/>
    <w:rsid w:val="00491E0A"/>
    <w:rsid w:val="00492FD0"/>
    <w:rsid w:val="004937C6"/>
    <w:rsid w:val="00493E39"/>
    <w:rsid w:val="004955C8"/>
    <w:rsid w:val="0049643C"/>
    <w:rsid w:val="00496774"/>
    <w:rsid w:val="00496DDC"/>
    <w:rsid w:val="00497EC2"/>
    <w:rsid w:val="00497F00"/>
    <w:rsid w:val="004A0146"/>
    <w:rsid w:val="004A02F9"/>
    <w:rsid w:val="004A0AA9"/>
    <w:rsid w:val="004A0CE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316B"/>
    <w:rsid w:val="004D40B8"/>
    <w:rsid w:val="004D4673"/>
    <w:rsid w:val="004D4D91"/>
    <w:rsid w:val="004D4F7D"/>
    <w:rsid w:val="004D52BA"/>
    <w:rsid w:val="004D56FC"/>
    <w:rsid w:val="004D5A02"/>
    <w:rsid w:val="004D5D61"/>
    <w:rsid w:val="004D5FC0"/>
    <w:rsid w:val="004D6425"/>
    <w:rsid w:val="004D71AB"/>
    <w:rsid w:val="004E0969"/>
    <w:rsid w:val="004E0F33"/>
    <w:rsid w:val="004E16D7"/>
    <w:rsid w:val="004E1804"/>
    <w:rsid w:val="004E22D7"/>
    <w:rsid w:val="004E276D"/>
    <w:rsid w:val="004E2925"/>
    <w:rsid w:val="004E3B5E"/>
    <w:rsid w:val="004E3B95"/>
    <w:rsid w:val="004E3C11"/>
    <w:rsid w:val="004E45F2"/>
    <w:rsid w:val="004E4DB3"/>
    <w:rsid w:val="004E5B9A"/>
    <w:rsid w:val="004E5F0F"/>
    <w:rsid w:val="004E6917"/>
    <w:rsid w:val="004E6D7D"/>
    <w:rsid w:val="004E70F0"/>
    <w:rsid w:val="004E7815"/>
    <w:rsid w:val="004F045F"/>
    <w:rsid w:val="004F0F9A"/>
    <w:rsid w:val="004F1168"/>
    <w:rsid w:val="004F1289"/>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1925"/>
    <w:rsid w:val="005020E2"/>
    <w:rsid w:val="00502862"/>
    <w:rsid w:val="00502C61"/>
    <w:rsid w:val="005033A3"/>
    <w:rsid w:val="005033F9"/>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029"/>
    <w:rsid w:val="00512736"/>
    <w:rsid w:val="00512F0B"/>
    <w:rsid w:val="0051404D"/>
    <w:rsid w:val="00514084"/>
    <w:rsid w:val="005147CA"/>
    <w:rsid w:val="0051490B"/>
    <w:rsid w:val="00514D4E"/>
    <w:rsid w:val="00515DB5"/>
    <w:rsid w:val="00516705"/>
    <w:rsid w:val="00516711"/>
    <w:rsid w:val="00520417"/>
    <w:rsid w:val="00520961"/>
    <w:rsid w:val="00520C0F"/>
    <w:rsid w:val="005220A5"/>
    <w:rsid w:val="005231DE"/>
    <w:rsid w:val="0052593D"/>
    <w:rsid w:val="00525C5D"/>
    <w:rsid w:val="00525CA5"/>
    <w:rsid w:val="00525CED"/>
    <w:rsid w:val="005268C9"/>
    <w:rsid w:val="005272C2"/>
    <w:rsid w:val="0052735A"/>
    <w:rsid w:val="00530EB9"/>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509"/>
    <w:rsid w:val="005A3828"/>
    <w:rsid w:val="005A3DE2"/>
    <w:rsid w:val="005A40B7"/>
    <w:rsid w:val="005A41F0"/>
    <w:rsid w:val="005A4687"/>
    <w:rsid w:val="005A4DF9"/>
    <w:rsid w:val="005A5D4F"/>
    <w:rsid w:val="005A6706"/>
    <w:rsid w:val="005A7135"/>
    <w:rsid w:val="005A7264"/>
    <w:rsid w:val="005A733A"/>
    <w:rsid w:val="005A73EC"/>
    <w:rsid w:val="005A7DB9"/>
    <w:rsid w:val="005B031A"/>
    <w:rsid w:val="005B10AA"/>
    <w:rsid w:val="005B1173"/>
    <w:rsid w:val="005B1D6D"/>
    <w:rsid w:val="005B20DA"/>
    <w:rsid w:val="005B20E0"/>
    <w:rsid w:val="005B2905"/>
    <w:rsid w:val="005B2CF4"/>
    <w:rsid w:val="005B344F"/>
    <w:rsid w:val="005B4CCA"/>
    <w:rsid w:val="005B575E"/>
    <w:rsid w:val="005B5ADC"/>
    <w:rsid w:val="005B5D86"/>
    <w:rsid w:val="005B643F"/>
    <w:rsid w:val="005B6F17"/>
    <w:rsid w:val="005B6F6C"/>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5E4F"/>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7E9"/>
    <w:rsid w:val="005D5BCC"/>
    <w:rsid w:val="005D6697"/>
    <w:rsid w:val="005D6EC2"/>
    <w:rsid w:val="005D7BC2"/>
    <w:rsid w:val="005D7ED2"/>
    <w:rsid w:val="005E0538"/>
    <w:rsid w:val="005E0F6B"/>
    <w:rsid w:val="005E0FE2"/>
    <w:rsid w:val="005E12BB"/>
    <w:rsid w:val="005E13BD"/>
    <w:rsid w:val="005E2AAF"/>
    <w:rsid w:val="005E2FAA"/>
    <w:rsid w:val="005E3437"/>
    <w:rsid w:val="005E3EE4"/>
    <w:rsid w:val="005E41C5"/>
    <w:rsid w:val="005E50F1"/>
    <w:rsid w:val="005E55A0"/>
    <w:rsid w:val="005E584D"/>
    <w:rsid w:val="005E6210"/>
    <w:rsid w:val="005E642B"/>
    <w:rsid w:val="005E6914"/>
    <w:rsid w:val="005E6ADD"/>
    <w:rsid w:val="005E79A4"/>
    <w:rsid w:val="005F0A3E"/>
    <w:rsid w:val="005F0DE5"/>
    <w:rsid w:val="005F3070"/>
    <w:rsid w:val="005F3155"/>
    <w:rsid w:val="005F400C"/>
    <w:rsid w:val="005F443E"/>
    <w:rsid w:val="005F4E9C"/>
    <w:rsid w:val="005F53B3"/>
    <w:rsid w:val="005F5743"/>
    <w:rsid w:val="005F5AEB"/>
    <w:rsid w:val="005F6070"/>
    <w:rsid w:val="005F689E"/>
    <w:rsid w:val="005F6D8E"/>
    <w:rsid w:val="00600338"/>
    <w:rsid w:val="006007E3"/>
    <w:rsid w:val="00600B29"/>
    <w:rsid w:val="006029D2"/>
    <w:rsid w:val="006077B9"/>
    <w:rsid w:val="00610747"/>
    <w:rsid w:val="00610748"/>
    <w:rsid w:val="0061374E"/>
    <w:rsid w:val="00613AF8"/>
    <w:rsid w:val="006147CC"/>
    <w:rsid w:val="00614DBD"/>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56A7A"/>
    <w:rsid w:val="00660A24"/>
    <w:rsid w:val="00660CCB"/>
    <w:rsid w:val="006611C4"/>
    <w:rsid w:val="006617F7"/>
    <w:rsid w:val="0066181B"/>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2A01"/>
    <w:rsid w:val="0068388D"/>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46BC"/>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1FC1"/>
    <w:rsid w:val="006B204E"/>
    <w:rsid w:val="006B256F"/>
    <w:rsid w:val="006B26C3"/>
    <w:rsid w:val="006B30EB"/>
    <w:rsid w:val="006B345A"/>
    <w:rsid w:val="006B3822"/>
    <w:rsid w:val="006B41F6"/>
    <w:rsid w:val="006B4477"/>
    <w:rsid w:val="006B5496"/>
    <w:rsid w:val="006B7094"/>
    <w:rsid w:val="006C040C"/>
    <w:rsid w:val="006C0E0F"/>
    <w:rsid w:val="006C1572"/>
    <w:rsid w:val="006C1CEA"/>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3B3"/>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C23"/>
    <w:rsid w:val="006F2F3D"/>
    <w:rsid w:val="006F309E"/>
    <w:rsid w:val="006F3700"/>
    <w:rsid w:val="006F46E2"/>
    <w:rsid w:val="006F47FD"/>
    <w:rsid w:val="006F492F"/>
    <w:rsid w:val="006F55BA"/>
    <w:rsid w:val="006F6E74"/>
    <w:rsid w:val="006F7DD1"/>
    <w:rsid w:val="007002AA"/>
    <w:rsid w:val="00700A47"/>
    <w:rsid w:val="00700B12"/>
    <w:rsid w:val="00700D06"/>
    <w:rsid w:val="0070150C"/>
    <w:rsid w:val="007016BC"/>
    <w:rsid w:val="0070257A"/>
    <w:rsid w:val="0070265A"/>
    <w:rsid w:val="007030F2"/>
    <w:rsid w:val="007031E1"/>
    <w:rsid w:val="007032C1"/>
    <w:rsid w:val="007034C3"/>
    <w:rsid w:val="00704674"/>
    <w:rsid w:val="00704690"/>
    <w:rsid w:val="00704908"/>
    <w:rsid w:val="007049C8"/>
    <w:rsid w:val="00704B71"/>
    <w:rsid w:val="007050F7"/>
    <w:rsid w:val="007056C6"/>
    <w:rsid w:val="00705D92"/>
    <w:rsid w:val="007069E1"/>
    <w:rsid w:val="00706EAE"/>
    <w:rsid w:val="00707EA9"/>
    <w:rsid w:val="007100AE"/>
    <w:rsid w:val="00710BB1"/>
    <w:rsid w:val="00710E5C"/>
    <w:rsid w:val="00711803"/>
    <w:rsid w:val="0071282F"/>
    <w:rsid w:val="00712E7D"/>
    <w:rsid w:val="0071364E"/>
    <w:rsid w:val="007139FB"/>
    <w:rsid w:val="00713D0F"/>
    <w:rsid w:val="007144FD"/>
    <w:rsid w:val="007148C9"/>
    <w:rsid w:val="0071507D"/>
    <w:rsid w:val="00715C36"/>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3718C"/>
    <w:rsid w:val="00740A55"/>
    <w:rsid w:val="007415FB"/>
    <w:rsid w:val="00741A68"/>
    <w:rsid w:val="00743108"/>
    <w:rsid w:val="00744A06"/>
    <w:rsid w:val="00745522"/>
    <w:rsid w:val="00745DA8"/>
    <w:rsid w:val="00747492"/>
    <w:rsid w:val="00747EE5"/>
    <w:rsid w:val="00747F5B"/>
    <w:rsid w:val="0075006B"/>
    <w:rsid w:val="007504EC"/>
    <w:rsid w:val="00750EC5"/>
    <w:rsid w:val="0075134F"/>
    <w:rsid w:val="007513B1"/>
    <w:rsid w:val="0075197D"/>
    <w:rsid w:val="0075217A"/>
    <w:rsid w:val="00752375"/>
    <w:rsid w:val="0075255F"/>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2D61"/>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3B7"/>
    <w:rsid w:val="00775E09"/>
    <w:rsid w:val="00776346"/>
    <w:rsid w:val="00777486"/>
    <w:rsid w:val="007802D5"/>
    <w:rsid w:val="00780837"/>
    <w:rsid w:val="00781B0E"/>
    <w:rsid w:val="007831E2"/>
    <w:rsid w:val="007835F1"/>
    <w:rsid w:val="00783982"/>
    <w:rsid w:val="00783A3F"/>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080"/>
    <w:rsid w:val="007B123B"/>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238"/>
    <w:rsid w:val="007C5A39"/>
    <w:rsid w:val="007C5DE0"/>
    <w:rsid w:val="007C6068"/>
    <w:rsid w:val="007C6113"/>
    <w:rsid w:val="007C671C"/>
    <w:rsid w:val="007C6AE4"/>
    <w:rsid w:val="007C720E"/>
    <w:rsid w:val="007C7538"/>
    <w:rsid w:val="007D05A8"/>
    <w:rsid w:val="007D0E4D"/>
    <w:rsid w:val="007D0FDB"/>
    <w:rsid w:val="007D1034"/>
    <w:rsid w:val="007D11BF"/>
    <w:rsid w:val="007D24FE"/>
    <w:rsid w:val="007D3381"/>
    <w:rsid w:val="007D3866"/>
    <w:rsid w:val="007D3F3E"/>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102E"/>
    <w:rsid w:val="007F20D6"/>
    <w:rsid w:val="007F2847"/>
    <w:rsid w:val="007F2C1C"/>
    <w:rsid w:val="007F3275"/>
    <w:rsid w:val="007F420E"/>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6A04"/>
    <w:rsid w:val="008077CF"/>
    <w:rsid w:val="0081081F"/>
    <w:rsid w:val="00810A12"/>
    <w:rsid w:val="0081175E"/>
    <w:rsid w:val="00811AD6"/>
    <w:rsid w:val="0081366B"/>
    <w:rsid w:val="00813C1F"/>
    <w:rsid w:val="00814340"/>
    <w:rsid w:val="00814985"/>
    <w:rsid w:val="00815320"/>
    <w:rsid w:val="00815539"/>
    <w:rsid w:val="008166D3"/>
    <w:rsid w:val="00817A1A"/>
    <w:rsid w:val="00820D17"/>
    <w:rsid w:val="0082243A"/>
    <w:rsid w:val="0082335B"/>
    <w:rsid w:val="0082357F"/>
    <w:rsid w:val="008238DB"/>
    <w:rsid w:val="00823E33"/>
    <w:rsid w:val="00824009"/>
    <w:rsid w:val="00824DE3"/>
    <w:rsid w:val="00824EAD"/>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461FE"/>
    <w:rsid w:val="00850553"/>
    <w:rsid w:val="00851772"/>
    <w:rsid w:val="0085246F"/>
    <w:rsid w:val="00852D08"/>
    <w:rsid w:val="00854031"/>
    <w:rsid w:val="008545F2"/>
    <w:rsid w:val="008551FC"/>
    <w:rsid w:val="00855733"/>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374"/>
    <w:rsid w:val="00864450"/>
    <w:rsid w:val="008667CF"/>
    <w:rsid w:val="008668BB"/>
    <w:rsid w:val="00866A91"/>
    <w:rsid w:val="00866CEF"/>
    <w:rsid w:val="00866D98"/>
    <w:rsid w:val="00866EBF"/>
    <w:rsid w:val="00867E34"/>
    <w:rsid w:val="00870271"/>
    <w:rsid w:val="008709FF"/>
    <w:rsid w:val="008717ED"/>
    <w:rsid w:val="00871941"/>
    <w:rsid w:val="00872091"/>
    <w:rsid w:val="0087286F"/>
    <w:rsid w:val="00872D5C"/>
    <w:rsid w:val="00874742"/>
    <w:rsid w:val="008763C4"/>
    <w:rsid w:val="0087757C"/>
    <w:rsid w:val="00877747"/>
    <w:rsid w:val="00877837"/>
    <w:rsid w:val="00877858"/>
    <w:rsid w:val="00877E6E"/>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88E"/>
    <w:rsid w:val="00891B7A"/>
    <w:rsid w:val="00891CE3"/>
    <w:rsid w:val="008920C4"/>
    <w:rsid w:val="0089263A"/>
    <w:rsid w:val="008926C8"/>
    <w:rsid w:val="00893577"/>
    <w:rsid w:val="00893D5A"/>
    <w:rsid w:val="00894351"/>
    <w:rsid w:val="0089438E"/>
    <w:rsid w:val="0089514B"/>
    <w:rsid w:val="0089538A"/>
    <w:rsid w:val="00896070"/>
    <w:rsid w:val="00896B4A"/>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6967"/>
    <w:rsid w:val="008A6C2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D7E17"/>
    <w:rsid w:val="008E05B3"/>
    <w:rsid w:val="008E21F1"/>
    <w:rsid w:val="008E317B"/>
    <w:rsid w:val="008E385A"/>
    <w:rsid w:val="008E38DC"/>
    <w:rsid w:val="008E3A16"/>
    <w:rsid w:val="008E427B"/>
    <w:rsid w:val="008E4EA6"/>
    <w:rsid w:val="008E4FA7"/>
    <w:rsid w:val="008E57B4"/>
    <w:rsid w:val="008E6131"/>
    <w:rsid w:val="008E6356"/>
    <w:rsid w:val="008E67EE"/>
    <w:rsid w:val="008E6822"/>
    <w:rsid w:val="008E7396"/>
    <w:rsid w:val="008E7E39"/>
    <w:rsid w:val="008F02D4"/>
    <w:rsid w:val="008F0D45"/>
    <w:rsid w:val="008F216F"/>
    <w:rsid w:val="008F343E"/>
    <w:rsid w:val="008F46C7"/>
    <w:rsid w:val="008F4E95"/>
    <w:rsid w:val="008F5FAD"/>
    <w:rsid w:val="008F79A1"/>
    <w:rsid w:val="009019F5"/>
    <w:rsid w:val="00901C37"/>
    <w:rsid w:val="0090276E"/>
    <w:rsid w:val="0090285B"/>
    <w:rsid w:val="00903513"/>
    <w:rsid w:val="00903676"/>
    <w:rsid w:val="00903CB4"/>
    <w:rsid w:val="00903E30"/>
    <w:rsid w:val="00904C71"/>
    <w:rsid w:val="009051A6"/>
    <w:rsid w:val="0090576D"/>
    <w:rsid w:val="00906683"/>
    <w:rsid w:val="00907CDF"/>
    <w:rsid w:val="00907FE6"/>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813"/>
    <w:rsid w:val="00942934"/>
    <w:rsid w:val="009436FD"/>
    <w:rsid w:val="009439E0"/>
    <w:rsid w:val="00943D5C"/>
    <w:rsid w:val="00943FA2"/>
    <w:rsid w:val="00944355"/>
    <w:rsid w:val="0094447B"/>
    <w:rsid w:val="00944547"/>
    <w:rsid w:val="0094457C"/>
    <w:rsid w:val="009446BA"/>
    <w:rsid w:val="009446C5"/>
    <w:rsid w:val="009459C3"/>
    <w:rsid w:val="00947575"/>
    <w:rsid w:val="00950E4D"/>
    <w:rsid w:val="00950F8D"/>
    <w:rsid w:val="00953BCC"/>
    <w:rsid w:val="00953CAA"/>
    <w:rsid w:val="00954238"/>
    <w:rsid w:val="0095464B"/>
    <w:rsid w:val="00955039"/>
    <w:rsid w:val="009555F0"/>
    <w:rsid w:val="00956FAD"/>
    <w:rsid w:val="009570C4"/>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19B8"/>
    <w:rsid w:val="009731CC"/>
    <w:rsid w:val="009734DB"/>
    <w:rsid w:val="00973599"/>
    <w:rsid w:val="00974183"/>
    <w:rsid w:val="009750B5"/>
    <w:rsid w:val="009770C5"/>
    <w:rsid w:val="00977375"/>
    <w:rsid w:val="00977F8E"/>
    <w:rsid w:val="00980B40"/>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45E"/>
    <w:rsid w:val="00993B2C"/>
    <w:rsid w:val="00994353"/>
    <w:rsid w:val="009946D6"/>
    <w:rsid w:val="00994798"/>
    <w:rsid w:val="00994AF1"/>
    <w:rsid w:val="00994F7C"/>
    <w:rsid w:val="009951B4"/>
    <w:rsid w:val="00997A67"/>
    <w:rsid w:val="009A068E"/>
    <w:rsid w:val="009A06EE"/>
    <w:rsid w:val="009A0A88"/>
    <w:rsid w:val="009A12AE"/>
    <w:rsid w:val="009A1F5E"/>
    <w:rsid w:val="009A2483"/>
    <w:rsid w:val="009A3AAF"/>
    <w:rsid w:val="009A4627"/>
    <w:rsid w:val="009A5111"/>
    <w:rsid w:val="009A51FC"/>
    <w:rsid w:val="009A5F73"/>
    <w:rsid w:val="009A62AC"/>
    <w:rsid w:val="009A7700"/>
    <w:rsid w:val="009A7E6C"/>
    <w:rsid w:val="009B086B"/>
    <w:rsid w:val="009B15F5"/>
    <w:rsid w:val="009B1845"/>
    <w:rsid w:val="009B1F8C"/>
    <w:rsid w:val="009B2076"/>
    <w:rsid w:val="009B2B77"/>
    <w:rsid w:val="009B2F6B"/>
    <w:rsid w:val="009B307D"/>
    <w:rsid w:val="009B33F6"/>
    <w:rsid w:val="009B38AA"/>
    <w:rsid w:val="009B3926"/>
    <w:rsid w:val="009B5C38"/>
    <w:rsid w:val="009C0102"/>
    <w:rsid w:val="009C0190"/>
    <w:rsid w:val="009C052F"/>
    <w:rsid w:val="009C0950"/>
    <w:rsid w:val="009C1A56"/>
    <w:rsid w:val="009C1A7A"/>
    <w:rsid w:val="009C3795"/>
    <w:rsid w:val="009C3993"/>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B42"/>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A35"/>
    <w:rsid w:val="009F7B98"/>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1B3"/>
    <w:rsid w:val="00A17939"/>
    <w:rsid w:val="00A20495"/>
    <w:rsid w:val="00A224BC"/>
    <w:rsid w:val="00A23BAB"/>
    <w:rsid w:val="00A24873"/>
    <w:rsid w:val="00A25915"/>
    <w:rsid w:val="00A25A9C"/>
    <w:rsid w:val="00A25DBC"/>
    <w:rsid w:val="00A25F4C"/>
    <w:rsid w:val="00A26025"/>
    <w:rsid w:val="00A26B17"/>
    <w:rsid w:val="00A271A4"/>
    <w:rsid w:val="00A27BCC"/>
    <w:rsid w:val="00A330B4"/>
    <w:rsid w:val="00A33B29"/>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59B"/>
    <w:rsid w:val="00A64619"/>
    <w:rsid w:val="00A64FB0"/>
    <w:rsid w:val="00A65210"/>
    <w:rsid w:val="00A659C3"/>
    <w:rsid w:val="00A666B4"/>
    <w:rsid w:val="00A66A7A"/>
    <w:rsid w:val="00A67425"/>
    <w:rsid w:val="00A67714"/>
    <w:rsid w:val="00A67AC3"/>
    <w:rsid w:val="00A702AE"/>
    <w:rsid w:val="00A70457"/>
    <w:rsid w:val="00A705D5"/>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CE2"/>
    <w:rsid w:val="00A81FEE"/>
    <w:rsid w:val="00A82183"/>
    <w:rsid w:val="00A821B3"/>
    <w:rsid w:val="00A825E4"/>
    <w:rsid w:val="00A826CD"/>
    <w:rsid w:val="00A828BE"/>
    <w:rsid w:val="00A82BE6"/>
    <w:rsid w:val="00A830F4"/>
    <w:rsid w:val="00A84203"/>
    <w:rsid w:val="00A84F1D"/>
    <w:rsid w:val="00A85560"/>
    <w:rsid w:val="00A85D6F"/>
    <w:rsid w:val="00A87B06"/>
    <w:rsid w:val="00A90115"/>
    <w:rsid w:val="00A927D1"/>
    <w:rsid w:val="00A93EA4"/>
    <w:rsid w:val="00A9401F"/>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44"/>
    <w:rsid w:val="00AA52BC"/>
    <w:rsid w:val="00AA645D"/>
    <w:rsid w:val="00AA6C5E"/>
    <w:rsid w:val="00AB023B"/>
    <w:rsid w:val="00AB0408"/>
    <w:rsid w:val="00AB0F97"/>
    <w:rsid w:val="00AB165B"/>
    <w:rsid w:val="00AB288E"/>
    <w:rsid w:val="00AB2A02"/>
    <w:rsid w:val="00AB33DC"/>
    <w:rsid w:val="00AB396D"/>
    <w:rsid w:val="00AB3DCF"/>
    <w:rsid w:val="00AB5CB0"/>
    <w:rsid w:val="00AB5F75"/>
    <w:rsid w:val="00AB6285"/>
    <w:rsid w:val="00AB6AC1"/>
    <w:rsid w:val="00AB75D4"/>
    <w:rsid w:val="00AB76BE"/>
    <w:rsid w:val="00AC051C"/>
    <w:rsid w:val="00AC0D0A"/>
    <w:rsid w:val="00AC0EAA"/>
    <w:rsid w:val="00AC239E"/>
    <w:rsid w:val="00AC294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1CD0"/>
    <w:rsid w:val="00AF25B3"/>
    <w:rsid w:val="00AF40A3"/>
    <w:rsid w:val="00AF53C1"/>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48A8"/>
    <w:rsid w:val="00B0568D"/>
    <w:rsid w:val="00B0652B"/>
    <w:rsid w:val="00B06CAF"/>
    <w:rsid w:val="00B075B6"/>
    <w:rsid w:val="00B07A69"/>
    <w:rsid w:val="00B10F5B"/>
    <w:rsid w:val="00B10FE2"/>
    <w:rsid w:val="00B12B58"/>
    <w:rsid w:val="00B12C25"/>
    <w:rsid w:val="00B1393B"/>
    <w:rsid w:val="00B140F6"/>
    <w:rsid w:val="00B14734"/>
    <w:rsid w:val="00B14DA7"/>
    <w:rsid w:val="00B1545C"/>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65AA"/>
    <w:rsid w:val="00B379D0"/>
    <w:rsid w:val="00B41A96"/>
    <w:rsid w:val="00B41B35"/>
    <w:rsid w:val="00B423B0"/>
    <w:rsid w:val="00B42ABB"/>
    <w:rsid w:val="00B43336"/>
    <w:rsid w:val="00B433C2"/>
    <w:rsid w:val="00B43FE5"/>
    <w:rsid w:val="00B4496C"/>
    <w:rsid w:val="00B453B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223E"/>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3B2"/>
    <w:rsid w:val="00BA0AE0"/>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7A6"/>
    <w:rsid w:val="00BB63C3"/>
    <w:rsid w:val="00BB6460"/>
    <w:rsid w:val="00BB6AAF"/>
    <w:rsid w:val="00BB6B4C"/>
    <w:rsid w:val="00BB727B"/>
    <w:rsid w:val="00BB793F"/>
    <w:rsid w:val="00BB79B3"/>
    <w:rsid w:val="00BB7F82"/>
    <w:rsid w:val="00BC12E0"/>
    <w:rsid w:val="00BC1A9C"/>
    <w:rsid w:val="00BC1DC4"/>
    <w:rsid w:val="00BC2372"/>
    <w:rsid w:val="00BC2530"/>
    <w:rsid w:val="00BC26E8"/>
    <w:rsid w:val="00BC29BC"/>
    <w:rsid w:val="00BC31EA"/>
    <w:rsid w:val="00BC3AE4"/>
    <w:rsid w:val="00BC49F2"/>
    <w:rsid w:val="00BC5B81"/>
    <w:rsid w:val="00BC720D"/>
    <w:rsid w:val="00BD16A5"/>
    <w:rsid w:val="00BD16ED"/>
    <w:rsid w:val="00BD1B0D"/>
    <w:rsid w:val="00BD1F42"/>
    <w:rsid w:val="00BD21DF"/>
    <w:rsid w:val="00BD2DCA"/>
    <w:rsid w:val="00BD3674"/>
    <w:rsid w:val="00BD36AD"/>
    <w:rsid w:val="00BD38B8"/>
    <w:rsid w:val="00BD48DA"/>
    <w:rsid w:val="00BD5E6D"/>
    <w:rsid w:val="00BD603B"/>
    <w:rsid w:val="00BD7315"/>
    <w:rsid w:val="00BD7944"/>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77C"/>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0E78"/>
    <w:rsid w:val="00C0145D"/>
    <w:rsid w:val="00C01A83"/>
    <w:rsid w:val="00C01F15"/>
    <w:rsid w:val="00C02120"/>
    <w:rsid w:val="00C02D06"/>
    <w:rsid w:val="00C041C7"/>
    <w:rsid w:val="00C04B98"/>
    <w:rsid w:val="00C04CB4"/>
    <w:rsid w:val="00C0575B"/>
    <w:rsid w:val="00C05EB3"/>
    <w:rsid w:val="00C05EE3"/>
    <w:rsid w:val="00C05FA7"/>
    <w:rsid w:val="00C06E06"/>
    <w:rsid w:val="00C06FC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2398"/>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0EC"/>
    <w:rsid w:val="00C60BC2"/>
    <w:rsid w:val="00C61C69"/>
    <w:rsid w:val="00C62745"/>
    <w:rsid w:val="00C6290C"/>
    <w:rsid w:val="00C630B6"/>
    <w:rsid w:val="00C63255"/>
    <w:rsid w:val="00C63776"/>
    <w:rsid w:val="00C64144"/>
    <w:rsid w:val="00C649C0"/>
    <w:rsid w:val="00C664F3"/>
    <w:rsid w:val="00C666C3"/>
    <w:rsid w:val="00C66BDC"/>
    <w:rsid w:val="00C673D8"/>
    <w:rsid w:val="00C70C74"/>
    <w:rsid w:val="00C70DB0"/>
    <w:rsid w:val="00C7134F"/>
    <w:rsid w:val="00C718B5"/>
    <w:rsid w:val="00C730DA"/>
    <w:rsid w:val="00C73B00"/>
    <w:rsid w:val="00C7463B"/>
    <w:rsid w:val="00C752E7"/>
    <w:rsid w:val="00C75F08"/>
    <w:rsid w:val="00C76D65"/>
    <w:rsid w:val="00C76DE1"/>
    <w:rsid w:val="00C76FD5"/>
    <w:rsid w:val="00C775C2"/>
    <w:rsid w:val="00C778D6"/>
    <w:rsid w:val="00C779D4"/>
    <w:rsid w:val="00C77EA7"/>
    <w:rsid w:val="00C8027D"/>
    <w:rsid w:val="00C8163B"/>
    <w:rsid w:val="00C817AA"/>
    <w:rsid w:val="00C81903"/>
    <w:rsid w:val="00C81A45"/>
    <w:rsid w:val="00C8241A"/>
    <w:rsid w:val="00C82433"/>
    <w:rsid w:val="00C827EB"/>
    <w:rsid w:val="00C828F0"/>
    <w:rsid w:val="00C82B3A"/>
    <w:rsid w:val="00C840C9"/>
    <w:rsid w:val="00C84857"/>
    <w:rsid w:val="00C84A08"/>
    <w:rsid w:val="00C85BDB"/>
    <w:rsid w:val="00C85D29"/>
    <w:rsid w:val="00C85E6D"/>
    <w:rsid w:val="00C8616B"/>
    <w:rsid w:val="00C8620F"/>
    <w:rsid w:val="00C87392"/>
    <w:rsid w:val="00C9097A"/>
    <w:rsid w:val="00C90CAD"/>
    <w:rsid w:val="00C91074"/>
    <w:rsid w:val="00C9172B"/>
    <w:rsid w:val="00C92779"/>
    <w:rsid w:val="00C929FD"/>
    <w:rsid w:val="00C92E37"/>
    <w:rsid w:val="00C94B58"/>
    <w:rsid w:val="00C94F44"/>
    <w:rsid w:val="00C95944"/>
    <w:rsid w:val="00C963A4"/>
    <w:rsid w:val="00C9697F"/>
    <w:rsid w:val="00C96F23"/>
    <w:rsid w:val="00C97113"/>
    <w:rsid w:val="00C979CC"/>
    <w:rsid w:val="00CA0C4F"/>
    <w:rsid w:val="00CA0F05"/>
    <w:rsid w:val="00CA12AF"/>
    <w:rsid w:val="00CA13CA"/>
    <w:rsid w:val="00CA1C54"/>
    <w:rsid w:val="00CA2173"/>
    <w:rsid w:val="00CA2576"/>
    <w:rsid w:val="00CA29CC"/>
    <w:rsid w:val="00CA382E"/>
    <w:rsid w:val="00CA40D6"/>
    <w:rsid w:val="00CA4C0B"/>
    <w:rsid w:val="00CA5C8D"/>
    <w:rsid w:val="00CA63C7"/>
    <w:rsid w:val="00CA65E6"/>
    <w:rsid w:val="00CA6A0E"/>
    <w:rsid w:val="00CA6A80"/>
    <w:rsid w:val="00CA706B"/>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822"/>
    <w:rsid w:val="00CC0EEF"/>
    <w:rsid w:val="00CC12C2"/>
    <w:rsid w:val="00CC1461"/>
    <w:rsid w:val="00CC1718"/>
    <w:rsid w:val="00CC24AF"/>
    <w:rsid w:val="00CC29A6"/>
    <w:rsid w:val="00CC2B61"/>
    <w:rsid w:val="00CC2F61"/>
    <w:rsid w:val="00CC506C"/>
    <w:rsid w:val="00CC50B9"/>
    <w:rsid w:val="00CC5EC4"/>
    <w:rsid w:val="00CC5F90"/>
    <w:rsid w:val="00CC5FDB"/>
    <w:rsid w:val="00CC67A9"/>
    <w:rsid w:val="00CC6D8A"/>
    <w:rsid w:val="00CC6F64"/>
    <w:rsid w:val="00CC7BE7"/>
    <w:rsid w:val="00CD07FE"/>
    <w:rsid w:val="00CD097D"/>
    <w:rsid w:val="00CD12C1"/>
    <w:rsid w:val="00CD38B0"/>
    <w:rsid w:val="00CD3AEA"/>
    <w:rsid w:val="00CD3BDD"/>
    <w:rsid w:val="00CD3F38"/>
    <w:rsid w:val="00CD43E4"/>
    <w:rsid w:val="00CD45A2"/>
    <w:rsid w:val="00CD4E8A"/>
    <w:rsid w:val="00CD6591"/>
    <w:rsid w:val="00CD6BA4"/>
    <w:rsid w:val="00CD6CD8"/>
    <w:rsid w:val="00CD7C89"/>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1E1"/>
    <w:rsid w:val="00CF3C52"/>
    <w:rsid w:val="00CF3EC0"/>
    <w:rsid w:val="00CF3F11"/>
    <w:rsid w:val="00CF42E5"/>
    <w:rsid w:val="00CF4474"/>
    <w:rsid w:val="00CF48AC"/>
    <w:rsid w:val="00CF5086"/>
    <w:rsid w:val="00CF5C04"/>
    <w:rsid w:val="00CF6587"/>
    <w:rsid w:val="00CF7501"/>
    <w:rsid w:val="00D000C7"/>
    <w:rsid w:val="00D00959"/>
    <w:rsid w:val="00D00C8E"/>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126"/>
    <w:rsid w:val="00D214CE"/>
    <w:rsid w:val="00D21B8D"/>
    <w:rsid w:val="00D23359"/>
    <w:rsid w:val="00D23B60"/>
    <w:rsid w:val="00D23BAB"/>
    <w:rsid w:val="00D252A1"/>
    <w:rsid w:val="00D255D4"/>
    <w:rsid w:val="00D267B6"/>
    <w:rsid w:val="00D26C1D"/>
    <w:rsid w:val="00D278A1"/>
    <w:rsid w:val="00D30323"/>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0B"/>
    <w:rsid w:val="00D352E2"/>
    <w:rsid w:val="00D35BC0"/>
    <w:rsid w:val="00D370BB"/>
    <w:rsid w:val="00D400B0"/>
    <w:rsid w:val="00D404AB"/>
    <w:rsid w:val="00D406B4"/>
    <w:rsid w:val="00D40FA4"/>
    <w:rsid w:val="00D4108C"/>
    <w:rsid w:val="00D41542"/>
    <w:rsid w:val="00D41554"/>
    <w:rsid w:val="00D42376"/>
    <w:rsid w:val="00D425B5"/>
    <w:rsid w:val="00D428D0"/>
    <w:rsid w:val="00D4379E"/>
    <w:rsid w:val="00D4386D"/>
    <w:rsid w:val="00D4468C"/>
    <w:rsid w:val="00D44883"/>
    <w:rsid w:val="00D44930"/>
    <w:rsid w:val="00D44AA9"/>
    <w:rsid w:val="00D44FB8"/>
    <w:rsid w:val="00D4546C"/>
    <w:rsid w:val="00D45AC8"/>
    <w:rsid w:val="00D45CC1"/>
    <w:rsid w:val="00D45E84"/>
    <w:rsid w:val="00D462A7"/>
    <w:rsid w:val="00D474C4"/>
    <w:rsid w:val="00D476FA"/>
    <w:rsid w:val="00D47724"/>
    <w:rsid w:val="00D47C02"/>
    <w:rsid w:val="00D5256F"/>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1A1C"/>
    <w:rsid w:val="00D721A5"/>
    <w:rsid w:val="00D72F1B"/>
    <w:rsid w:val="00D73113"/>
    <w:rsid w:val="00D74AF4"/>
    <w:rsid w:val="00D74B4C"/>
    <w:rsid w:val="00D7635D"/>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6E43"/>
    <w:rsid w:val="00D87C93"/>
    <w:rsid w:val="00D91486"/>
    <w:rsid w:val="00D917CA"/>
    <w:rsid w:val="00D9218C"/>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256A"/>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7A"/>
    <w:rsid w:val="00DF27DD"/>
    <w:rsid w:val="00DF2ECD"/>
    <w:rsid w:val="00DF329C"/>
    <w:rsid w:val="00DF41B7"/>
    <w:rsid w:val="00DF4AF1"/>
    <w:rsid w:val="00DF4B80"/>
    <w:rsid w:val="00DF5320"/>
    <w:rsid w:val="00DF5454"/>
    <w:rsid w:val="00DF67C6"/>
    <w:rsid w:val="00DF6B5E"/>
    <w:rsid w:val="00DF6B65"/>
    <w:rsid w:val="00DF7266"/>
    <w:rsid w:val="00DF78FC"/>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4A1"/>
    <w:rsid w:val="00E324FA"/>
    <w:rsid w:val="00E32F9F"/>
    <w:rsid w:val="00E33250"/>
    <w:rsid w:val="00E33BD0"/>
    <w:rsid w:val="00E34130"/>
    <w:rsid w:val="00E34758"/>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55"/>
    <w:rsid w:val="00E545AB"/>
    <w:rsid w:val="00E5474C"/>
    <w:rsid w:val="00E56303"/>
    <w:rsid w:val="00E56443"/>
    <w:rsid w:val="00E56646"/>
    <w:rsid w:val="00E56F9B"/>
    <w:rsid w:val="00E609AF"/>
    <w:rsid w:val="00E616C5"/>
    <w:rsid w:val="00E616C9"/>
    <w:rsid w:val="00E624CF"/>
    <w:rsid w:val="00E630A6"/>
    <w:rsid w:val="00E645AE"/>
    <w:rsid w:val="00E64929"/>
    <w:rsid w:val="00E65D97"/>
    <w:rsid w:val="00E65E1E"/>
    <w:rsid w:val="00E65E89"/>
    <w:rsid w:val="00E65F2F"/>
    <w:rsid w:val="00E66DC8"/>
    <w:rsid w:val="00E67803"/>
    <w:rsid w:val="00E70510"/>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4CA1"/>
    <w:rsid w:val="00E8526C"/>
    <w:rsid w:val="00E85402"/>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5D3"/>
    <w:rsid w:val="00EA1833"/>
    <w:rsid w:val="00EA20F9"/>
    <w:rsid w:val="00EA2B13"/>
    <w:rsid w:val="00EA30DC"/>
    <w:rsid w:val="00EA3115"/>
    <w:rsid w:val="00EA32A8"/>
    <w:rsid w:val="00EA3D4E"/>
    <w:rsid w:val="00EA48BD"/>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49B"/>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3C2"/>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0F8B"/>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01A6"/>
    <w:rsid w:val="00F1129A"/>
    <w:rsid w:val="00F113D8"/>
    <w:rsid w:val="00F11779"/>
    <w:rsid w:val="00F1177D"/>
    <w:rsid w:val="00F11858"/>
    <w:rsid w:val="00F118B6"/>
    <w:rsid w:val="00F11A11"/>
    <w:rsid w:val="00F12852"/>
    <w:rsid w:val="00F12BC2"/>
    <w:rsid w:val="00F1383B"/>
    <w:rsid w:val="00F1495B"/>
    <w:rsid w:val="00F163DB"/>
    <w:rsid w:val="00F16CAC"/>
    <w:rsid w:val="00F173EA"/>
    <w:rsid w:val="00F205D7"/>
    <w:rsid w:val="00F20AC1"/>
    <w:rsid w:val="00F219D7"/>
    <w:rsid w:val="00F21CAB"/>
    <w:rsid w:val="00F2276A"/>
    <w:rsid w:val="00F23F5E"/>
    <w:rsid w:val="00F24ED3"/>
    <w:rsid w:val="00F259A7"/>
    <w:rsid w:val="00F25E0C"/>
    <w:rsid w:val="00F25E32"/>
    <w:rsid w:val="00F25FAA"/>
    <w:rsid w:val="00F26197"/>
    <w:rsid w:val="00F268C8"/>
    <w:rsid w:val="00F26D22"/>
    <w:rsid w:val="00F26DE8"/>
    <w:rsid w:val="00F26F75"/>
    <w:rsid w:val="00F27121"/>
    <w:rsid w:val="00F32262"/>
    <w:rsid w:val="00F329F7"/>
    <w:rsid w:val="00F32A44"/>
    <w:rsid w:val="00F32D11"/>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6424"/>
    <w:rsid w:val="00F47394"/>
    <w:rsid w:val="00F47662"/>
    <w:rsid w:val="00F477BB"/>
    <w:rsid w:val="00F47CEB"/>
    <w:rsid w:val="00F47F0A"/>
    <w:rsid w:val="00F47F28"/>
    <w:rsid w:val="00F5024B"/>
    <w:rsid w:val="00F5095B"/>
    <w:rsid w:val="00F50F57"/>
    <w:rsid w:val="00F5109F"/>
    <w:rsid w:val="00F51A75"/>
    <w:rsid w:val="00F51C9D"/>
    <w:rsid w:val="00F53826"/>
    <w:rsid w:val="00F53937"/>
    <w:rsid w:val="00F545E6"/>
    <w:rsid w:val="00F54C0F"/>
    <w:rsid w:val="00F5513C"/>
    <w:rsid w:val="00F552C4"/>
    <w:rsid w:val="00F55B30"/>
    <w:rsid w:val="00F56035"/>
    <w:rsid w:val="00F562FC"/>
    <w:rsid w:val="00F57A5A"/>
    <w:rsid w:val="00F57C5C"/>
    <w:rsid w:val="00F60897"/>
    <w:rsid w:val="00F60A21"/>
    <w:rsid w:val="00F60D10"/>
    <w:rsid w:val="00F61529"/>
    <w:rsid w:val="00F61CC1"/>
    <w:rsid w:val="00F6261F"/>
    <w:rsid w:val="00F627C8"/>
    <w:rsid w:val="00F627FE"/>
    <w:rsid w:val="00F62FEA"/>
    <w:rsid w:val="00F63526"/>
    <w:rsid w:val="00F63D2C"/>
    <w:rsid w:val="00F64768"/>
    <w:rsid w:val="00F64EEB"/>
    <w:rsid w:val="00F65777"/>
    <w:rsid w:val="00F672AE"/>
    <w:rsid w:val="00F6744B"/>
    <w:rsid w:val="00F678D7"/>
    <w:rsid w:val="00F67DDB"/>
    <w:rsid w:val="00F705FB"/>
    <w:rsid w:val="00F706B2"/>
    <w:rsid w:val="00F71432"/>
    <w:rsid w:val="00F7200E"/>
    <w:rsid w:val="00F72146"/>
    <w:rsid w:val="00F72678"/>
    <w:rsid w:val="00F7271E"/>
    <w:rsid w:val="00F731AF"/>
    <w:rsid w:val="00F736E9"/>
    <w:rsid w:val="00F74E87"/>
    <w:rsid w:val="00F75D41"/>
    <w:rsid w:val="00F8022D"/>
    <w:rsid w:val="00F819C0"/>
    <w:rsid w:val="00F848A7"/>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DDD"/>
    <w:rsid w:val="00F94EBD"/>
    <w:rsid w:val="00F9552F"/>
    <w:rsid w:val="00F95CEE"/>
    <w:rsid w:val="00F962E0"/>
    <w:rsid w:val="00F970E4"/>
    <w:rsid w:val="00F975D8"/>
    <w:rsid w:val="00F97F84"/>
    <w:rsid w:val="00FA03DD"/>
    <w:rsid w:val="00FA050C"/>
    <w:rsid w:val="00FA093C"/>
    <w:rsid w:val="00FA0985"/>
    <w:rsid w:val="00FA21EE"/>
    <w:rsid w:val="00FA29B3"/>
    <w:rsid w:val="00FA33F8"/>
    <w:rsid w:val="00FA3FCF"/>
    <w:rsid w:val="00FA400D"/>
    <w:rsid w:val="00FA4064"/>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3C23"/>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6FFF"/>
    <w:rsid w:val="00FD7524"/>
    <w:rsid w:val="00FD79CE"/>
    <w:rsid w:val="00FD7BA4"/>
    <w:rsid w:val="00FE1760"/>
    <w:rsid w:val="00FE20CA"/>
    <w:rsid w:val="00FE2EDE"/>
    <w:rsid w:val="00FE317C"/>
    <w:rsid w:val="00FE388C"/>
    <w:rsid w:val="00FE4C34"/>
    <w:rsid w:val="00FE50F1"/>
    <w:rsid w:val="00FE517C"/>
    <w:rsid w:val="00FE702E"/>
    <w:rsid w:val="00FE7586"/>
    <w:rsid w:val="00FE7940"/>
    <w:rsid w:val="00FF04A7"/>
    <w:rsid w:val="00FF04CA"/>
    <w:rsid w:val="00FF0ED0"/>
    <w:rsid w:val="00FF13F4"/>
    <w:rsid w:val="00FF1CA0"/>
    <w:rsid w:val="00FF1CB2"/>
    <w:rsid w:val="00FF2134"/>
    <w:rsid w:val="00FF22C5"/>
    <w:rsid w:val="00FF2778"/>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macro"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5"/>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6"/>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6"/>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line number" w:uiPriority="0"/>
    <w:lsdException w:name="page number" w:uiPriority="0"/>
    <w:lsdException w:name="macro"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21B8D"/>
    <w:pPr>
      <w:widowControl w:val="0"/>
      <w:autoSpaceDE w:val="0"/>
      <w:autoSpaceDN w:val="0"/>
      <w:adjustRightInd w:val="0"/>
    </w:pPr>
  </w:style>
  <w:style w:type="paragraph" w:styleId="Heading1">
    <w:name w:val="heading 1"/>
    <w:basedOn w:val="Normal"/>
    <w:next w:val="Normal"/>
    <w:link w:val="Heading1Char"/>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qFormat/>
    <w:rsid w:val="00BE54B3"/>
    <w:pPr>
      <w:spacing w:before="240" w:after="60"/>
      <w:outlineLvl w:val="6"/>
    </w:pPr>
    <w:rPr>
      <w:sz w:val="24"/>
      <w:szCs w:val="24"/>
    </w:rPr>
  </w:style>
  <w:style w:type="paragraph" w:styleId="Heading8">
    <w:name w:val="heading 8"/>
    <w:basedOn w:val="Normal"/>
    <w:next w:val="Normal"/>
    <w:link w:val="Heading8Char"/>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rsid w:val="00105225"/>
    <w:rPr>
      <w:rFonts w:ascii="Tahoma" w:hAnsi="Tahoma" w:cs="Tahoma"/>
      <w:sz w:val="16"/>
      <w:szCs w:val="16"/>
    </w:rPr>
  </w:style>
  <w:style w:type="character" w:customStyle="1" w:styleId="BalloonTextChar">
    <w:name w:val="Balloon Text Char"/>
    <w:basedOn w:val="DefaultParagraphFont"/>
    <w:link w:val="BalloonText"/>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11"/>
    <w:qFormat/>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 w:type="paragraph" w:customStyle="1" w:styleId="BodyText5">
    <w:name w:val="*BodyText5"/>
    <w:aliases w:val="bt5,BodyText5"/>
    <w:basedOn w:val="Normal"/>
    <w:qFormat/>
    <w:rsid w:val="002B51DD"/>
    <w:pPr>
      <w:widowControl/>
      <w:autoSpaceDE/>
      <w:autoSpaceDN/>
      <w:adjustRightInd/>
      <w:spacing w:after="240" w:line="360" w:lineRule="auto"/>
      <w:ind w:firstLine="1440"/>
      <w:jc w:val="both"/>
    </w:pPr>
    <w:rPr>
      <w:color w:val="000000"/>
      <w:sz w:val="24"/>
      <w:szCs w:val="24"/>
    </w:rPr>
  </w:style>
  <w:style w:type="paragraph" w:customStyle="1" w:styleId="By">
    <w:name w:val="*By"/>
    <w:basedOn w:val="Normal"/>
    <w:qFormat/>
    <w:rsid w:val="002B51DD"/>
    <w:pPr>
      <w:widowControl/>
      <w:autoSpaceDE/>
      <w:autoSpaceDN/>
      <w:adjustRightInd/>
      <w:ind w:left="5040"/>
    </w:pPr>
    <w:rPr>
      <w:color w:val="000000"/>
      <w:sz w:val="24"/>
      <w:szCs w:val="24"/>
    </w:rPr>
  </w:style>
  <w:style w:type="paragraph" w:styleId="ListBullet">
    <w:name w:val="List Bullet"/>
    <w:basedOn w:val="Normal"/>
    <w:uiPriority w:val="99"/>
    <w:unhideWhenUsed/>
    <w:locked/>
    <w:rsid w:val="004D316B"/>
    <w:pPr>
      <w:widowControl/>
      <w:numPr>
        <w:numId w:val="5"/>
      </w:numPr>
      <w:autoSpaceDE/>
      <w:autoSpaceDN/>
      <w:adjustRightInd/>
      <w:contextualSpacing/>
    </w:pPr>
    <w:rPr>
      <w:sz w:val="24"/>
      <w:szCs w:val="24"/>
    </w:rPr>
  </w:style>
  <w:style w:type="paragraph" w:styleId="TOC2">
    <w:name w:val="toc 2"/>
    <w:basedOn w:val="Normal"/>
    <w:next w:val="Normal"/>
    <w:autoRedefine/>
    <w:unhideWhenUsed/>
    <w:locked/>
    <w:rsid w:val="009A12AE"/>
    <w:pPr>
      <w:spacing w:after="100"/>
      <w:ind w:left="200"/>
    </w:pPr>
  </w:style>
  <w:style w:type="paragraph" w:styleId="TOC1">
    <w:name w:val="toc 1"/>
    <w:basedOn w:val="Normal"/>
    <w:next w:val="Normal"/>
    <w:autoRedefine/>
    <w:unhideWhenUsed/>
    <w:locked/>
    <w:rsid w:val="009A12AE"/>
    <w:pPr>
      <w:spacing w:after="100"/>
    </w:pPr>
  </w:style>
  <w:style w:type="paragraph" w:styleId="MacroText">
    <w:name w:val="macro"/>
    <w:link w:val="MacroTextChar"/>
    <w:semiHidden/>
    <w:locked/>
    <w:rsid w:val="009A12AE"/>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character" w:customStyle="1" w:styleId="MacroTextChar">
    <w:name w:val="Macro Text Char"/>
    <w:basedOn w:val="DefaultParagraphFont"/>
    <w:link w:val="MacroText"/>
    <w:semiHidden/>
    <w:rsid w:val="009A12AE"/>
    <w:rPr>
      <w:rFonts w:ascii="Courier New" w:hAnsi="Courier New" w:cs="Courier New"/>
    </w:rPr>
  </w:style>
  <w:style w:type="paragraph" w:customStyle="1" w:styleId="TCHeading1">
    <w:name w:val="TCHeading 1"/>
    <w:basedOn w:val="Normal"/>
    <w:next w:val="TCHeading1Body"/>
    <w:rsid w:val="009A12AE"/>
    <w:pPr>
      <w:keepLines/>
      <w:widowControl/>
      <w:numPr>
        <w:numId w:val="6"/>
      </w:numPr>
      <w:autoSpaceDE/>
      <w:autoSpaceDN/>
    </w:pPr>
    <w:rPr>
      <w:sz w:val="26"/>
      <w:szCs w:val="26"/>
    </w:rPr>
  </w:style>
  <w:style w:type="paragraph" w:customStyle="1" w:styleId="TCHeading1Body">
    <w:name w:val="TCHeading 1 Body"/>
    <w:basedOn w:val="Normal"/>
    <w:next w:val="TCHeading1"/>
    <w:rsid w:val="009A12AE"/>
    <w:pPr>
      <w:keepLines/>
      <w:widowControl/>
      <w:autoSpaceDE/>
      <w:autoSpaceDN/>
      <w:ind w:firstLine="1440"/>
    </w:pPr>
    <w:rPr>
      <w:sz w:val="26"/>
      <w:szCs w:val="26"/>
    </w:rPr>
  </w:style>
  <w:style w:type="paragraph" w:customStyle="1" w:styleId="TCHeading2">
    <w:name w:val="TCHeading 2"/>
    <w:basedOn w:val="Normal"/>
    <w:next w:val="TCHeading2Body"/>
    <w:rsid w:val="009A12AE"/>
    <w:pPr>
      <w:widowControl/>
      <w:numPr>
        <w:ilvl w:val="1"/>
        <w:numId w:val="6"/>
      </w:numPr>
      <w:tabs>
        <w:tab w:val="left" w:pos="2880"/>
        <w:tab w:val="right" w:leader="dot" w:pos="9360"/>
      </w:tabs>
      <w:autoSpaceDE/>
      <w:autoSpaceDN/>
      <w:jc w:val="both"/>
    </w:pPr>
    <w:rPr>
      <w:color w:val="000000"/>
      <w:sz w:val="26"/>
      <w:szCs w:val="26"/>
    </w:rPr>
  </w:style>
  <w:style w:type="paragraph" w:customStyle="1" w:styleId="TCHeading2Body">
    <w:name w:val="TCHeading 2 Body"/>
    <w:basedOn w:val="TOC2"/>
    <w:next w:val="TCHeading2"/>
    <w:rsid w:val="009A12AE"/>
    <w:pPr>
      <w:widowControl/>
      <w:tabs>
        <w:tab w:val="left" w:pos="2880"/>
        <w:tab w:val="right" w:leader="dot" w:pos="9360"/>
      </w:tabs>
      <w:autoSpaceDE/>
      <w:autoSpaceDN/>
      <w:spacing w:after="0"/>
      <w:ind w:left="0"/>
      <w:jc w:val="both"/>
    </w:pPr>
    <w:rPr>
      <w:color w:val="000000"/>
      <w:sz w:val="26"/>
      <w:szCs w:val="26"/>
    </w:rPr>
  </w:style>
  <w:style w:type="paragraph" w:customStyle="1" w:styleId="TCHeading3">
    <w:name w:val="TCHeading 3"/>
    <w:basedOn w:val="Normal"/>
    <w:next w:val="TCHeading3Body"/>
    <w:rsid w:val="009A12AE"/>
    <w:pPr>
      <w:widowControl/>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jc w:val="both"/>
    </w:pPr>
    <w:rPr>
      <w:sz w:val="26"/>
      <w:szCs w:val="26"/>
    </w:rPr>
  </w:style>
  <w:style w:type="paragraph" w:customStyle="1" w:styleId="TCHeading3Body">
    <w:name w:val="TCHeading 3 Body"/>
    <w:basedOn w:val="Normal"/>
    <w:next w:val="TCHeading3"/>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TCHeading1NoNumbering">
    <w:name w:val="TCHeading 1 NoNumbering"/>
    <w:basedOn w:val="Normal"/>
    <w:rsid w:val="009A12AE"/>
    <w:pPr>
      <w:keepLines/>
      <w:widowControl/>
      <w:autoSpaceDE/>
      <w:autoSpaceDN/>
      <w:ind w:firstLine="1440"/>
    </w:pPr>
    <w:rPr>
      <w:sz w:val="26"/>
      <w:szCs w:val="26"/>
    </w:rPr>
  </w:style>
  <w:style w:type="paragraph" w:customStyle="1" w:styleId="TCHeading3NoNumbering">
    <w:name w:val="TCHeading 3 NoNumbering"/>
    <w:basedOn w:val="Normal"/>
    <w:rsid w:val="009A12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ind w:firstLine="1440"/>
      <w:jc w:val="both"/>
    </w:pPr>
    <w:rPr>
      <w:sz w:val="26"/>
      <w:szCs w:val="26"/>
    </w:rPr>
  </w:style>
  <w:style w:type="paragraph" w:customStyle="1" w:styleId="DocID">
    <w:name w:val="DocID"/>
    <w:basedOn w:val="Footer"/>
    <w:next w:val="Footer"/>
    <w:link w:val="DocIDChar"/>
    <w:rsid w:val="009A12AE"/>
    <w:pPr>
      <w:widowControl/>
      <w:tabs>
        <w:tab w:val="clear" w:pos="4320"/>
        <w:tab w:val="clear" w:pos="8640"/>
      </w:tabs>
      <w:autoSpaceDE/>
      <w:autoSpaceDN/>
    </w:pPr>
    <w:rPr>
      <w:sz w:val="18"/>
      <w:szCs w:val="26"/>
    </w:rPr>
  </w:style>
  <w:style w:type="character" w:customStyle="1" w:styleId="DocIDChar">
    <w:name w:val="DocID Char"/>
    <w:link w:val="DocID"/>
    <w:rsid w:val="009A12AE"/>
    <w:rPr>
      <w:sz w:val="1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7875">
      <w:bodyDiv w:val="1"/>
      <w:marLeft w:val="0"/>
      <w:marRight w:val="0"/>
      <w:marTop w:val="0"/>
      <w:marBottom w:val="0"/>
      <w:divBdr>
        <w:top w:val="none" w:sz="0" w:space="0" w:color="auto"/>
        <w:left w:val="none" w:sz="0" w:space="0" w:color="auto"/>
        <w:bottom w:val="none" w:sz="0" w:space="0" w:color="auto"/>
        <w:right w:val="none" w:sz="0" w:space="0" w:color="auto"/>
      </w:divBdr>
    </w:div>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493759285">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 w:id="204998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1AC5D-100B-4C04-A78D-1449331F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5547</Words>
  <Characters>30284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35760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3</cp:revision>
  <cp:lastPrinted>2016-05-23T15:02:00Z</cp:lastPrinted>
  <dcterms:created xsi:type="dcterms:W3CDTF">2016-06-10T17:15:00Z</dcterms:created>
  <dcterms:modified xsi:type="dcterms:W3CDTF">2016-06-10T17:33:00Z</dcterms:modified>
</cp:coreProperties>
</file>