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8" cstate="print">
                      <a:biLevel thresh="75000"/>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6C0E0F" w:rsidRDefault="006C0E0F"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33384"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9216EB">
        <w:rPr>
          <w:rFonts w:asciiTheme="minorHAnsi" w:hAnsiTheme="minorHAnsi" w:cs="Arial"/>
          <w:sz w:val="28"/>
          <w:szCs w:val="28"/>
        </w:rPr>
        <w:t>Tuesday</w:t>
      </w:r>
      <w:r w:rsidRPr="00E2731D">
        <w:rPr>
          <w:rFonts w:asciiTheme="minorHAnsi" w:hAnsiTheme="minorHAnsi" w:cs="Arial"/>
          <w:sz w:val="28"/>
          <w:szCs w:val="28"/>
        </w:rPr>
        <w:t xml:space="preserve">, </w:t>
      </w:r>
      <w:r w:rsidR="0087286F">
        <w:rPr>
          <w:rFonts w:asciiTheme="minorHAnsi" w:hAnsiTheme="minorHAnsi" w:cs="Arial"/>
          <w:sz w:val="28"/>
          <w:szCs w:val="28"/>
        </w:rPr>
        <w:t>Ju</w:t>
      </w:r>
      <w:r w:rsidR="00C23CEE">
        <w:rPr>
          <w:rFonts w:asciiTheme="minorHAnsi" w:hAnsiTheme="minorHAnsi" w:cs="Arial"/>
          <w:sz w:val="28"/>
          <w:szCs w:val="28"/>
        </w:rPr>
        <w:t>ly</w:t>
      </w:r>
      <w:r w:rsidR="0087286F">
        <w:rPr>
          <w:rFonts w:asciiTheme="minorHAnsi" w:hAnsiTheme="minorHAnsi" w:cs="Arial"/>
          <w:sz w:val="28"/>
          <w:szCs w:val="28"/>
        </w:rPr>
        <w:t xml:space="preserve"> </w:t>
      </w:r>
      <w:r w:rsidR="00C23CEE">
        <w:rPr>
          <w:rFonts w:asciiTheme="minorHAnsi" w:hAnsiTheme="minorHAnsi" w:cs="Arial"/>
          <w:sz w:val="28"/>
          <w:szCs w:val="28"/>
        </w:rPr>
        <w:t>5</w:t>
      </w:r>
      <w:r w:rsidR="00FA4064">
        <w:rPr>
          <w:rFonts w:asciiTheme="minorHAnsi" w:hAnsiTheme="minorHAnsi" w:cs="Arial"/>
          <w:sz w:val="28"/>
          <w:szCs w:val="28"/>
        </w:rPr>
        <w:t>,</w:t>
      </w:r>
      <w:r w:rsidR="00C82433">
        <w:rPr>
          <w:rFonts w:asciiTheme="minorHAnsi" w:hAnsiTheme="minorHAnsi" w:cs="Arial"/>
          <w:sz w:val="28"/>
          <w:szCs w:val="28"/>
        </w:rPr>
        <w:t xml:space="preserve"> 2016</w:t>
      </w:r>
    </w:p>
    <w:p w:rsidR="00AD1A4E" w:rsidRPr="00E2731D" w:rsidRDefault="00AD1A4E" w:rsidP="00402A3E">
      <w:pP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35561"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JB Akers</w:t>
                            </w:r>
                          </w:p>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1C3A4A2"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JB Akers</w:t>
                      </w:r>
                    </w:p>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711331F"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5B4CCA" w:rsidRDefault="005B4CC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F8CE0E5"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C23CEE">
        <w:rPr>
          <w:rFonts w:asciiTheme="minorHAnsi" w:hAnsiTheme="minorHAnsi" w:cs="Arial"/>
          <w:sz w:val="24"/>
          <w:szCs w:val="24"/>
        </w:rPr>
        <w:t>first</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87286F">
        <w:rPr>
          <w:rFonts w:asciiTheme="minorHAnsi" w:hAnsiTheme="minorHAnsi" w:cs="Arial"/>
          <w:sz w:val="24"/>
          <w:szCs w:val="24"/>
        </w:rPr>
        <w:t>Ju</w:t>
      </w:r>
      <w:r w:rsidR="00C23CEE">
        <w:rPr>
          <w:rFonts w:asciiTheme="minorHAnsi" w:hAnsiTheme="minorHAnsi" w:cs="Arial"/>
          <w:sz w:val="24"/>
          <w:szCs w:val="24"/>
        </w:rPr>
        <w:t>ly</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C23CEE">
        <w:rPr>
          <w:rFonts w:asciiTheme="minorHAnsi" w:hAnsiTheme="minorHAnsi" w:cs="Arial"/>
          <w:sz w:val="24"/>
          <w:szCs w:val="24"/>
        </w:rPr>
        <w:t>5</w:t>
      </w:r>
      <w:r w:rsidR="00C23CEE" w:rsidRPr="00C23CEE">
        <w:rPr>
          <w:rFonts w:asciiTheme="minorHAnsi" w:hAnsiTheme="minorHAnsi" w:cs="Arial"/>
          <w:sz w:val="24"/>
          <w:szCs w:val="24"/>
          <w:vertAlign w:val="superscript"/>
        </w:rPr>
        <w:t>th</w:t>
      </w:r>
      <w:r w:rsidR="00C23CEE">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384153">
        <w:rPr>
          <w:rFonts w:asciiTheme="minorHAnsi" w:hAnsiTheme="minorHAnsi" w:cs="Arial"/>
          <w:sz w:val="24"/>
          <w:szCs w:val="24"/>
        </w:rPr>
        <w:t>16</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Councilman</w:t>
      </w:r>
      <w:r w:rsidR="0028573D">
        <w:rPr>
          <w:rFonts w:asciiTheme="minorHAnsi" w:hAnsiTheme="minorHAnsi" w:cs="Arial"/>
          <w:sz w:val="24"/>
          <w:szCs w:val="24"/>
        </w:rPr>
        <w:t xml:space="preserve"> </w:t>
      </w:r>
      <w:r w:rsidR="00C23CEE">
        <w:rPr>
          <w:rFonts w:asciiTheme="minorHAnsi" w:hAnsiTheme="minorHAnsi" w:cs="Arial"/>
          <w:sz w:val="24"/>
          <w:szCs w:val="24"/>
        </w:rPr>
        <w:t>Harrison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40404B">
        <w:rPr>
          <w:rFonts w:asciiTheme="minorHAnsi" w:hAnsiTheme="minorHAnsi" w:cs="Arial"/>
          <w:sz w:val="24"/>
          <w:szCs w:val="24"/>
        </w:rPr>
        <w:t xml:space="preserve">by </w:t>
      </w:r>
      <w:r w:rsidR="00C23CEE">
        <w:rPr>
          <w:rFonts w:asciiTheme="minorHAnsi" w:hAnsiTheme="minorHAnsi" w:cs="Arial"/>
          <w:sz w:val="24"/>
          <w:szCs w:val="24"/>
        </w:rPr>
        <w:t>Councilman Chestnut</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r w:rsidR="00291AAD">
        <w:rPr>
          <w:rFonts w:asciiTheme="minorHAnsi" w:hAnsiTheme="minorHAnsi" w:cs="Arial"/>
          <w:sz w:val="24"/>
          <w:szCs w:val="24"/>
        </w:rPr>
        <w:t>JB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3F138F" w:rsidRPr="009216EB" w:rsidRDefault="003F138F" w:rsidP="00472C8D">
      <w:pPr>
        <w:rPr>
          <w:rFonts w:ascii="Arial" w:hAnsi="Arial" w:cs="Arial"/>
          <w:b/>
          <w:sz w:val="24"/>
          <w:szCs w:val="24"/>
        </w:rPr>
      </w:pPr>
    </w:p>
    <w:p w:rsidR="00104606" w:rsidRPr="009216EB" w:rsidRDefault="00104606" w:rsidP="00104606">
      <w:pPr>
        <w:ind w:firstLine="720"/>
        <w:rPr>
          <w:rFonts w:asciiTheme="minorHAnsi" w:hAnsiTheme="minorHAnsi" w:cs="Arial"/>
          <w:b/>
          <w:sz w:val="24"/>
          <w:szCs w:val="24"/>
        </w:rPr>
      </w:pPr>
      <w:r w:rsidRPr="009216EB">
        <w:rPr>
          <w:rFonts w:asciiTheme="minorHAnsi" w:hAnsiTheme="minorHAnsi" w:cs="Arial"/>
          <w:b/>
          <w:sz w:val="24"/>
          <w:szCs w:val="24"/>
        </w:rPr>
        <w:t>BURKA</w:t>
      </w:r>
      <w:r w:rsidRPr="009216EB">
        <w:rPr>
          <w:rFonts w:asciiTheme="minorHAnsi" w:hAnsiTheme="minorHAnsi" w:cs="Arial"/>
          <w:b/>
          <w:sz w:val="24"/>
          <w:szCs w:val="24"/>
        </w:rPr>
        <w:tab/>
      </w:r>
      <w:r w:rsidRPr="009216EB">
        <w:rPr>
          <w:rFonts w:asciiTheme="minorHAnsi" w:hAnsiTheme="minorHAnsi" w:cs="Arial"/>
          <w:b/>
          <w:sz w:val="24"/>
          <w:szCs w:val="24"/>
        </w:rPr>
        <w:tab/>
      </w:r>
      <w:r w:rsidRPr="009216EB">
        <w:rPr>
          <w:rFonts w:asciiTheme="minorHAnsi" w:hAnsiTheme="minorHAnsi" w:cs="Arial"/>
          <w:b/>
          <w:sz w:val="24"/>
          <w:szCs w:val="24"/>
        </w:rPr>
        <w:tab/>
      </w:r>
      <w:r w:rsidR="00704674" w:rsidRPr="009216EB">
        <w:rPr>
          <w:rFonts w:asciiTheme="minorHAnsi" w:hAnsiTheme="minorHAnsi" w:cs="Arial"/>
          <w:b/>
          <w:sz w:val="24"/>
          <w:szCs w:val="24"/>
        </w:rPr>
        <w:tab/>
      </w:r>
      <w:r w:rsidR="006A52A1" w:rsidRPr="009216EB">
        <w:rPr>
          <w:rFonts w:asciiTheme="minorHAnsi" w:hAnsiTheme="minorHAnsi" w:cs="Arial"/>
          <w:b/>
          <w:sz w:val="24"/>
          <w:szCs w:val="24"/>
        </w:rPr>
        <w:t>BURTON</w:t>
      </w:r>
      <w:r w:rsidR="007E0932" w:rsidRPr="009216EB">
        <w:rPr>
          <w:rFonts w:asciiTheme="minorHAnsi" w:hAnsiTheme="minorHAnsi" w:cs="Arial"/>
          <w:b/>
          <w:sz w:val="24"/>
          <w:szCs w:val="24"/>
        </w:rPr>
        <w:tab/>
      </w:r>
      <w:r w:rsidR="007E0932" w:rsidRPr="009216EB">
        <w:rPr>
          <w:rFonts w:asciiTheme="minorHAnsi" w:hAnsiTheme="minorHAnsi" w:cs="Arial"/>
          <w:b/>
          <w:sz w:val="24"/>
          <w:szCs w:val="24"/>
        </w:rPr>
        <w:tab/>
      </w:r>
      <w:r w:rsidR="006A52A1" w:rsidRPr="009216EB">
        <w:rPr>
          <w:rFonts w:asciiTheme="minorHAnsi" w:hAnsiTheme="minorHAnsi" w:cs="Arial"/>
          <w:b/>
          <w:sz w:val="24"/>
          <w:szCs w:val="24"/>
        </w:rPr>
        <w:tab/>
      </w:r>
      <w:r w:rsidR="00291789" w:rsidRPr="009216EB">
        <w:rPr>
          <w:rFonts w:asciiTheme="minorHAnsi" w:hAnsiTheme="minorHAnsi" w:cs="Arial"/>
          <w:b/>
          <w:sz w:val="24"/>
          <w:szCs w:val="24"/>
        </w:rPr>
        <w:t>CEPERLEY</w:t>
      </w:r>
      <w:r w:rsidRPr="009216EB">
        <w:rPr>
          <w:rFonts w:asciiTheme="minorHAnsi" w:hAnsiTheme="minorHAnsi" w:cs="Arial"/>
          <w:b/>
          <w:sz w:val="24"/>
          <w:szCs w:val="24"/>
        </w:rPr>
        <w:tab/>
      </w:r>
    </w:p>
    <w:p w:rsidR="00104606" w:rsidRPr="009216EB" w:rsidRDefault="00291789" w:rsidP="00104606">
      <w:pPr>
        <w:ind w:firstLine="720"/>
        <w:rPr>
          <w:rFonts w:asciiTheme="minorHAnsi" w:hAnsiTheme="minorHAnsi" w:cs="Arial"/>
          <w:b/>
          <w:sz w:val="24"/>
          <w:szCs w:val="24"/>
        </w:rPr>
      </w:pPr>
      <w:r w:rsidRPr="009216EB">
        <w:rPr>
          <w:rFonts w:asciiTheme="minorHAnsi" w:hAnsiTheme="minorHAnsi" w:cs="Arial"/>
          <w:b/>
          <w:sz w:val="24"/>
          <w:szCs w:val="24"/>
        </w:rPr>
        <w:t>CHESTNUT</w:t>
      </w:r>
      <w:r w:rsidR="001F6370" w:rsidRPr="009216EB">
        <w:rPr>
          <w:rFonts w:asciiTheme="minorHAnsi" w:hAnsiTheme="minorHAnsi" w:cs="Arial"/>
          <w:b/>
          <w:sz w:val="24"/>
          <w:szCs w:val="24"/>
        </w:rPr>
        <w:tab/>
      </w:r>
      <w:r w:rsidR="00845B64" w:rsidRPr="009216EB">
        <w:rPr>
          <w:rFonts w:asciiTheme="minorHAnsi" w:hAnsiTheme="minorHAnsi" w:cs="Arial"/>
          <w:b/>
          <w:sz w:val="24"/>
          <w:szCs w:val="24"/>
        </w:rPr>
        <w:tab/>
      </w:r>
      <w:r w:rsidR="00845B64" w:rsidRPr="009216EB">
        <w:rPr>
          <w:rFonts w:asciiTheme="minorHAnsi" w:hAnsiTheme="minorHAnsi" w:cs="Arial"/>
          <w:b/>
          <w:sz w:val="24"/>
          <w:szCs w:val="24"/>
        </w:rPr>
        <w:tab/>
      </w:r>
      <w:r w:rsidRPr="009216EB">
        <w:rPr>
          <w:rFonts w:asciiTheme="minorHAnsi" w:hAnsiTheme="minorHAnsi" w:cs="Arial"/>
          <w:b/>
          <w:sz w:val="24"/>
          <w:szCs w:val="24"/>
        </w:rPr>
        <w:t>CLOWSER</w:t>
      </w:r>
      <w:r w:rsidR="002C0817" w:rsidRPr="009216EB">
        <w:rPr>
          <w:rFonts w:asciiTheme="minorHAnsi" w:hAnsiTheme="minorHAnsi" w:cs="Arial"/>
          <w:b/>
          <w:sz w:val="24"/>
          <w:szCs w:val="24"/>
        </w:rPr>
        <w:tab/>
      </w:r>
      <w:r w:rsidR="002C0817" w:rsidRPr="009216EB">
        <w:rPr>
          <w:rFonts w:asciiTheme="minorHAnsi" w:hAnsiTheme="minorHAnsi" w:cs="Arial"/>
          <w:b/>
          <w:sz w:val="24"/>
          <w:szCs w:val="24"/>
        </w:rPr>
        <w:tab/>
      </w:r>
      <w:r w:rsidR="006A52A1" w:rsidRPr="009216EB">
        <w:rPr>
          <w:rFonts w:asciiTheme="minorHAnsi" w:hAnsiTheme="minorHAnsi" w:cs="Arial"/>
          <w:b/>
          <w:sz w:val="24"/>
          <w:szCs w:val="24"/>
        </w:rPr>
        <w:tab/>
      </w:r>
      <w:r w:rsidRPr="009216EB">
        <w:rPr>
          <w:rFonts w:asciiTheme="minorHAnsi" w:hAnsiTheme="minorHAnsi" w:cs="Arial"/>
          <w:b/>
          <w:sz w:val="24"/>
          <w:szCs w:val="24"/>
        </w:rPr>
        <w:t>DAVIS</w:t>
      </w:r>
    </w:p>
    <w:p w:rsidR="00104606" w:rsidRPr="009216EB" w:rsidRDefault="00104606" w:rsidP="00104606">
      <w:pPr>
        <w:ind w:firstLine="720"/>
        <w:rPr>
          <w:rFonts w:asciiTheme="minorHAnsi" w:hAnsiTheme="minorHAnsi" w:cs="Arial"/>
          <w:b/>
          <w:sz w:val="24"/>
          <w:szCs w:val="24"/>
        </w:rPr>
      </w:pPr>
      <w:r w:rsidRPr="009216EB">
        <w:rPr>
          <w:rFonts w:asciiTheme="minorHAnsi" w:hAnsiTheme="minorHAnsi" w:cs="Arial"/>
          <w:b/>
          <w:sz w:val="24"/>
          <w:szCs w:val="24"/>
        </w:rPr>
        <w:t>EALY</w:t>
      </w:r>
      <w:r w:rsidR="00E2731D" w:rsidRPr="009216EB">
        <w:rPr>
          <w:rFonts w:asciiTheme="minorHAnsi" w:hAnsiTheme="minorHAnsi" w:cs="Arial"/>
          <w:b/>
          <w:sz w:val="24"/>
          <w:szCs w:val="24"/>
        </w:rPr>
        <w:tab/>
      </w:r>
      <w:r w:rsidR="00E2731D" w:rsidRPr="009216EB">
        <w:rPr>
          <w:rFonts w:asciiTheme="minorHAnsi" w:hAnsiTheme="minorHAnsi" w:cs="Arial"/>
          <w:b/>
          <w:sz w:val="24"/>
          <w:szCs w:val="24"/>
        </w:rPr>
        <w:tab/>
      </w:r>
      <w:r w:rsidR="00E2731D" w:rsidRPr="009216EB">
        <w:rPr>
          <w:rFonts w:asciiTheme="minorHAnsi" w:hAnsiTheme="minorHAnsi" w:cs="Arial"/>
          <w:b/>
          <w:sz w:val="24"/>
          <w:szCs w:val="24"/>
        </w:rPr>
        <w:tab/>
      </w:r>
      <w:r w:rsidR="00704674" w:rsidRPr="009216EB">
        <w:rPr>
          <w:rFonts w:asciiTheme="minorHAnsi" w:hAnsiTheme="minorHAnsi" w:cs="Arial"/>
          <w:b/>
          <w:sz w:val="24"/>
          <w:szCs w:val="24"/>
        </w:rPr>
        <w:tab/>
      </w:r>
      <w:r w:rsidR="00291789" w:rsidRPr="009216EB">
        <w:rPr>
          <w:rFonts w:asciiTheme="minorHAnsi" w:hAnsiTheme="minorHAnsi" w:cs="Arial"/>
          <w:b/>
          <w:sz w:val="24"/>
          <w:szCs w:val="24"/>
        </w:rPr>
        <w:t>FAEGRE</w:t>
      </w:r>
      <w:r w:rsidR="00291789" w:rsidRPr="009216EB">
        <w:rPr>
          <w:rFonts w:asciiTheme="minorHAnsi" w:hAnsiTheme="minorHAnsi" w:cs="Arial"/>
          <w:b/>
          <w:sz w:val="24"/>
          <w:szCs w:val="24"/>
        </w:rPr>
        <w:tab/>
      </w:r>
      <w:r w:rsidR="00291789" w:rsidRPr="009216EB">
        <w:rPr>
          <w:rFonts w:asciiTheme="minorHAnsi" w:hAnsiTheme="minorHAnsi" w:cs="Arial"/>
          <w:b/>
          <w:sz w:val="24"/>
          <w:szCs w:val="24"/>
        </w:rPr>
        <w:tab/>
      </w:r>
      <w:r w:rsidR="00291789" w:rsidRPr="009216EB">
        <w:rPr>
          <w:rFonts w:asciiTheme="minorHAnsi" w:hAnsiTheme="minorHAnsi" w:cs="Arial"/>
          <w:b/>
          <w:sz w:val="24"/>
          <w:szCs w:val="24"/>
        </w:rPr>
        <w:tab/>
        <w:t>HAAS</w:t>
      </w:r>
    </w:p>
    <w:p w:rsidR="003F138F" w:rsidRPr="00F1177D" w:rsidRDefault="00291789" w:rsidP="00291789">
      <w:pPr>
        <w:ind w:firstLine="720"/>
        <w:rPr>
          <w:rFonts w:asciiTheme="minorHAnsi" w:hAnsiTheme="minorHAnsi" w:cs="Arial"/>
          <w:b/>
          <w:sz w:val="24"/>
          <w:szCs w:val="24"/>
        </w:rPr>
      </w:pPr>
      <w:r w:rsidRPr="009216EB">
        <w:rPr>
          <w:rFonts w:asciiTheme="minorHAnsi" w:hAnsiTheme="minorHAnsi" w:cs="Arial"/>
          <w:b/>
          <w:sz w:val="24"/>
          <w:szCs w:val="24"/>
        </w:rPr>
        <w:t>HARRISON</w:t>
      </w:r>
      <w:r w:rsidR="00E2731D" w:rsidRPr="009216EB">
        <w:rPr>
          <w:rFonts w:asciiTheme="minorHAnsi" w:hAnsiTheme="minorHAnsi" w:cs="Arial"/>
          <w:b/>
          <w:sz w:val="24"/>
          <w:szCs w:val="24"/>
        </w:rPr>
        <w:tab/>
      </w:r>
      <w:r w:rsidR="00E2731D" w:rsidRPr="009216EB">
        <w:rPr>
          <w:rFonts w:asciiTheme="minorHAnsi" w:hAnsiTheme="minorHAnsi" w:cs="Arial"/>
          <w:b/>
          <w:sz w:val="24"/>
          <w:szCs w:val="24"/>
        </w:rPr>
        <w:tab/>
      </w:r>
      <w:r w:rsidR="00704674" w:rsidRPr="009216EB">
        <w:rPr>
          <w:rFonts w:asciiTheme="minorHAnsi" w:hAnsiTheme="minorHAnsi" w:cs="Arial"/>
          <w:b/>
          <w:sz w:val="24"/>
          <w:szCs w:val="24"/>
        </w:rPr>
        <w:tab/>
      </w:r>
      <w:r w:rsidRPr="00C23CEE">
        <w:rPr>
          <w:rFonts w:asciiTheme="minorHAnsi" w:hAnsiTheme="minorHAnsi" w:cs="Arial"/>
          <w:b/>
          <w:sz w:val="24"/>
          <w:szCs w:val="24"/>
        </w:rPr>
        <w:t>HOOVER</w:t>
      </w:r>
      <w:r w:rsidRPr="00C23CEE">
        <w:rPr>
          <w:rFonts w:asciiTheme="minorHAnsi" w:hAnsiTheme="minorHAnsi" w:cs="Arial"/>
          <w:b/>
          <w:sz w:val="24"/>
          <w:szCs w:val="24"/>
        </w:rPr>
        <w:tab/>
      </w:r>
      <w:r w:rsidRPr="00C23CEE">
        <w:rPr>
          <w:rFonts w:asciiTheme="minorHAnsi" w:hAnsiTheme="minorHAnsi" w:cs="Arial"/>
          <w:b/>
          <w:sz w:val="24"/>
          <w:szCs w:val="24"/>
        </w:rPr>
        <w:tab/>
      </w:r>
      <w:r w:rsidRPr="00C23CEE">
        <w:rPr>
          <w:rFonts w:asciiTheme="minorHAnsi" w:hAnsiTheme="minorHAnsi" w:cs="Arial"/>
          <w:b/>
          <w:sz w:val="24"/>
          <w:szCs w:val="24"/>
        </w:rPr>
        <w:tab/>
        <w:t>IRELAND</w:t>
      </w:r>
      <w:r w:rsidR="001135FE" w:rsidRPr="00C23CEE">
        <w:rPr>
          <w:rFonts w:asciiTheme="minorHAnsi" w:hAnsiTheme="minorHAnsi" w:cs="Arial"/>
          <w:b/>
          <w:sz w:val="24"/>
          <w:szCs w:val="24"/>
        </w:rPr>
        <w:tab/>
      </w:r>
      <w:r w:rsidR="001135FE" w:rsidRPr="00C23CEE">
        <w:rPr>
          <w:rFonts w:asciiTheme="minorHAnsi" w:hAnsiTheme="minorHAnsi" w:cs="Arial"/>
          <w:b/>
          <w:sz w:val="24"/>
          <w:szCs w:val="24"/>
        </w:rPr>
        <w:tab/>
      </w:r>
      <w:r w:rsidR="001135FE" w:rsidRPr="00C23CEE">
        <w:rPr>
          <w:rFonts w:asciiTheme="minorHAnsi" w:hAnsiTheme="minorHAnsi" w:cs="Arial"/>
          <w:b/>
          <w:sz w:val="24"/>
          <w:szCs w:val="24"/>
        </w:rPr>
        <w:tab/>
      </w:r>
      <w:r w:rsidR="00E2731D" w:rsidRPr="00C23CEE">
        <w:rPr>
          <w:rFonts w:asciiTheme="minorHAnsi" w:hAnsiTheme="minorHAnsi" w:cs="Arial"/>
          <w:b/>
          <w:sz w:val="24"/>
          <w:szCs w:val="24"/>
        </w:rPr>
        <w:tab/>
      </w:r>
      <w:r w:rsidR="00845B64" w:rsidRPr="00C23CEE">
        <w:rPr>
          <w:rFonts w:asciiTheme="minorHAnsi" w:hAnsiTheme="minorHAnsi" w:cs="Arial"/>
          <w:b/>
          <w:sz w:val="24"/>
          <w:szCs w:val="24"/>
        </w:rPr>
        <w:t>LANE</w:t>
      </w:r>
      <w:r w:rsidR="001F6370" w:rsidRPr="00C23CEE">
        <w:rPr>
          <w:rFonts w:asciiTheme="minorHAnsi" w:hAnsiTheme="minorHAnsi" w:cs="Arial"/>
          <w:b/>
          <w:sz w:val="24"/>
          <w:szCs w:val="24"/>
        </w:rPr>
        <w:tab/>
      </w:r>
      <w:r w:rsidR="00E2731D" w:rsidRPr="00C23CEE">
        <w:rPr>
          <w:rFonts w:asciiTheme="minorHAnsi" w:hAnsiTheme="minorHAnsi" w:cs="Arial"/>
          <w:b/>
          <w:sz w:val="24"/>
          <w:szCs w:val="24"/>
        </w:rPr>
        <w:tab/>
      </w:r>
      <w:r w:rsidR="00E2731D" w:rsidRPr="00C23CEE">
        <w:rPr>
          <w:rFonts w:asciiTheme="minorHAnsi" w:hAnsiTheme="minorHAnsi" w:cs="Arial"/>
          <w:b/>
          <w:sz w:val="24"/>
          <w:szCs w:val="24"/>
        </w:rPr>
        <w:tab/>
      </w:r>
      <w:r w:rsidR="00704674" w:rsidRPr="00C23CEE">
        <w:rPr>
          <w:rFonts w:asciiTheme="minorHAnsi" w:hAnsiTheme="minorHAnsi" w:cs="Arial"/>
          <w:b/>
          <w:sz w:val="24"/>
          <w:szCs w:val="24"/>
        </w:rPr>
        <w:tab/>
      </w:r>
      <w:r w:rsidR="00104606" w:rsidRPr="00C23CEE">
        <w:rPr>
          <w:rFonts w:asciiTheme="minorHAnsi" w:hAnsiTheme="minorHAnsi" w:cs="Arial"/>
          <w:b/>
          <w:color w:val="FFFFFF" w:themeColor="background1"/>
          <w:sz w:val="24"/>
          <w:szCs w:val="24"/>
        </w:rPr>
        <w:t>MILLER</w:t>
      </w:r>
      <w:r w:rsidR="00104606" w:rsidRPr="00C23CEE">
        <w:rPr>
          <w:rFonts w:asciiTheme="minorHAnsi" w:hAnsiTheme="minorHAnsi" w:cs="Arial"/>
          <w:b/>
          <w:sz w:val="24"/>
          <w:szCs w:val="24"/>
        </w:rPr>
        <w:tab/>
      </w:r>
      <w:r w:rsidR="00E2731D" w:rsidRPr="00C23CEE">
        <w:rPr>
          <w:rFonts w:asciiTheme="minorHAnsi" w:hAnsiTheme="minorHAnsi" w:cs="Arial"/>
          <w:b/>
          <w:sz w:val="24"/>
          <w:szCs w:val="24"/>
        </w:rPr>
        <w:tab/>
      </w:r>
      <w:r w:rsidR="00E2731D" w:rsidRPr="00C23CEE">
        <w:rPr>
          <w:rFonts w:asciiTheme="minorHAnsi" w:hAnsiTheme="minorHAnsi" w:cs="Arial"/>
          <w:b/>
          <w:sz w:val="24"/>
          <w:szCs w:val="24"/>
        </w:rPr>
        <w:tab/>
      </w:r>
      <w:r w:rsidR="000D2A42" w:rsidRPr="00C23CEE">
        <w:rPr>
          <w:rFonts w:asciiTheme="minorHAnsi" w:hAnsiTheme="minorHAnsi" w:cs="Arial"/>
          <w:b/>
          <w:sz w:val="24"/>
          <w:szCs w:val="24"/>
        </w:rPr>
        <w:t>MINARDI</w:t>
      </w:r>
      <w:r w:rsidR="000025B8" w:rsidRPr="00C23CEE">
        <w:rPr>
          <w:rFonts w:asciiTheme="minorHAnsi" w:hAnsiTheme="minorHAnsi" w:cs="Arial"/>
          <w:b/>
          <w:sz w:val="24"/>
          <w:szCs w:val="24"/>
        </w:rPr>
        <w:tab/>
      </w:r>
      <w:r w:rsidR="000D2A42" w:rsidRPr="00C23CEE">
        <w:rPr>
          <w:rFonts w:asciiTheme="minorHAnsi" w:hAnsiTheme="minorHAnsi" w:cs="Arial"/>
          <w:b/>
          <w:sz w:val="24"/>
          <w:szCs w:val="24"/>
        </w:rPr>
        <w:tab/>
      </w:r>
      <w:r w:rsidR="000D2A42" w:rsidRPr="00C23CEE">
        <w:rPr>
          <w:rFonts w:asciiTheme="minorHAnsi" w:hAnsiTheme="minorHAnsi" w:cs="Arial"/>
          <w:b/>
          <w:sz w:val="24"/>
          <w:szCs w:val="24"/>
        </w:rPr>
        <w:tab/>
      </w:r>
      <w:r w:rsidRPr="00C23CEE">
        <w:rPr>
          <w:rFonts w:asciiTheme="minorHAnsi" w:hAnsiTheme="minorHAnsi" w:cs="Arial"/>
          <w:b/>
          <w:sz w:val="24"/>
          <w:szCs w:val="24"/>
        </w:rPr>
        <w:t>OVERSTREET</w:t>
      </w:r>
      <w:r w:rsidR="00E2731D" w:rsidRPr="00C23CEE">
        <w:rPr>
          <w:rFonts w:asciiTheme="minorHAnsi" w:hAnsiTheme="minorHAnsi" w:cs="Arial"/>
          <w:b/>
          <w:sz w:val="24"/>
          <w:szCs w:val="24"/>
        </w:rPr>
        <w:tab/>
      </w:r>
      <w:r w:rsidR="00E2731D" w:rsidRPr="00C23CEE">
        <w:rPr>
          <w:rFonts w:asciiTheme="minorHAnsi" w:hAnsiTheme="minorHAnsi" w:cs="Arial"/>
          <w:b/>
          <w:sz w:val="24"/>
          <w:szCs w:val="24"/>
        </w:rPr>
        <w:tab/>
      </w:r>
      <w:r w:rsidR="00704674" w:rsidRPr="00C23CEE">
        <w:rPr>
          <w:rFonts w:asciiTheme="minorHAnsi" w:hAnsiTheme="minorHAnsi" w:cs="Arial"/>
          <w:b/>
          <w:sz w:val="24"/>
          <w:szCs w:val="24"/>
        </w:rPr>
        <w:tab/>
      </w:r>
      <w:r w:rsidR="00104606" w:rsidRPr="00C23CEE">
        <w:rPr>
          <w:rFonts w:asciiTheme="minorHAnsi" w:hAnsiTheme="minorHAnsi" w:cs="Arial"/>
          <w:b/>
          <w:sz w:val="24"/>
          <w:szCs w:val="24"/>
        </w:rPr>
        <w:t>PERSINGER</w:t>
      </w:r>
      <w:r w:rsidR="00845B64" w:rsidRPr="00C23CEE">
        <w:rPr>
          <w:rFonts w:asciiTheme="minorHAnsi" w:hAnsiTheme="minorHAnsi" w:cs="Arial"/>
          <w:b/>
          <w:sz w:val="24"/>
          <w:szCs w:val="24"/>
        </w:rPr>
        <w:tab/>
      </w:r>
      <w:r w:rsidR="00845B64" w:rsidRPr="00C23CEE">
        <w:rPr>
          <w:rFonts w:asciiTheme="minorHAnsi" w:hAnsiTheme="minorHAnsi" w:cs="Arial"/>
          <w:b/>
          <w:sz w:val="24"/>
          <w:szCs w:val="24"/>
        </w:rPr>
        <w:tab/>
      </w:r>
      <w:r w:rsidR="00845B64" w:rsidRPr="00C23CEE">
        <w:rPr>
          <w:rFonts w:asciiTheme="minorHAnsi" w:hAnsiTheme="minorHAnsi" w:cs="Arial"/>
          <w:b/>
          <w:sz w:val="24"/>
          <w:szCs w:val="24"/>
        </w:rPr>
        <w:tab/>
      </w:r>
      <w:r w:rsidR="00104606" w:rsidRPr="00C23CEE">
        <w:rPr>
          <w:rFonts w:asciiTheme="minorHAnsi" w:hAnsiTheme="minorHAnsi" w:cs="Arial"/>
          <w:b/>
          <w:sz w:val="24"/>
          <w:szCs w:val="24"/>
        </w:rPr>
        <w:t>REISHMAN</w:t>
      </w:r>
      <w:r w:rsidR="00104606" w:rsidRPr="00C23CEE">
        <w:rPr>
          <w:rFonts w:asciiTheme="minorHAnsi" w:hAnsiTheme="minorHAnsi" w:cs="Arial"/>
          <w:b/>
          <w:sz w:val="24"/>
          <w:szCs w:val="24"/>
        </w:rPr>
        <w:tab/>
      </w:r>
      <w:r w:rsidR="00104606" w:rsidRPr="00C23CEE">
        <w:rPr>
          <w:rFonts w:asciiTheme="minorHAnsi" w:hAnsiTheme="minorHAnsi" w:cs="Arial"/>
          <w:b/>
          <w:sz w:val="24"/>
          <w:szCs w:val="24"/>
        </w:rPr>
        <w:tab/>
      </w:r>
      <w:r w:rsidR="00104606" w:rsidRPr="00C23CEE">
        <w:rPr>
          <w:rFonts w:asciiTheme="minorHAnsi" w:hAnsiTheme="minorHAnsi" w:cs="Arial"/>
          <w:b/>
          <w:sz w:val="24"/>
          <w:szCs w:val="24"/>
        </w:rPr>
        <w:tab/>
        <w:t>RICHARDSON</w:t>
      </w:r>
      <w:r w:rsidR="00104606" w:rsidRPr="00C23CEE">
        <w:rPr>
          <w:rFonts w:asciiTheme="minorHAnsi" w:hAnsiTheme="minorHAnsi" w:cs="Arial"/>
          <w:b/>
          <w:sz w:val="24"/>
          <w:szCs w:val="24"/>
        </w:rPr>
        <w:tab/>
      </w:r>
      <w:r w:rsidR="00104606" w:rsidRPr="00C23CEE">
        <w:rPr>
          <w:rFonts w:asciiTheme="minorHAnsi" w:hAnsiTheme="minorHAnsi" w:cs="Arial"/>
          <w:b/>
          <w:sz w:val="24"/>
          <w:szCs w:val="24"/>
        </w:rPr>
        <w:tab/>
      </w:r>
      <w:r w:rsidR="00704674" w:rsidRPr="00C23CEE">
        <w:rPr>
          <w:rFonts w:asciiTheme="minorHAnsi" w:hAnsiTheme="minorHAnsi" w:cs="Arial"/>
          <w:b/>
          <w:sz w:val="24"/>
          <w:szCs w:val="24"/>
        </w:rPr>
        <w:tab/>
      </w:r>
      <w:r w:rsidRPr="00C23CEE">
        <w:rPr>
          <w:rFonts w:asciiTheme="minorHAnsi" w:hAnsiTheme="minorHAnsi" w:cs="Arial"/>
          <w:b/>
          <w:color w:val="FFFFFF" w:themeColor="background1"/>
          <w:sz w:val="24"/>
          <w:szCs w:val="24"/>
        </w:rPr>
        <w:t>SALISBURY</w:t>
      </w:r>
      <w:r w:rsidR="000025B8" w:rsidRPr="00C23CEE">
        <w:rPr>
          <w:rFonts w:asciiTheme="minorHAnsi" w:hAnsiTheme="minorHAnsi" w:cs="Arial"/>
          <w:b/>
          <w:sz w:val="24"/>
          <w:szCs w:val="24"/>
        </w:rPr>
        <w:tab/>
      </w:r>
      <w:r w:rsidR="000D2A42" w:rsidRPr="00C23CEE">
        <w:rPr>
          <w:rFonts w:asciiTheme="minorHAnsi" w:hAnsiTheme="minorHAnsi" w:cs="Arial"/>
          <w:b/>
          <w:sz w:val="24"/>
          <w:szCs w:val="24"/>
        </w:rPr>
        <w:tab/>
      </w:r>
      <w:r w:rsidR="000D2A42" w:rsidRPr="00C23CEE">
        <w:rPr>
          <w:rFonts w:asciiTheme="minorHAnsi" w:hAnsiTheme="minorHAnsi" w:cs="Arial"/>
          <w:b/>
          <w:sz w:val="24"/>
          <w:szCs w:val="24"/>
        </w:rPr>
        <w:tab/>
      </w:r>
      <w:r w:rsidRPr="00C23CEE">
        <w:rPr>
          <w:rFonts w:asciiTheme="minorHAnsi" w:hAnsiTheme="minorHAnsi" w:cs="Arial"/>
          <w:b/>
          <w:color w:val="FFFFFF" w:themeColor="background1"/>
          <w:sz w:val="24"/>
          <w:szCs w:val="24"/>
        </w:rPr>
        <w:t>SLATER</w:t>
      </w:r>
      <w:r w:rsidR="006C2085" w:rsidRPr="00C23CEE">
        <w:rPr>
          <w:rFonts w:asciiTheme="minorHAnsi" w:hAnsiTheme="minorHAnsi" w:cs="Arial"/>
          <w:b/>
          <w:sz w:val="24"/>
          <w:szCs w:val="24"/>
        </w:rPr>
        <w:tab/>
      </w:r>
      <w:r w:rsidR="006F492F" w:rsidRPr="00C23CEE">
        <w:rPr>
          <w:rFonts w:asciiTheme="minorHAnsi" w:hAnsiTheme="minorHAnsi" w:cs="Arial"/>
          <w:b/>
          <w:sz w:val="24"/>
          <w:szCs w:val="24"/>
        </w:rPr>
        <w:tab/>
      </w:r>
      <w:r w:rsidR="006F492F" w:rsidRPr="00C23CEE">
        <w:rPr>
          <w:rFonts w:asciiTheme="minorHAnsi" w:hAnsiTheme="minorHAnsi" w:cs="Arial"/>
          <w:b/>
          <w:sz w:val="24"/>
          <w:szCs w:val="24"/>
        </w:rPr>
        <w:tab/>
      </w:r>
      <w:r w:rsidRPr="00C23CEE">
        <w:rPr>
          <w:rFonts w:asciiTheme="minorHAnsi" w:hAnsiTheme="minorHAnsi" w:cs="Arial"/>
          <w:b/>
          <w:sz w:val="24"/>
          <w:szCs w:val="24"/>
        </w:rPr>
        <w:t xml:space="preserve">SMITH  </w:t>
      </w:r>
      <w:r w:rsidR="00E2731D" w:rsidRPr="00C23CEE">
        <w:rPr>
          <w:rFonts w:asciiTheme="minorHAnsi" w:hAnsiTheme="minorHAnsi" w:cs="Arial"/>
          <w:b/>
          <w:sz w:val="24"/>
          <w:szCs w:val="24"/>
        </w:rPr>
        <w:tab/>
      </w:r>
      <w:r w:rsidR="00E2731D" w:rsidRPr="00C23CEE">
        <w:rPr>
          <w:rFonts w:asciiTheme="minorHAnsi" w:hAnsiTheme="minorHAnsi" w:cs="Arial"/>
          <w:b/>
          <w:sz w:val="24"/>
          <w:szCs w:val="24"/>
        </w:rPr>
        <w:tab/>
      </w:r>
      <w:r w:rsidR="00704674" w:rsidRPr="00C23CEE">
        <w:rPr>
          <w:rFonts w:asciiTheme="minorHAnsi" w:hAnsiTheme="minorHAnsi" w:cs="Arial"/>
          <w:b/>
          <w:sz w:val="24"/>
          <w:szCs w:val="24"/>
        </w:rPr>
        <w:tab/>
      </w:r>
      <w:r w:rsidRPr="00C23CEE">
        <w:rPr>
          <w:rFonts w:asciiTheme="minorHAnsi" w:hAnsiTheme="minorHAnsi" w:cs="Arial"/>
          <w:b/>
          <w:sz w:val="24"/>
          <w:szCs w:val="24"/>
        </w:rPr>
        <w:t>SNODGRASS</w:t>
      </w:r>
      <w:r w:rsidR="00BE037E" w:rsidRPr="009216EB">
        <w:rPr>
          <w:rFonts w:asciiTheme="minorHAnsi" w:hAnsiTheme="minorHAnsi" w:cs="Arial"/>
          <w:b/>
          <w:sz w:val="24"/>
          <w:szCs w:val="24"/>
        </w:rPr>
        <w:tab/>
      </w:r>
      <w:r w:rsidR="00BE037E" w:rsidRPr="009216EB">
        <w:rPr>
          <w:rFonts w:asciiTheme="minorHAnsi" w:hAnsiTheme="minorHAnsi" w:cs="Arial"/>
          <w:b/>
          <w:sz w:val="24"/>
          <w:szCs w:val="24"/>
        </w:rPr>
        <w:tab/>
      </w:r>
      <w:r w:rsidR="00BE037E" w:rsidRPr="009216EB">
        <w:rPr>
          <w:rFonts w:asciiTheme="minorHAnsi" w:hAnsiTheme="minorHAnsi" w:cs="Arial"/>
          <w:b/>
          <w:sz w:val="24"/>
          <w:szCs w:val="24"/>
        </w:rPr>
        <w:tab/>
      </w:r>
      <w:r w:rsidRPr="009216EB">
        <w:rPr>
          <w:rFonts w:asciiTheme="minorHAnsi" w:hAnsiTheme="minorHAnsi" w:cs="Arial"/>
          <w:b/>
          <w:sz w:val="24"/>
          <w:szCs w:val="24"/>
        </w:rPr>
        <w:t>STEELE</w:t>
      </w:r>
      <w:r w:rsidR="006C2085" w:rsidRPr="009216EB">
        <w:rPr>
          <w:rFonts w:asciiTheme="minorHAnsi" w:hAnsiTheme="minorHAnsi" w:cs="Arial"/>
          <w:b/>
          <w:sz w:val="24"/>
          <w:szCs w:val="24"/>
        </w:rPr>
        <w:tab/>
      </w:r>
      <w:r w:rsidR="006C2085" w:rsidRPr="009216EB">
        <w:rPr>
          <w:rFonts w:asciiTheme="minorHAnsi" w:hAnsiTheme="minorHAnsi" w:cs="Arial"/>
          <w:b/>
          <w:sz w:val="24"/>
          <w:szCs w:val="24"/>
        </w:rPr>
        <w:tab/>
      </w:r>
      <w:r w:rsidR="001135FE" w:rsidRPr="00FA4064">
        <w:rPr>
          <w:rFonts w:asciiTheme="minorHAnsi" w:hAnsiTheme="minorHAnsi" w:cs="Arial"/>
          <w:b/>
          <w:sz w:val="24"/>
          <w:szCs w:val="24"/>
        </w:rPr>
        <w:tab/>
      </w:r>
      <w:r w:rsidR="00104606" w:rsidRPr="00FA4064">
        <w:rPr>
          <w:rFonts w:asciiTheme="minorHAnsi" w:hAnsiTheme="minorHAnsi" w:cs="Arial"/>
          <w:b/>
          <w:sz w:val="24"/>
          <w:szCs w:val="24"/>
        </w:rPr>
        <w:t>TALKINGTON</w:t>
      </w:r>
      <w:r w:rsidR="00845B64" w:rsidRPr="00FA4064">
        <w:rPr>
          <w:rFonts w:asciiTheme="minorHAnsi" w:hAnsiTheme="minorHAnsi" w:cs="Arial"/>
          <w:b/>
          <w:sz w:val="24"/>
          <w:szCs w:val="24"/>
        </w:rPr>
        <w:tab/>
      </w:r>
      <w:r w:rsidR="00845B64" w:rsidRPr="00FA4064">
        <w:rPr>
          <w:rFonts w:asciiTheme="minorHAnsi" w:hAnsiTheme="minorHAnsi" w:cs="Arial"/>
          <w:b/>
          <w:sz w:val="24"/>
          <w:szCs w:val="24"/>
        </w:rPr>
        <w:tab/>
      </w:r>
      <w:r w:rsidR="00704674" w:rsidRPr="00FA4064">
        <w:rPr>
          <w:rFonts w:asciiTheme="minorHAnsi" w:hAnsiTheme="minorHAnsi" w:cs="Arial"/>
          <w:b/>
          <w:sz w:val="24"/>
          <w:szCs w:val="24"/>
        </w:rPr>
        <w:tab/>
      </w:r>
      <w:r w:rsidR="006F492F" w:rsidRPr="009216EB">
        <w:rPr>
          <w:rFonts w:asciiTheme="minorHAnsi" w:hAnsiTheme="minorHAnsi" w:cs="Arial"/>
          <w:b/>
          <w:sz w:val="24"/>
          <w:szCs w:val="24"/>
        </w:rPr>
        <w:t>WARE</w:t>
      </w:r>
      <w:r w:rsidR="006C2085" w:rsidRPr="009216EB">
        <w:rPr>
          <w:rFonts w:asciiTheme="minorHAnsi" w:hAnsiTheme="minorHAnsi" w:cs="Arial"/>
          <w:b/>
          <w:sz w:val="24"/>
          <w:szCs w:val="24"/>
        </w:rPr>
        <w:tab/>
      </w:r>
      <w:r w:rsidR="006F492F" w:rsidRPr="009216EB">
        <w:rPr>
          <w:rFonts w:asciiTheme="minorHAnsi" w:hAnsiTheme="minorHAnsi" w:cs="Arial"/>
          <w:b/>
          <w:sz w:val="24"/>
          <w:szCs w:val="24"/>
        </w:rPr>
        <w:tab/>
      </w:r>
      <w:r w:rsidR="006F492F" w:rsidRPr="00FA4064">
        <w:rPr>
          <w:rFonts w:asciiTheme="minorHAnsi" w:hAnsiTheme="minorHAnsi" w:cs="Arial"/>
          <w:b/>
          <w:sz w:val="24"/>
          <w:szCs w:val="24"/>
        </w:rPr>
        <w:tab/>
      </w:r>
      <w:r w:rsidR="00E2731D" w:rsidRPr="00FA4064">
        <w:rPr>
          <w:rFonts w:asciiTheme="minorHAnsi" w:hAnsiTheme="minorHAnsi" w:cs="Arial"/>
          <w:b/>
          <w:sz w:val="24"/>
          <w:szCs w:val="24"/>
        </w:rPr>
        <w:tab/>
      </w:r>
      <w:r w:rsidR="00104606" w:rsidRPr="00FA4064">
        <w:rPr>
          <w:rFonts w:asciiTheme="minorHAnsi" w:hAnsiTheme="minorHAnsi" w:cs="Arial"/>
          <w:b/>
          <w:sz w:val="24"/>
          <w:szCs w:val="24"/>
        </w:rPr>
        <w:t>MAYOR JONES</w:t>
      </w:r>
    </w:p>
    <w:p w:rsidR="00291789" w:rsidRPr="00291AAD" w:rsidRDefault="00291789" w:rsidP="00291789">
      <w:pPr>
        <w:ind w:firstLine="720"/>
        <w:rPr>
          <w:rFonts w:asciiTheme="minorHAnsi" w:hAnsiTheme="minorHAnsi" w:cs="Arial"/>
          <w:b/>
          <w:sz w:val="24"/>
          <w:szCs w:val="24"/>
        </w:rPr>
      </w:pPr>
    </w:p>
    <w:p w:rsidR="00EE01EE" w:rsidRPr="00E2731D" w:rsidRDefault="00712E7D" w:rsidP="00472C8D">
      <w:pPr>
        <w:rPr>
          <w:rFonts w:asciiTheme="minorHAnsi" w:hAnsiTheme="minorHAnsi" w:cs="Arial"/>
          <w:sz w:val="24"/>
          <w:szCs w:val="24"/>
        </w:rPr>
      </w:pPr>
      <w:r>
        <w:rPr>
          <w:rFonts w:asciiTheme="minorHAnsi" w:hAnsiTheme="minorHAnsi" w:cs="Arial"/>
          <w:sz w:val="24"/>
          <w:szCs w:val="24"/>
        </w:rPr>
        <w:t>With twenty</w:t>
      </w:r>
      <w:r w:rsidR="003B27B1">
        <w:rPr>
          <w:rFonts w:asciiTheme="minorHAnsi" w:hAnsiTheme="minorHAnsi" w:cs="Arial"/>
          <w:sz w:val="24"/>
          <w:szCs w:val="24"/>
        </w:rPr>
        <w:t>-</w:t>
      </w:r>
      <w:r w:rsidR="00C23CEE">
        <w:rPr>
          <w:rFonts w:asciiTheme="minorHAnsi" w:hAnsiTheme="minorHAnsi" w:cs="Arial"/>
          <w:sz w:val="24"/>
          <w:szCs w:val="24"/>
        </w:rPr>
        <w:t>four</w:t>
      </w:r>
      <w:r w:rsidR="00FD1CC0" w:rsidRPr="00E2731D">
        <w:rPr>
          <w:rFonts w:asciiTheme="minorHAnsi" w:hAnsiTheme="minorHAnsi" w:cs="Arial"/>
          <w:sz w:val="24"/>
          <w:szCs w:val="24"/>
        </w:rPr>
        <w:t xml:space="preserve"> </w:t>
      </w:r>
      <w:r w:rsidR="003F138F"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003F138F"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2460CE" w:rsidRDefault="002460CE" w:rsidP="003B3300">
      <w:pPr>
        <w:widowControl/>
        <w:autoSpaceDE/>
        <w:autoSpaceDN/>
        <w:adjustRightInd/>
        <w:jc w:val="center"/>
        <w:rPr>
          <w:rFonts w:asciiTheme="minorHAnsi" w:hAnsiTheme="minorHAnsi" w:cs="Arial"/>
          <w:b/>
          <w:i/>
          <w:sz w:val="24"/>
          <w:szCs w:val="24"/>
        </w:rPr>
      </w:pPr>
    </w:p>
    <w:p w:rsidR="002460CE" w:rsidRDefault="002460CE" w:rsidP="003B3300">
      <w:pPr>
        <w:widowControl/>
        <w:autoSpaceDE/>
        <w:autoSpaceDN/>
        <w:adjustRightInd/>
        <w:jc w:val="center"/>
        <w:rPr>
          <w:rFonts w:asciiTheme="minorHAnsi" w:hAnsiTheme="minorHAnsi" w:cs="Arial"/>
          <w:b/>
          <w:i/>
          <w:sz w:val="24"/>
          <w:szCs w:val="24"/>
        </w:rPr>
      </w:pPr>
    </w:p>
    <w:p w:rsidR="002460CE" w:rsidRDefault="002460CE" w:rsidP="003B3300">
      <w:pPr>
        <w:widowControl/>
        <w:autoSpaceDE/>
        <w:autoSpaceDN/>
        <w:adjustRightInd/>
        <w:jc w:val="center"/>
        <w:rPr>
          <w:rFonts w:asciiTheme="minorHAnsi" w:hAnsiTheme="minorHAnsi" w:cs="Arial"/>
          <w:b/>
          <w:i/>
          <w:sz w:val="24"/>
          <w:szCs w:val="24"/>
        </w:rPr>
      </w:pPr>
    </w:p>
    <w:p w:rsidR="002460CE" w:rsidRDefault="002460CE" w:rsidP="003B3300">
      <w:pPr>
        <w:widowControl/>
        <w:autoSpaceDE/>
        <w:autoSpaceDN/>
        <w:adjustRightInd/>
        <w:jc w:val="center"/>
        <w:rPr>
          <w:rFonts w:asciiTheme="minorHAnsi" w:hAnsiTheme="minorHAnsi" w:cs="Arial"/>
          <w:b/>
          <w:i/>
          <w:sz w:val="24"/>
          <w:szCs w:val="24"/>
        </w:rPr>
      </w:pPr>
    </w:p>
    <w:p w:rsidR="002460CE" w:rsidRDefault="002460CE" w:rsidP="003B3300">
      <w:pPr>
        <w:widowControl/>
        <w:autoSpaceDE/>
        <w:autoSpaceDN/>
        <w:adjustRightInd/>
        <w:jc w:val="center"/>
        <w:rPr>
          <w:rFonts w:asciiTheme="minorHAnsi" w:hAnsiTheme="minorHAnsi" w:cs="Arial"/>
          <w:b/>
          <w:i/>
          <w:sz w:val="24"/>
          <w:szCs w:val="24"/>
        </w:rPr>
      </w:pPr>
    </w:p>
    <w:p w:rsidR="002460CE" w:rsidRDefault="002460CE" w:rsidP="003B3300">
      <w:pPr>
        <w:widowControl/>
        <w:autoSpaceDE/>
        <w:autoSpaceDN/>
        <w:adjustRightInd/>
        <w:jc w:val="center"/>
        <w:rPr>
          <w:rFonts w:asciiTheme="minorHAnsi" w:hAnsiTheme="minorHAnsi" w:cs="Arial"/>
          <w:b/>
          <w:i/>
          <w:sz w:val="24"/>
          <w:szCs w:val="24"/>
        </w:rPr>
      </w:pPr>
    </w:p>
    <w:p w:rsidR="002460CE" w:rsidRDefault="002460CE" w:rsidP="003B3300">
      <w:pPr>
        <w:widowControl/>
        <w:autoSpaceDE/>
        <w:autoSpaceDN/>
        <w:adjustRightInd/>
        <w:jc w:val="center"/>
        <w:rPr>
          <w:rFonts w:asciiTheme="minorHAnsi" w:hAnsiTheme="minorHAnsi" w:cs="Arial"/>
          <w:b/>
          <w:i/>
          <w:sz w:val="24"/>
          <w:szCs w:val="24"/>
        </w:rPr>
      </w:pPr>
    </w:p>
    <w:p w:rsidR="002460CE" w:rsidRDefault="002460CE" w:rsidP="003B3300">
      <w:pPr>
        <w:widowControl/>
        <w:autoSpaceDE/>
        <w:autoSpaceDN/>
        <w:adjustRightInd/>
        <w:jc w:val="center"/>
        <w:rPr>
          <w:rFonts w:asciiTheme="minorHAnsi" w:hAnsiTheme="minorHAnsi" w:cs="Arial"/>
          <w:b/>
          <w:i/>
          <w:sz w:val="24"/>
          <w:szCs w:val="24"/>
        </w:rPr>
      </w:pPr>
    </w:p>
    <w:p w:rsidR="002460CE" w:rsidRDefault="002460CE" w:rsidP="003B3300">
      <w:pPr>
        <w:widowControl/>
        <w:autoSpaceDE/>
        <w:autoSpaceDN/>
        <w:adjustRightInd/>
        <w:jc w:val="center"/>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SPEAKERS</w:t>
      </w:r>
    </w:p>
    <w:p w:rsidR="007D3F3E" w:rsidRDefault="00530EB9" w:rsidP="002032AE">
      <w:pPr>
        <w:widowControl/>
        <w:autoSpaceDE/>
        <w:autoSpaceDN/>
        <w:adjustRightInd/>
        <w:jc w:val="center"/>
        <w:rPr>
          <w:rFonts w:asciiTheme="minorHAnsi" w:hAnsiTheme="minorHAnsi" w:cs="Arial"/>
          <w:sz w:val="24"/>
          <w:szCs w:val="24"/>
        </w:rPr>
      </w:pPr>
      <w:r w:rsidRPr="00DA13E6">
        <w:rPr>
          <w:rFonts w:asciiTheme="minorHAnsi" w:hAnsiTheme="minorHAnsi"/>
          <w:noProof/>
          <w:sz w:val="24"/>
          <w:szCs w:val="24"/>
        </w:rPr>
        <mc:AlternateContent>
          <mc:Choice Requires="wps">
            <w:drawing>
              <wp:anchor distT="0" distB="0" distL="114300" distR="114300" simplePos="0" relativeHeight="251797504" behindDoc="0" locked="0" layoutInCell="1" allowOverlap="1" wp14:anchorId="53610725" wp14:editId="4C5BEF62">
                <wp:simplePos x="0" y="0"/>
                <wp:positionH relativeFrom="column">
                  <wp:posOffset>2080895</wp:posOffset>
                </wp:positionH>
                <wp:positionV relativeFrom="paragraph">
                  <wp:posOffset>39039</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C3450C9" id="Straight Connector 1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3.85pt,3.05pt" to="30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" strokecolor="windowText"/>
            </w:pict>
          </mc:Fallback>
        </mc:AlternateContent>
      </w:r>
    </w:p>
    <w:p w:rsidR="0014569D" w:rsidRDefault="00C23CEE" w:rsidP="00C23CEE">
      <w:pPr>
        <w:pStyle w:val="ListParagraph"/>
        <w:rPr>
          <w:rFonts w:asciiTheme="minorHAnsi" w:hAnsiTheme="minorHAnsi" w:cs="Arial"/>
          <w:sz w:val="24"/>
          <w:szCs w:val="24"/>
        </w:rPr>
      </w:pPr>
      <w:r>
        <w:rPr>
          <w:rFonts w:asciiTheme="minorHAnsi" w:hAnsiTheme="minorHAnsi" w:cs="Arial"/>
          <w:sz w:val="24"/>
          <w:szCs w:val="24"/>
        </w:rPr>
        <w:t>NONE</w:t>
      </w:r>
    </w:p>
    <w:p w:rsidR="009C3993" w:rsidRDefault="009C3993" w:rsidP="009C3993">
      <w:pPr>
        <w:pStyle w:val="ListParagraph"/>
        <w:rPr>
          <w:rFonts w:asciiTheme="minorHAnsi" w:hAnsiTheme="minorHAnsi" w:cs="Arial"/>
          <w:sz w:val="24"/>
          <w:szCs w:val="24"/>
        </w:rPr>
      </w:pPr>
    </w:p>
    <w:p w:rsidR="00E00D1A" w:rsidRDefault="00E00D1A" w:rsidP="00436AEE">
      <w:pPr>
        <w:widowControl/>
        <w:autoSpaceDE/>
        <w:autoSpaceDN/>
        <w:adjustRightInd/>
        <w:jc w:val="center"/>
        <w:rPr>
          <w:rFonts w:asciiTheme="minorHAnsi" w:hAnsiTheme="minorHAnsi" w:cs="Arial"/>
          <w:b/>
          <w:i/>
          <w:sz w:val="24"/>
          <w:szCs w:val="24"/>
        </w:rPr>
      </w:pPr>
    </w:p>
    <w:p w:rsidR="00436AEE" w:rsidRDefault="00436AEE" w:rsidP="00436AEE">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CLAIMS</w:t>
      </w:r>
    </w:p>
    <w:p w:rsidR="00436AEE" w:rsidRPr="00712E7D" w:rsidRDefault="00436AEE" w:rsidP="00436AEE">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3648" behindDoc="0" locked="0" layoutInCell="1" allowOverlap="1" wp14:anchorId="1D7B35D2" wp14:editId="1ACC6B6B">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B0A38" id="Straight Connector 15"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C23CEE" w:rsidRPr="00C23CEE" w:rsidRDefault="00C23CEE" w:rsidP="00C23CEE">
      <w:pPr>
        <w:widowControl/>
        <w:numPr>
          <w:ilvl w:val="0"/>
          <w:numId w:val="27"/>
        </w:numPr>
        <w:autoSpaceDE/>
        <w:autoSpaceDN/>
        <w:adjustRightInd/>
        <w:contextualSpacing/>
        <w:rPr>
          <w:rFonts w:asciiTheme="minorHAnsi" w:hAnsiTheme="minorHAnsi" w:cs="Arial"/>
          <w:sz w:val="24"/>
          <w:szCs w:val="24"/>
        </w:rPr>
      </w:pPr>
      <w:r w:rsidRPr="00C23CEE">
        <w:rPr>
          <w:rFonts w:asciiTheme="minorHAnsi" w:hAnsiTheme="minorHAnsi" w:cs="Arial"/>
          <w:sz w:val="24"/>
          <w:szCs w:val="24"/>
        </w:rPr>
        <w:t>A claim of Jackie Arthur, 3007 Riverdale Drive, Charleston, WV; alleges personal injury.</w:t>
      </w:r>
    </w:p>
    <w:p w:rsidR="00C23CEE" w:rsidRPr="00C23CEE" w:rsidRDefault="00C23CEE" w:rsidP="00C23CEE">
      <w:pPr>
        <w:widowControl/>
        <w:autoSpaceDE/>
        <w:autoSpaceDN/>
        <w:adjustRightInd/>
        <w:ind w:left="720"/>
        <w:contextualSpacing/>
        <w:rPr>
          <w:rFonts w:asciiTheme="minorHAnsi" w:hAnsiTheme="minorHAnsi" w:cs="Arial"/>
          <w:sz w:val="24"/>
          <w:szCs w:val="24"/>
        </w:rPr>
      </w:pPr>
      <w:r w:rsidRPr="00C23CEE">
        <w:rPr>
          <w:rFonts w:asciiTheme="minorHAnsi" w:hAnsiTheme="minorHAnsi" w:cs="Arial"/>
          <w:sz w:val="24"/>
          <w:szCs w:val="24"/>
        </w:rPr>
        <w:t>Refer to City Solicitor.</w:t>
      </w:r>
    </w:p>
    <w:p w:rsidR="00C23CEE" w:rsidRPr="00C23CEE" w:rsidRDefault="00C23CEE" w:rsidP="00C23CEE">
      <w:pPr>
        <w:widowControl/>
        <w:autoSpaceDE/>
        <w:autoSpaceDN/>
        <w:adjustRightInd/>
        <w:ind w:left="720"/>
        <w:contextualSpacing/>
        <w:rPr>
          <w:rFonts w:asciiTheme="minorHAnsi" w:hAnsiTheme="minorHAnsi" w:cs="Arial"/>
          <w:sz w:val="24"/>
          <w:szCs w:val="24"/>
        </w:rPr>
      </w:pPr>
    </w:p>
    <w:p w:rsidR="00C23CEE" w:rsidRPr="00C23CEE" w:rsidRDefault="00C23CEE" w:rsidP="00C23CEE">
      <w:pPr>
        <w:widowControl/>
        <w:numPr>
          <w:ilvl w:val="0"/>
          <w:numId w:val="27"/>
        </w:numPr>
        <w:autoSpaceDE/>
        <w:autoSpaceDN/>
        <w:adjustRightInd/>
        <w:contextualSpacing/>
        <w:rPr>
          <w:rFonts w:asciiTheme="minorHAnsi" w:hAnsiTheme="minorHAnsi" w:cs="Arial"/>
          <w:sz w:val="24"/>
          <w:szCs w:val="24"/>
        </w:rPr>
      </w:pPr>
      <w:r w:rsidRPr="00C23CEE">
        <w:rPr>
          <w:rFonts w:asciiTheme="minorHAnsi" w:hAnsiTheme="minorHAnsi" w:cs="Arial"/>
          <w:sz w:val="24"/>
          <w:szCs w:val="24"/>
        </w:rPr>
        <w:t>A Claim of Clyde Kellogg, P.O. Box 74, Seth, WV;</w:t>
      </w:r>
    </w:p>
    <w:p w:rsidR="00C23CEE" w:rsidRPr="00C23CEE" w:rsidRDefault="00C23CEE" w:rsidP="00C23CEE">
      <w:pPr>
        <w:widowControl/>
        <w:autoSpaceDE/>
        <w:autoSpaceDN/>
        <w:adjustRightInd/>
        <w:ind w:left="720"/>
        <w:contextualSpacing/>
        <w:rPr>
          <w:rFonts w:asciiTheme="minorHAnsi" w:hAnsiTheme="minorHAnsi" w:cs="Arial"/>
          <w:sz w:val="24"/>
          <w:szCs w:val="24"/>
        </w:rPr>
      </w:pPr>
      <w:r w:rsidRPr="00C23CEE">
        <w:rPr>
          <w:rFonts w:asciiTheme="minorHAnsi" w:hAnsiTheme="minorHAnsi" w:cs="Arial"/>
          <w:sz w:val="24"/>
          <w:szCs w:val="24"/>
        </w:rPr>
        <w:t>Alleges damage to personal property.</w:t>
      </w:r>
    </w:p>
    <w:p w:rsidR="00C23CEE" w:rsidRPr="00C23CEE" w:rsidRDefault="00C23CEE" w:rsidP="00C23CEE">
      <w:pPr>
        <w:widowControl/>
        <w:autoSpaceDE/>
        <w:autoSpaceDN/>
        <w:adjustRightInd/>
        <w:ind w:left="720"/>
        <w:contextualSpacing/>
        <w:rPr>
          <w:rFonts w:asciiTheme="minorHAnsi" w:hAnsiTheme="minorHAnsi" w:cs="Arial"/>
          <w:sz w:val="24"/>
          <w:szCs w:val="24"/>
        </w:rPr>
      </w:pPr>
      <w:r w:rsidRPr="00C23CEE">
        <w:rPr>
          <w:rFonts w:asciiTheme="minorHAnsi" w:hAnsiTheme="minorHAnsi" w:cs="Arial"/>
          <w:sz w:val="24"/>
          <w:szCs w:val="24"/>
        </w:rPr>
        <w:t>Refer to City Solicitor.</w:t>
      </w:r>
    </w:p>
    <w:p w:rsidR="00C23CEE" w:rsidRPr="00C23CEE" w:rsidRDefault="00C23CEE" w:rsidP="00C23CEE">
      <w:pPr>
        <w:widowControl/>
        <w:autoSpaceDE/>
        <w:autoSpaceDN/>
        <w:adjustRightInd/>
        <w:ind w:left="720"/>
        <w:contextualSpacing/>
        <w:rPr>
          <w:rFonts w:asciiTheme="minorHAnsi" w:hAnsiTheme="minorHAnsi" w:cs="Arial"/>
          <w:sz w:val="24"/>
          <w:szCs w:val="24"/>
        </w:rPr>
      </w:pPr>
    </w:p>
    <w:p w:rsidR="00C23CEE" w:rsidRPr="00C23CEE" w:rsidRDefault="00C23CEE" w:rsidP="00C23CEE">
      <w:pPr>
        <w:widowControl/>
        <w:numPr>
          <w:ilvl w:val="0"/>
          <w:numId w:val="27"/>
        </w:numPr>
        <w:autoSpaceDE/>
        <w:autoSpaceDN/>
        <w:adjustRightInd/>
        <w:contextualSpacing/>
        <w:rPr>
          <w:rFonts w:asciiTheme="minorHAnsi" w:hAnsiTheme="minorHAnsi" w:cs="Arial"/>
          <w:sz w:val="24"/>
          <w:szCs w:val="24"/>
        </w:rPr>
      </w:pPr>
      <w:r w:rsidRPr="00C23CEE">
        <w:rPr>
          <w:rFonts w:asciiTheme="minorHAnsi" w:hAnsiTheme="minorHAnsi" w:cs="Arial"/>
          <w:sz w:val="24"/>
          <w:szCs w:val="24"/>
        </w:rPr>
        <w:t xml:space="preserve">A Claim of Karl </w:t>
      </w:r>
      <w:proofErr w:type="spellStart"/>
      <w:r w:rsidRPr="00C23CEE">
        <w:rPr>
          <w:rFonts w:asciiTheme="minorHAnsi" w:hAnsiTheme="minorHAnsi" w:cs="Arial"/>
          <w:sz w:val="24"/>
          <w:szCs w:val="24"/>
        </w:rPr>
        <w:t>Straughter</w:t>
      </w:r>
      <w:proofErr w:type="spellEnd"/>
      <w:r w:rsidRPr="00C23CEE">
        <w:rPr>
          <w:rFonts w:asciiTheme="minorHAnsi" w:hAnsiTheme="minorHAnsi" w:cs="Arial"/>
          <w:sz w:val="24"/>
          <w:szCs w:val="24"/>
        </w:rPr>
        <w:t>, 1109 1</w:t>
      </w:r>
      <w:r w:rsidRPr="00C23CEE">
        <w:rPr>
          <w:rFonts w:asciiTheme="minorHAnsi" w:hAnsiTheme="minorHAnsi" w:cs="Arial"/>
          <w:sz w:val="24"/>
          <w:szCs w:val="24"/>
          <w:vertAlign w:val="superscript"/>
        </w:rPr>
        <w:t>st</w:t>
      </w:r>
      <w:r w:rsidRPr="00C23CEE">
        <w:rPr>
          <w:rFonts w:asciiTheme="minorHAnsi" w:hAnsiTheme="minorHAnsi" w:cs="Arial"/>
          <w:sz w:val="24"/>
          <w:szCs w:val="24"/>
        </w:rPr>
        <w:t xml:space="preserve"> Avenue, Charleston, WV;</w:t>
      </w:r>
    </w:p>
    <w:p w:rsidR="00C23CEE" w:rsidRPr="00C23CEE" w:rsidRDefault="00C23CEE" w:rsidP="00C23CEE">
      <w:pPr>
        <w:widowControl/>
        <w:autoSpaceDE/>
        <w:autoSpaceDN/>
        <w:adjustRightInd/>
        <w:ind w:left="720"/>
        <w:contextualSpacing/>
        <w:rPr>
          <w:rFonts w:asciiTheme="minorHAnsi" w:hAnsiTheme="minorHAnsi" w:cs="Arial"/>
          <w:sz w:val="24"/>
          <w:szCs w:val="24"/>
        </w:rPr>
      </w:pPr>
      <w:r w:rsidRPr="00C23CEE">
        <w:rPr>
          <w:rFonts w:asciiTheme="minorHAnsi" w:hAnsiTheme="minorHAnsi" w:cs="Arial"/>
          <w:sz w:val="24"/>
          <w:szCs w:val="24"/>
        </w:rPr>
        <w:t>Alleges damage to vehicle.</w:t>
      </w:r>
    </w:p>
    <w:p w:rsidR="00C23CEE" w:rsidRPr="00C23CEE" w:rsidRDefault="00C23CEE" w:rsidP="00C23CEE">
      <w:pPr>
        <w:widowControl/>
        <w:autoSpaceDE/>
        <w:autoSpaceDN/>
        <w:adjustRightInd/>
        <w:ind w:left="720"/>
        <w:contextualSpacing/>
        <w:rPr>
          <w:rFonts w:asciiTheme="minorHAnsi" w:hAnsiTheme="minorHAnsi" w:cs="Arial"/>
          <w:sz w:val="24"/>
          <w:szCs w:val="24"/>
        </w:rPr>
      </w:pPr>
      <w:r w:rsidRPr="00C23CEE">
        <w:rPr>
          <w:rFonts w:asciiTheme="minorHAnsi" w:hAnsiTheme="minorHAnsi" w:cs="Arial"/>
          <w:sz w:val="24"/>
          <w:szCs w:val="24"/>
        </w:rPr>
        <w:t>Refer to City Solicitor.</w:t>
      </w:r>
    </w:p>
    <w:p w:rsidR="00C23CEE" w:rsidRPr="00C23CEE" w:rsidRDefault="00C23CEE" w:rsidP="00C23CEE">
      <w:pPr>
        <w:widowControl/>
        <w:autoSpaceDE/>
        <w:autoSpaceDN/>
        <w:adjustRightInd/>
        <w:ind w:left="720"/>
        <w:contextualSpacing/>
        <w:rPr>
          <w:rFonts w:asciiTheme="minorHAnsi" w:hAnsiTheme="minorHAnsi" w:cs="Arial"/>
          <w:sz w:val="24"/>
          <w:szCs w:val="24"/>
        </w:rPr>
      </w:pPr>
    </w:p>
    <w:p w:rsidR="00C23CEE" w:rsidRPr="00C23CEE" w:rsidRDefault="00C23CEE" w:rsidP="00C23CEE">
      <w:pPr>
        <w:widowControl/>
        <w:numPr>
          <w:ilvl w:val="0"/>
          <w:numId w:val="27"/>
        </w:numPr>
        <w:autoSpaceDE/>
        <w:autoSpaceDN/>
        <w:adjustRightInd/>
        <w:contextualSpacing/>
        <w:rPr>
          <w:rFonts w:asciiTheme="minorHAnsi" w:hAnsiTheme="minorHAnsi" w:cs="Arial"/>
          <w:sz w:val="24"/>
          <w:szCs w:val="24"/>
        </w:rPr>
      </w:pPr>
      <w:r w:rsidRPr="00C23CEE">
        <w:rPr>
          <w:rFonts w:asciiTheme="minorHAnsi" w:hAnsiTheme="minorHAnsi" w:cs="Arial"/>
          <w:sz w:val="24"/>
          <w:szCs w:val="24"/>
        </w:rPr>
        <w:t xml:space="preserve">A Claim of Carole </w:t>
      </w:r>
      <w:proofErr w:type="spellStart"/>
      <w:r w:rsidRPr="00C23CEE">
        <w:rPr>
          <w:rFonts w:asciiTheme="minorHAnsi" w:hAnsiTheme="minorHAnsi" w:cs="Arial"/>
          <w:sz w:val="24"/>
          <w:szCs w:val="24"/>
        </w:rPr>
        <w:t>Woodyard</w:t>
      </w:r>
      <w:proofErr w:type="spellEnd"/>
      <w:r w:rsidRPr="00C23CEE">
        <w:rPr>
          <w:rFonts w:asciiTheme="minorHAnsi" w:hAnsiTheme="minorHAnsi" w:cs="Arial"/>
          <w:sz w:val="24"/>
          <w:szCs w:val="24"/>
        </w:rPr>
        <w:t>, 1139 Alum Creek Rd, South Charleston, WV:</w:t>
      </w:r>
    </w:p>
    <w:p w:rsidR="00C23CEE" w:rsidRPr="00C23CEE" w:rsidRDefault="00C23CEE" w:rsidP="00C23CEE">
      <w:pPr>
        <w:widowControl/>
        <w:autoSpaceDE/>
        <w:autoSpaceDN/>
        <w:adjustRightInd/>
        <w:ind w:left="720"/>
        <w:contextualSpacing/>
        <w:rPr>
          <w:rFonts w:asciiTheme="minorHAnsi" w:hAnsiTheme="minorHAnsi" w:cs="Arial"/>
          <w:sz w:val="24"/>
          <w:szCs w:val="24"/>
        </w:rPr>
      </w:pPr>
      <w:r w:rsidRPr="00C23CEE">
        <w:rPr>
          <w:rFonts w:asciiTheme="minorHAnsi" w:hAnsiTheme="minorHAnsi" w:cs="Arial"/>
          <w:sz w:val="24"/>
          <w:szCs w:val="24"/>
        </w:rPr>
        <w:t>Alleges damage to vehicle.</w:t>
      </w:r>
    </w:p>
    <w:p w:rsidR="00C23CEE" w:rsidRPr="00C23CEE" w:rsidRDefault="00C23CEE" w:rsidP="00C23CEE">
      <w:pPr>
        <w:widowControl/>
        <w:autoSpaceDE/>
        <w:autoSpaceDN/>
        <w:adjustRightInd/>
        <w:ind w:left="720"/>
        <w:contextualSpacing/>
        <w:rPr>
          <w:rFonts w:asciiTheme="minorHAnsi" w:hAnsiTheme="minorHAnsi" w:cs="Arial"/>
          <w:sz w:val="24"/>
          <w:szCs w:val="24"/>
        </w:rPr>
      </w:pPr>
      <w:r w:rsidRPr="00C23CEE">
        <w:rPr>
          <w:rFonts w:asciiTheme="minorHAnsi" w:hAnsiTheme="minorHAnsi" w:cs="Arial"/>
          <w:sz w:val="24"/>
          <w:szCs w:val="24"/>
        </w:rPr>
        <w:t>Refer to City Solicitor.</w:t>
      </w:r>
    </w:p>
    <w:p w:rsidR="00501925" w:rsidRDefault="00501925" w:rsidP="00AF25B3">
      <w:pPr>
        <w:widowControl/>
        <w:autoSpaceDE/>
        <w:autoSpaceDN/>
        <w:adjustRightInd/>
        <w:jc w:val="center"/>
        <w:rPr>
          <w:rFonts w:asciiTheme="minorHAnsi" w:hAnsiTheme="minorHAnsi" w:cs="Arial"/>
          <w:b/>
          <w:i/>
          <w:sz w:val="24"/>
          <w:szCs w:val="24"/>
        </w:rPr>
      </w:pPr>
    </w:p>
    <w:p w:rsidR="00501925" w:rsidRDefault="00501925" w:rsidP="00AF25B3">
      <w:pPr>
        <w:widowControl/>
        <w:autoSpaceDE/>
        <w:autoSpaceDN/>
        <w:adjustRightInd/>
        <w:jc w:val="center"/>
        <w:rPr>
          <w:rFonts w:asciiTheme="minorHAnsi" w:hAnsiTheme="minorHAnsi" w:cs="Arial"/>
          <w:b/>
          <w:i/>
          <w:sz w:val="24"/>
          <w:szCs w:val="24"/>
        </w:rPr>
      </w:pPr>
    </w:p>
    <w:p w:rsidR="00501925" w:rsidRDefault="00501925"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E00D1A" w:rsidRDefault="00E00D1A" w:rsidP="00AF25B3">
      <w:pPr>
        <w:widowControl/>
        <w:autoSpaceDE/>
        <w:autoSpaceDN/>
        <w:adjustRightInd/>
        <w:jc w:val="center"/>
        <w:rPr>
          <w:rFonts w:asciiTheme="minorHAnsi" w:hAnsiTheme="minorHAnsi" w:cs="Arial"/>
          <w:b/>
          <w:i/>
          <w:sz w:val="24"/>
          <w:szCs w:val="24"/>
        </w:rPr>
      </w:pPr>
    </w:p>
    <w:p w:rsidR="00AF25B3" w:rsidRDefault="00AF25B3" w:rsidP="00AF25B3">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COMMUNICATIONS</w:t>
      </w:r>
    </w:p>
    <w:p w:rsidR="001D3BE0" w:rsidRDefault="00AF25B3" w:rsidP="0014569D">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1600" behindDoc="0" locked="0" layoutInCell="1" allowOverlap="1" wp14:anchorId="574C6D69" wp14:editId="2A0E332E">
                <wp:simplePos x="0" y="0"/>
                <wp:positionH relativeFrom="column">
                  <wp:posOffset>2094230</wp:posOffset>
                </wp:positionH>
                <wp:positionV relativeFrom="paragraph">
                  <wp:posOffset>53644</wp:posOffset>
                </wp:positionV>
                <wp:extent cx="17754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7B6C0" id="Straight Connector 14"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ozwEAAAUEAAAOAAAAZHJzL2Uyb0RvYy54bWysU8Fu2zAMvQ/YPwi6L06Krh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f14fc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RD/0aM8BAAAFBAAADgAA&#10;AAAAAAAAAAAAAAAuAgAAZHJzL2Uyb0RvYy54bWxQSwECLQAUAAYACAAAACEA/cTlxtsAAAAHAQAA&#10;DwAAAAAAAAAAAAAAAAApBAAAZHJzL2Rvd25yZXYueG1sUEsFBgAAAAAEAAQA8wAAADEFAAAAAA==&#10;" strokecolor="black [3213]"/>
            </w:pict>
          </mc:Fallback>
        </mc:AlternateContent>
      </w:r>
    </w:p>
    <w:p w:rsidR="0014569D" w:rsidRDefault="0014569D" w:rsidP="0014569D">
      <w:pPr>
        <w:pStyle w:val="ListParagraph"/>
        <w:rPr>
          <w:rFonts w:asciiTheme="minorHAnsi" w:hAnsiTheme="minorHAnsi" w:cs="Arial"/>
          <w:b/>
          <w:i/>
          <w:sz w:val="24"/>
          <w:szCs w:val="24"/>
        </w:rPr>
      </w:pPr>
    </w:p>
    <w:p w:rsidR="00951C4C" w:rsidRDefault="00951C4C" w:rsidP="00951C4C">
      <w:pPr>
        <w:rPr>
          <w:b/>
        </w:rPr>
      </w:pPr>
      <w:r>
        <w:rPr>
          <w:b/>
        </w:rPr>
        <w:t>TO:</w:t>
      </w:r>
      <w:r>
        <w:rPr>
          <w:b/>
        </w:rPr>
        <w:tab/>
      </w:r>
      <w:r>
        <w:rPr>
          <w:b/>
        </w:rPr>
        <w:tab/>
        <w:t>J. B. AKERS</w:t>
      </w:r>
    </w:p>
    <w:p w:rsidR="00951C4C" w:rsidRDefault="00951C4C" w:rsidP="00951C4C">
      <w:pPr>
        <w:rPr>
          <w:b/>
        </w:rPr>
      </w:pPr>
      <w:r>
        <w:rPr>
          <w:b/>
        </w:rPr>
        <w:tab/>
      </w:r>
      <w:r>
        <w:rPr>
          <w:b/>
        </w:rPr>
        <w:tab/>
        <w:t>CITY CLERK</w:t>
      </w:r>
    </w:p>
    <w:p w:rsidR="00951C4C" w:rsidRDefault="00951C4C" w:rsidP="00951C4C">
      <w:pPr>
        <w:rPr>
          <w:b/>
        </w:rPr>
      </w:pPr>
    </w:p>
    <w:p w:rsidR="00951C4C" w:rsidRDefault="00951C4C" w:rsidP="00951C4C">
      <w:pPr>
        <w:rPr>
          <w:b/>
        </w:rPr>
      </w:pPr>
      <w:r>
        <w:rPr>
          <w:b/>
        </w:rPr>
        <w:t>FROM5</w:t>
      </w:r>
      <w:r>
        <w:rPr>
          <w:b/>
        </w:rPr>
        <w:tab/>
        <w:t>DANNY JONES</w:t>
      </w:r>
    </w:p>
    <w:p w:rsidR="00951C4C" w:rsidRDefault="00951C4C" w:rsidP="00951C4C">
      <w:pPr>
        <w:rPr>
          <w:b/>
        </w:rPr>
      </w:pPr>
      <w:r>
        <w:rPr>
          <w:b/>
        </w:rPr>
        <w:tab/>
      </w:r>
      <w:r>
        <w:rPr>
          <w:b/>
        </w:rPr>
        <w:tab/>
        <w:t>MAYOR</w:t>
      </w:r>
    </w:p>
    <w:p w:rsidR="00951C4C" w:rsidRDefault="00951C4C" w:rsidP="00951C4C">
      <w:pPr>
        <w:rPr>
          <w:b/>
        </w:rPr>
      </w:pPr>
    </w:p>
    <w:p w:rsidR="00951C4C" w:rsidRDefault="00951C4C" w:rsidP="00951C4C">
      <w:pPr>
        <w:rPr>
          <w:b/>
        </w:rPr>
      </w:pPr>
      <w:r>
        <w:rPr>
          <w:b/>
        </w:rPr>
        <w:t>RE:</w:t>
      </w:r>
      <w:r>
        <w:rPr>
          <w:b/>
        </w:rPr>
        <w:tab/>
      </w:r>
      <w:r>
        <w:rPr>
          <w:b/>
        </w:rPr>
        <w:tab/>
        <w:t xml:space="preserve">MUNICIPAL PLANNING COMMISSION </w:t>
      </w:r>
    </w:p>
    <w:p w:rsidR="00951C4C" w:rsidRDefault="00951C4C" w:rsidP="00951C4C">
      <w:pPr>
        <w:rPr>
          <w:b/>
        </w:rPr>
      </w:pPr>
    </w:p>
    <w:p w:rsidR="00951C4C" w:rsidRDefault="00951C4C" w:rsidP="00951C4C">
      <w:pPr>
        <w:rPr>
          <w:b/>
        </w:rPr>
      </w:pPr>
      <w:r>
        <w:rPr>
          <w:b/>
        </w:rPr>
        <w:t>DATE:</w:t>
      </w:r>
      <w:r>
        <w:rPr>
          <w:b/>
        </w:rPr>
        <w:tab/>
        <w:t>JULY 5, 2016</w:t>
      </w:r>
    </w:p>
    <w:p w:rsidR="00951C4C" w:rsidRDefault="00951C4C" w:rsidP="00951C4C">
      <w:pPr>
        <w:rPr>
          <w:b/>
        </w:rPr>
      </w:pPr>
    </w:p>
    <w:p w:rsidR="00951C4C" w:rsidRDefault="00951C4C" w:rsidP="00951C4C">
      <w:pPr>
        <w:jc w:val="both"/>
      </w:pPr>
      <w:r>
        <w:t xml:space="preserve">I recommend that Jesse Forbes, 1118 Kanawha Boulevard East, Charleston, WV 25301, be reappointed to the Municipal Planning Commission, with a said term to expire July 1, 2019.  </w:t>
      </w:r>
    </w:p>
    <w:p w:rsidR="00951C4C" w:rsidRDefault="00951C4C" w:rsidP="00951C4C">
      <w:pPr>
        <w:jc w:val="both"/>
      </w:pPr>
    </w:p>
    <w:p w:rsidR="00951C4C" w:rsidRDefault="00951C4C" w:rsidP="00951C4C">
      <w:pPr>
        <w:jc w:val="both"/>
      </w:pPr>
      <w:r>
        <w:t>I respectfully request City Council’s approval of this recommendation.</w:t>
      </w:r>
    </w:p>
    <w:p w:rsidR="00951C4C" w:rsidRDefault="00951C4C" w:rsidP="00951C4C"/>
    <w:p w:rsidR="00951C4C" w:rsidRPr="006A6C33" w:rsidRDefault="00951C4C" w:rsidP="00951C4C">
      <w:r>
        <w:t>DJ/</w:t>
      </w:r>
      <w:proofErr w:type="spellStart"/>
      <w:r>
        <w:t>dmp</w:t>
      </w:r>
      <w:proofErr w:type="spellEnd"/>
    </w:p>
    <w:p w:rsidR="00951C4C" w:rsidRDefault="00951C4C" w:rsidP="0014569D">
      <w:pPr>
        <w:rPr>
          <w:rFonts w:asciiTheme="minorHAnsi" w:hAnsiTheme="minorHAnsi"/>
          <w:sz w:val="24"/>
          <w:szCs w:val="24"/>
        </w:rPr>
      </w:pPr>
    </w:p>
    <w:p w:rsidR="00951C4C" w:rsidRDefault="00951C4C" w:rsidP="00951C4C">
      <w:pPr>
        <w:widowControl/>
        <w:autoSpaceDE/>
        <w:autoSpaceDN/>
        <w:adjustRightInd/>
        <w:jc w:val="both"/>
        <w:rPr>
          <w:sz w:val="22"/>
          <w:szCs w:val="22"/>
        </w:rPr>
      </w:pPr>
      <w:r w:rsidRPr="00951C4C">
        <w:rPr>
          <w:sz w:val="22"/>
          <w:szCs w:val="22"/>
        </w:rPr>
        <w:t>Jack Harrison moved to approve the appointment.  Tom Lane seconded the motion.  Appointment Confirmed.</w:t>
      </w:r>
    </w:p>
    <w:p w:rsidR="00951C4C" w:rsidRDefault="00951C4C" w:rsidP="0014569D">
      <w:pPr>
        <w:rPr>
          <w:rFonts w:asciiTheme="minorHAnsi" w:hAnsiTheme="minorHAnsi"/>
          <w:sz w:val="24"/>
          <w:szCs w:val="24"/>
        </w:rPr>
      </w:pPr>
    </w:p>
    <w:p w:rsidR="00E00D1A" w:rsidRDefault="00E00D1A" w:rsidP="00567373">
      <w:pPr>
        <w:rPr>
          <w:b/>
        </w:rPr>
      </w:pPr>
    </w:p>
    <w:p w:rsidR="00E00D1A" w:rsidRDefault="00E00D1A" w:rsidP="00567373">
      <w:pPr>
        <w:rPr>
          <w:b/>
        </w:rPr>
      </w:pPr>
    </w:p>
    <w:p w:rsidR="00E00D1A" w:rsidRDefault="00E00D1A" w:rsidP="00567373">
      <w:pPr>
        <w:rPr>
          <w:b/>
        </w:rPr>
      </w:pPr>
    </w:p>
    <w:p w:rsidR="00E00D1A" w:rsidRDefault="00E00D1A" w:rsidP="00567373">
      <w:pPr>
        <w:rPr>
          <w:b/>
        </w:rPr>
      </w:pPr>
    </w:p>
    <w:p w:rsidR="00E00D1A" w:rsidRDefault="00E00D1A" w:rsidP="00567373">
      <w:pPr>
        <w:rPr>
          <w:b/>
        </w:rPr>
      </w:pPr>
    </w:p>
    <w:p w:rsidR="00567373" w:rsidRDefault="00567373" w:rsidP="00567373">
      <w:pPr>
        <w:rPr>
          <w:b/>
        </w:rPr>
      </w:pPr>
      <w:r>
        <w:rPr>
          <w:b/>
        </w:rPr>
        <w:t>TO:</w:t>
      </w:r>
      <w:r>
        <w:rPr>
          <w:b/>
        </w:rPr>
        <w:tab/>
      </w:r>
      <w:r>
        <w:rPr>
          <w:b/>
        </w:rPr>
        <w:tab/>
        <w:t>J. B. AKERS</w:t>
      </w:r>
    </w:p>
    <w:p w:rsidR="00567373" w:rsidRDefault="00567373" w:rsidP="00567373">
      <w:pPr>
        <w:rPr>
          <w:b/>
        </w:rPr>
      </w:pPr>
      <w:r>
        <w:rPr>
          <w:b/>
        </w:rPr>
        <w:tab/>
      </w:r>
      <w:r>
        <w:rPr>
          <w:b/>
        </w:rPr>
        <w:tab/>
        <w:t>CITY CLERK</w:t>
      </w:r>
    </w:p>
    <w:p w:rsidR="00567373" w:rsidRDefault="00567373" w:rsidP="00567373">
      <w:pPr>
        <w:rPr>
          <w:b/>
        </w:rPr>
      </w:pPr>
    </w:p>
    <w:p w:rsidR="00567373" w:rsidRDefault="00567373" w:rsidP="00567373">
      <w:pPr>
        <w:rPr>
          <w:b/>
        </w:rPr>
      </w:pPr>
      <w:r>
        <w:rPr>
          <w:b/>
        </w:rPr>
        <w:t>FROM:</w:t>
      </w:r>
      <w:r>
        <w:rPr>
          <w:b/>
        </w:rPr>
        <w:tab/>
        <w:t>DANNY JONES</w:t>
      </w:r>
    </w:p>
    <w:p w:rsidR="00567373" w:rsidRDefault="00567373" w:rsidP="00567373">
      <w:pPr>
        <w:rPr>
          <w:b/>
        </w:rPr>
      </w:pPr>
      <w:r>
        <w:rPr>
          <w:b/>
        </w:rPr>
        <w:tab/>
      </w:r>
      <w:r>
        <w:rPr>
          <w:b/>
        </w:rPr>
        <w:tab/>
        <w:t>MAYOR</w:t>
      </w:r>
    </w:p>
    <w:p w:rsidR="00567373" w:rsidRDefault="00567373" w:rsidP="00567373">
      <w:pPr>
        <w:rPr>
          <w:b/>
        </w:rPr>
      </w:pPr>
    </w:p>
    <w:p w:rsidR="00567373" w:rsidRDefault="00567373" w:rsidP="00567373">
      <w:pPr>
        <w:rPr>
          <w:b/>
        </w:rPr>
      </w:pPr>
      <w:r>
        <w:rPr>
          <w:b/>
        </w:rPr>
        <w:t>RE:</w:t>
      </w:r>
      <w:r>
        <w:rPr>
          <w:b/>
        </w:rPr>
        <w:tab/>
      </w:r>
      <w:r>
        <w:rPr>
          <w:b/>
        </w:rPr>
        <w:tab/>
        <w:t>MUNICIPAL PLANNING COMMISSION</w:t>
      </w:r>
    </w:p>
    <w:p w:rsidR="00567373" w:rsidRDefault="00567373" w:rsidP="00567373">
      <w:pPr>
        <w:rPr>
          <w:b/>
        </w:rPr>
      </w:pPr>
    </w:p>
    <w:p w:rsidR="00567373" w:rsidRDefault="00567373" w:rsidP="00567373">
      <w:pPr>
        <w:rPr>
          <w:b/>
        </w:rPr>
      </w:pPr>
      <w:r>
        <w:rPr>
          <w:b/>
        </w:rPr>
        <w:t>DATE:</w:t>
      </w:r>
      <w:r>
        <w:rPr>
          <w:b/>
        </w:rPr>
        <w:tab/>
        <w:t>JULY 5, 2016</w:t>
      </w:r>
    </w:p>
    <w:p w:rsidR="00567373" w:rsidRDefault="00567373" w:rsidP="00567373">
      <w:pPr>
        <w:pBdr>
          <w:bottom w:val="single" w:sz="12" w:space="1" w:color="auto"/>
        </w:pBdr>
        <w:rPr>
          <w:b/>
        </w:rPr>
      </w:pPr>
    </w:p>
    <w:p w:rsidR="00567373" w:rsidRDefault="00567373" w:rsidP="00567373">
      <w:pPr>
        <w:rPr>
          <w:b/>
        </w:rPr>
      </w:pPr>
    </w:p>
    <w:p w:rsidR="00567373" w:rsidRDefault="00567373" w:rsidP="00567373">
      <w:pPr>
        <w:jc w:val="both"/>
      </w:pPr>
      <w:r>
        <w:t xml:space="preserve">I recommend that Adam </w:t>
      </w:r>
      <w:proofErr w:type="spellStart"/>
      <w:r>
        <w:t>Krason</w:t>
      </w:r>
      <w:proofErr w:type="spellEnd"/>
      <w:r>
        <w:t xml:space="preserve">, 222 Lee Street, West, Charleston, WV 25302, be reappointed to the Municipal Planning Commission, with a said term to expire July 1, 2019. </w:t>
      </w:r>
    </w:p>
    <w:p w:rsidR="00567373" w:rsidRDefault="00567373" w:rsidP="00567373">
      <w:pPr>
        <w:jc w:val="both"/>
      </w:pPr>
      <w:r>
        <w:t>I respectfully request City Council’s approval of this recommendation.</w:t>
      </w:r>
    </w:p>
    <w:p w:rsidR="00567373" w:rsidRDefault="00567373" w:rsidP="00567373"/>
    <w:p w:rsidR="00567373" w:rsidRPr="006A6C33" w:rsidRDefault="00567373" w:rsidP="00567373">
      <w:r>
        <w:t>DJ/</w:t>
      </w:r>
      <w:proofErr w:type="spellStart"/>
      <w:r>
        <w:t>dmp</w:t>
      </w:r>
      <w:proofErr w:type="spellEnd"/>
    </w:p>
    <w:p w:rsidR="00951C4C" w:rsidRDefault="00951C4C" w:rsidP="0014569D">
      <w:pPr>
        <w:rPr>
          <w:rFonts w:asciiTheme="minorHAnsi" w:hAnsiTheme="minorHAnsi"/>
          <w:sz w:val="24"/>
          <w:szCs w:val="24"/>
        </w:rPr>
      </w:pPr>
    </w:p>
    <w:p w:rsidR="00567373" w:rsidRDefault="00567373" w:rsidP="00567373">
      <w:pPr>
        <w:widowControl/>
        <w:autoSpaceDE/>
        <w:autoSpaceDN/>
        <w:adjustRightInd/>
        <w:jc w:val="both"/>
        <w:rPr>
          <w:sz w:val="22"/>
          <w:szCs w:val="22"/>
        </w:rPr>
      </w:pPr>
      <w:r w:rsidRPr="00951C4C">
        <w:rPr>
          <w:sz w:val="22"/>
          <w:szCs w:val="22"/>
        </w:rPr>
        <w:t>Jack Harrison moved to approve the appointment.  Tom Lane seconded the motion.  Appointment Confirmed.</w:t>
      </w:r>
    </w:p>
    <w:p w:rsidR="00567373" w:rsidRDefault="00567373" w:rsidP="00567373">
      <w:pPr>
        <w:rPr>
          <w:b/>
        </w:rPr>
      </w:pPr>
      <w:r>
        <w:rPr>
          <w:b/>
        </w:rPr>
        <w:lastRenderedPageBreak/>
        <w:t>TO:</w:t>
      </w:r>
      <w:r>
        <w:rPr>
          <w:b/>
        </w:rPr>
        <w:tab/>
      </w:r>
      <w:r>
        <w:rPr>
          <w:b/>
        </w:rPr>
        <w:tab/>
        <w:t>J. B. AKERS</w:t>
      </w:r>
    </w:p>
    <w:p w:rsidR="00567373" w:rsidRDefault="00567373" w:rsidP="00567373">
      <w:pPr>
        <w:rPr>
          <w:b/>
        </w:rPr>
      </w:pPr>
      <w:r>
        <w:rPr>
          <w:b/>
        </w:rPr>
        <w:tab/>
      </w:r>
      <w:r>
        <w:rPr>
          <w:b/>
        </w:rPr>
        <w:tab/>
        <w:t>CITY CLERK</w:t>
      </w:r>
    </w:p>
    <w:p w:rsidR="00567373" w:rsidRDefault="00567373" w:rsidP="00567373">
      <w:pPr>
        <w:rPr>
          <w:b/>
        </w:rPr>
      </w:pPr>
    </w:p>
    <w:p w:rsidR="00567373" w:rsidRDefault="00567373" w:rsidP="00567373">
      <w:pPr>
        <w:rPr>
          <w:b/>
        </w:rPr>
      </w:pPr>
      <w:r>
        <w:rPr>
          <w:b/>
        </w:rPr>
        <w:t>FROM:</w:t>
      </w:r>
      <w:r>
        <w:rPr>
          <w:b/>
        </w:rPr>
        <w:tab/>
        <w:t>DANNY JONES</w:t>
      </w:r>
    </w:p>
    <w:p w:rsidR="00567373" w:rsidRDefault="00567373" w:rsidP="00567373">
      <w:pPr>
        <w:rPr>
          <w:b/>
        </w:rPr>
      </w:pPr>
      <w:r>
        <w:rPr>
          <w:b/>
        </w:rPr>
        <w:tab/>
      </w:r>
      <w:r>
        <w:rPr>
          <w:b/>
        </w:rPr>
        <w:tab/>
        <w:t>MAYOR</w:t>
      </w:r>
    </w:p>
    <w:p w:rsidR="00567373" w:rsidRDefault="00567373" w:rsidP="00567373">
      <w:pPr>
        <w:rPr>
          <w:b/>
        </w:rPr>
      </w:pPr>
    </w:p>
    <w:p w:rsidR="00567373" w:rsidRDefault="00567373" w:rsidP="00567373">
      <w:pPr>
        <w:rPr>
          <w:b/>
        </w:rPr>
      </w:pPr>
      <w:r>
        <w:rPr>
          <w:b/>
        </w:rPr>
        <w:t>RE:</w:t>
      </w:r>
      <w:r>
        <w:rPr>
          <w:b/>
        </w:rPr>
        <w:tab/>
      </w:r>
      <w:r>
        <w:rPr>
          <w:b/>
        </w:rPr>
        <w:tab/>
        <w:t>MUNICIPAL PLANNING COMMISSION</w:t>
      </w:r>
    </w:p>
    <w:p w:rsidR="00567373" w:rsidRDefault="00567373" w:rsidP="00567373">
      <w:pPr>
        <w:rPr>
          <w:b/>
        </w:rPr>
      </w:pPr>
    </w:p>
    <w:p w:rsidR="00567373" w:rsidRDefault="00567373" w:rsidP="00567373">
      <w:pPr>
        <w:rPr>
          <w:b/>
        </w:rPr>
      </w:pPr>
      <w:r>
        <w:rPr>
          <w:b/>
        </w:rPr>
        <w:t>DATE:</w:t>
      </w:r>
      <w:r>
        <w:rPr>
          <w:b/>
        </w:rPr>
        <w:tab/>
        <w:t>JULY 5, 2016</w:t>
      </w:r>
    </w:p>
    <w:p w:rsidR="00567373" w:rsidRDefault="00567373" w:rsidP="00567373">
      <w:pPr>
        <w:pBdr>
          <w:bottom w:val="single" w:sz="12" w:space="1" w:color="auto"/>
        </w:pBdr>
        <w:rPr>
          <w:b/>
        </w:rPr>
      </w:pPr>
    </w:p>
    <w:p w:rsidR="00567373" w:rsidRDefault="00567373" w:rsidP="00567373">
      <w:pPr>
        <w:rPr>
          <w:b/>
        </w:rPr>
      </w:pPr>
    </w:p>
    <w:p w:rsidR="00567373" w:rsidRDefault="00567373" w:rsidP="00567373">
      <w:pPr>
        <w:jc w:val="both"/>
      </w:pPr>
      <w:r>
        <w:t xml:space="preserve">I recommend that Lex Williamson, 1416 New Castle Road, Charleston, WV 25314, be appointed to the Municipal Planning Commission, with an initial term to expire July 1, 2019.  He’s replacing Steve Blackwell. </w:t>
      </w:r>
    </w:p>
    <w:p w:rsidR="00567373" w:rsidRDefault="00567373" w:rsidP="00567373">
      <w:pPr>
        <w:jc w:val="both"/>
      </w:pPr>
    </w:p>
    <w:p w:rsidR="00567373" w:rsidRDefault="00567373" w:rsidP="00567373">
      <w:pPr>
        <w:jc w:val="both"/>
      </w:pPr>
      <w:r>
        <w:t>I respectfully request City Council’s approval of this recommendation.</w:t>
      </w:r>
    </w:p>
    <w:p w:rsidR="00567373" w:rsidRDefault="00567373" w:rsidP="00567373"/>
    <w:p w:rsidR="00567373" w:rsidRDefault="00567373" w:rsidP="00567373">
      <w:r>
        <w:t>DJ/</w:t>
      </w:r>
      <w:proofErr w:type="spellStart"/>
      <w:r>
        <w:t>dmp</w:t>
      </w:r>
      <w:proofErr w:type="spellEnd"/>
    </w:p>
    <w:p w:rsidR="00567373" w:rsidRDefault="00567373" w:rsidP="00567373"/>
    <w:p w:rsidR="00567373" w:rsidRDefault="00567373" w:rsidP="00567373">
      <w:pPr>
        <w:widowControl/>
        <w:autoSpaceDE/>
        <w:autoSpaceDN/>
        <w:adjustRightInd/>
        <w:jc w:val="both"/>
        <w:rPr>
          <w:sz w:val="22"/>
          <w:szCs w:val="22"/>
        </w:rPr>
      </w:pPr>
      <w:r w:rsidRPr="00951C4C">
        <w:rPr>
          <w:sz w:val="22"/>
          <w:szCs w:val="22"/>
        </w:rPr>
        <w:t>Jack Harrison moved to approve the appointment.  Tom Lane seconded the motion.  Appointment Confirmed.</w:t>
      </w:r>
    </w:p>
    <w:p w:rsidR="00567373" w:rsidRPr="006A6C33" w:rsidRDefault="00567373" w:rsidP="00567373"/>
    <w:p w:rsidR="00E00D1A" w:rsidRDefault="00E00D1A" w:rsidP="00951C4C">
      <w:pPr>
        <w:widowControl/>
        <w:autoSpaceDE/>
        <w:autoSpaceDN/>
        <w:adjustRightInd/>
        <w:jc w:val="center"/>
        <w:rPr>
          <w:rFonts w:asciiTheme="minorHAnsi" w:hAnsiTheme="minorHAnsi" w:cs="Arial"/>
          <w:b/>
          <w:i/>
          <w:sz w:val="24"/>
          <w:szCs w:val="24"/>
        </w:rPr>
      </w:pPr>
    </w:p>
    <w:p w:rsidR="00E00D1A" w:rsidRDefault="00E00D1A" w:rsidP="00951C4C">
      <w:pPr>
        <w:widowControl/>
        <w:autoSpaceDE/>
        <w:autoSpaceDN/>
        <w:adjustRightInd/>
        <w:jc w:val="center"/>
        <w:rPr>
          <w:rFonts w:asciiTheme="minorHAnsi" w:hAnsiTheme="minorHAnsi" w:cs="Arial"/>
          <w:b/>
          <w:i/>
          <w:sz w:val="24"/>
          <w:szCs w:val="24"/>
        </w:rPr>
      </w:pPr>
    </w:p>
    <w:p w:rsidR="00E00D1A" w:rsidRDefault="00E00D1A" w:rsidP="00951C4C">
      <w:pPr>
        <w:widowControl/>
        <w:autoSpaceDE/>
        <w:autoSpaceDN/>
        <w:adjustRightInd/>
        <w:jc w:val="center"/>
        <w:rPr>
          <w:rFonts w:asciiTheme="minorHAnsi" w:hAnsiTheme="minorHAnsi" w:cs="Arial"/>
          <w:b/>
          <w:i/>
          <w:sz w:val="24"/>
          <w:szCs w:val="24"/>
        </w:rPr>
      </w:pPr>
    </w:p>
    <w:p w:rsidR="00E00D1A" w:rsidRDefault="00E00D1A" w:rsidP="00951C4C">
      <w:pPr>
        <w:widowControl/>
        <w:autoSpaceDE/>
        <w:autoSpaceDN/>
        <w:adjustRightInd/>
        <w:jc w:val="center"/>
        <w:rPr>
          <w:rFonts w:asciiTheme="minorHAnsi" w:hAnsiTheme="minorHAnsi" w:cs="Arial"/>
          <w:b/>
          <w:i/>
          <w:sz w:val="24"/>
          <w:szCs w:val="24"/>
        </w:rPr>
      </w:pPr>
    </w:p>
    <w:p w:rsidR="00E00D1A" w:rsidRDefault="00E00D1A" w:rsidP="00951C4C">
      <w:pPr>
        <w:widowControl/>
        <w:autoSpaceDE/>
        <w:autoSpaceDN/>
        <w:adjustRightInd/>
        <w:jc w:val="center"/>
        <w:rPr>
          <w:rFonts w:asciiTheme="minorHAnsi" w:hAnsiTheme="minorHAnsi" w:cs="Arial"/>
          <w:b/>
          <w:i/>
          <w:sz w:val="24"/>
          <w:szCs w:val="24"/>
        </w:rPr>
      </w:pPr>
    </w:p>
    <w:p w:rsidR="00E00D1A" w:rsidRDefault="00E00D1A" w:rsidP="00951C4C">
      <w:pPr>
        <w:widowControl/>
        <w:autoSpaceDE/>
        <w:autoSpaceDN/>
        <w:adjustRightInd/>
        <w:jc w:val="center"/>
        <w:rPr>
          <w:rFonts w:asciiTheme="minorHAnsi" w:hAnsiTheme="minorHAnsi" w:cs="Arial"/>
          <w:b/>
          <w:i/>
          <w:sz w:val="24"/>
          <w:szCs w:val="24"/>
        </w:rPr>
      </w:pPr>
    </w:p>
    <w:p w:rsidR="00E00D1A" w:rsidRDefault="00E00D1A" w:rsidP="00951C4C">
      <w:pPr>
        <w:widowControl/>
        <w:autoSpaceDE/>
        <w:autoSpaceDN/>
        <w:adjustRightInd/>
        <w:jc w:val="center"/>
        <w:rPr>
          <w:rFonts w:asciiTheme="minorHAnsi" w:hAnsiTheme="minorHAnsi" w:cs="Arial"/>
          <w:b/>
          <w:i/>
          <w:sz w:val="24"/>
          <w:szCs w:val="24"/>
        </w:rPr>
      </w:pPr>
    </w:p>
    <w:p w:rsidR="00E00D1A" w:rsidRDefault="00E00D1A" w:rsidP="00951C4C">
      <w:pPr>
        <w:widowControl/>
        <w:autoSpaceDE/>
        <w:autoSpaceDN/>
        <w:adjustRightInd/>
        <w:jc w:val="center"/>
        <w:rPr>
          <w:rFonts w:asciiTheme="minorHAnsi" w:hAnsiTheme="minorHAnsi" w:cs="Arial"/>
          <w:b/>
          <w:i/>
          <w:sz w:val="24"/>
          <w:szCs w:val="24"/>
        </w:rPr>
      </w:pPr>
    </w:p>
    <w:p w:rsidR="00E00D1A" w:rsidRDefault="00E00D1A" w:rsidP="00951C4C">
      <w:pPr>
        <w:widowControl/>
        <w:autoSpaceDE/>
        <w:autoSpaceDN/>
        <w:adjustRightInd/>
        <w:jc w:val="center"/>
        <w:rPr>
          <w:rFonts w:asciiTheme="minorHAnsi" w:hAnsiTheme="minorHAnsi" w:cs="Arial"/>
          <w:b/>
          <w:i/>
          <w:sz w:val="24"/>
          <w:szCs w:val="24"/>
        </w:rPr>
      </w:pPr>
    </w:p>
    <w:p w:rsidR="00E00D1A" w:rsidRDefault="00E00D1A" w:rsidP="00951C4C">
      <w:pPr>
        <w:widowControl/>
        <w:autoSpaceDE/>
        <w:autoSpaceDN/>
        <w:adjustRightInd/>
        <w:jc w:val="center"/>
        <w:rPr>
          <w:rFonts w:asciiTheme="minorHAnsi" w:hAnsiTheme="minorHAnsi" w:cs="Arial"/>
          <w:b/>
          <w:i/>
          <w:sz w:val="24"/>
          <w:szCs w:val="24"/>
        </w:rPr>
      </w:pPr>
    </w:p>
    <w:p w:rsidR="00E00D1A" w:rsidRDefault="00E00D1A" w:rsidP="00951C4C">
      <w:pPr>
        <w:widowControl/>
        <w:autoSpaceDE/>
        <w:autoSpaceDN/>
        <w:adjustRightInd/>
        <w:jc w:val="center"/>
        <w:rPr>
          <w:rFonts w:asciiTheme="minorHAnsi" w:hAnsiTheme="minorHAnsi" w:cs="Arial"/>
          <w:b/>
          <w:i/>
          <w:sz w:val="24"/>
          <w:szCs w:val="24"/>
        </w:rPr>
      </w:pPr>
    </w:p>
    <w:p w:rsidR="00951C4C" w:rsidRDefault="00951C4C" w:rsidP="00951C4C">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HEARING</w:t>
      </w:r>
    </w:p>
    <w:p w:rsidR="00951C4C" w:rsidRDefault="00951C4C" w:rsidP="00951C4C">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7744" behindDoc="0" locked="0" layoutInCell="1" allowOverlap="1" wp14:anchorId="20715307" wp14:editId="368AEEF6">
                <wp:simplePos x="0" y="0"/>
                <wp:positionH relativeFrom="column">
                  <wp:posOffset>2094230</wp:posOffset>
                </wp:positionH>
                <wp:positionV relativeFrom="paragraph">
                  <wp:posOffset>53644</wp:posOffset>
                </wp:positionV>
                <wp:extent cx="17754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1B4DE" id="Straight Connector 7"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A72DP1zgEAAAMEAAAOAAAA&#10;AAAAAAAAAAAAAC4CAABkcnMvZTJvRG9jLnhtbFBLAQItABQABgAIAAAAIQD9xOXG2wAAAAcBAAAP&#10;AAAAAAAAAAAAAAAAACgEAABkcnMvZG93bnJldi54bWxQSwUGAAAAAAQABADzAAAAMAUAAAAA&#10;" strokecolor="black [3213]"/>
            </w:pict>
          </mc:Fallback>
        </mc:AlternateContent>
      </w:r>
    </w:p>
    <w:p w:rsidR="00951C4C" w:rsidRDefault="00951C4C" w:rsidP="00951C4C">
      <w:pPr>
        <w:pStyle w:val="ListParagraph"/>
        <w:numPr>
          <w:ilvl w:val="0"/>
          <w:numId w:val="28"/>
        </w:numPr>
        <w:tabs>
          <w:tab w:val="left" w:pos="4057"/>
        </w:tabs>
        <w:jc w:val="both"/>
        <w:rPr>
          <w:rFonts w:asciiTheme="minorHAnsi" w:hAnsiTheme="minorHAnsi" w:cs="Arial"/>
          <w:sz w:val="24"/>
          <w:szCs w:val="32"/>
        </w:rPr>
      </w:pPr>
      <w:r w:rsidRPr="007049C8">
        <w:rPr>
          <w:rFonts w:asciiTheme="minorHAnsi" w:hAnsiTheme="minorHAnsi" w:cs="Arial"/>
          <w:sz w:val="24"/>
          <w:szCs w:val="32"/>
        </w:rPr>
        <w:t xml:space="preserve">After duly being published as required, the Mayor declared the floor open for a Public Hearing on </w:t>
      </w:r>
      <w:r w:rsidR="00567373" w:rsidRPr="00567373">
        <w:rPr>
          <w:rFonts w:asciiTheme="minorHAnsi" w:hAnsiTheme="minorHAnsi" w:cs="Arial"/>
          <w:sz w:val="24"/>
          <w:szCs w:val="32"/>
        </w:rPr>
        <w:t>Bill</w:t>
      </w:r>
      <w:r w:rsidRPr="00567373">
        <w:rPr>
          <w:rFonts w:asciiTheme="minorHAnsi" w:hAnsiTheme="minorHAnsi" w:cs="Arial"/>
          <w:sz w:val="24"/>
          <w:szCs w:val="32"/>
        </w:rPr>
        <w:t xml:space="preserve"> No. 76</w:t>
      </w:r>
      <w:r w:rsidR="00567373" w:rsidRPr="00567373">
        <w:rPr>
          <w:rFonts w:asciiTheme="minorHAnsi" w:hAnsiTheme="minorHAnsi" w:cs="Arial"/>
          <w:sz w:val="24"/>
          <w:szCs w:val="32"/>
        </w:rPr>
        <w:t>96</w:t>
      </w:r>
      <w:r>
        <w:rPr>
          <w:rFonts w:asciiTheme="minorHAnsi" w:hAnsiTheme="minorHAnsi" w:cs="Arial"/>
          <w:sz w:val="24"/>
          <w:szCs w:val="32"/>
        </w:rPr>
        <w:t xml:space="preserve">. </w:t>
      </w:r>
      <w:r>
        <w:rPr>
          <w:rFonts w:cs="Arial"/>
          <w:sz w:val="24"/>
          <w:szCs w:val="32"/>
        </w:rPr>
        <w:t>Having no public speakers, t</w:t>
      </w:r>
      <w:r w:rsidRPr="007049C8">
        <w:rPr>
          <w:rFonts w:asciiTheme="minorHAnsi" w:hAnsiTheme="minorHAnsi" w:cs="Arial"/>
          <w:sz w:val="24"/>
          <w:szCs w:val="32"/>
        </w:rPr>
        <w:t xml:space="preserve">he Mayor declared the Public Hearing </w:t>
      </w:r>
      <w:r>
        <w:rPr>
          <w:rFonts w:asciiTheme="minorHAnsi" w:hAnsiTheme="minorHAnsi" w:cs="Arial"/>
          <w:sz w:val="24"/>
          <w:szCs w:val="32"/>
        </w:rPr>
        <w:t xml:space="preserve">for </w:t>
      </w:r>
      <w:r w:rsidR="00567373" w:rsidRPr="00567373">
        <w:rPr>
          <w:rFonts w:asciiTheme="minorHAnsi" w:hAnsiTheme="minorHAnsi" w:cs="Arial"/>
          <w:sz w:val="24"/>
          <w:szCs w:val="32"/>
        </w:rPr>
        <w:t>Bill</w:t>
      </w:r>
      <w:r w:rsidRPr="00567373">
        <w:rPr>
          <w:rFonts w:asciiTheme="minorHAnsi" w:hAnsiTheme="minorHAnsi" w:cs="Arial"/>
          <w:sz w:val="24"/>
          <w:szCs w:val="32"/>
        </w:rPr>
        <w:t xml:space="preserve"> No. 76</w:t>
      </w:r>
      <w:r w:rsidR="00567373" w:rsidRPr="00567373">
        <w:rPr>
          <w:rFonts w:asciiTheme="minorHAnsi" w:hAnsiTheme="minorHAnsi" w:cs="Arial"/>
          <w:sz w:val="24"/>
          <w:szCs w:val="32"/>
        </w:rPr>
        <w:t>96</w:t>
      </w:r>
      <w:r>
        <w:rPr>
          <w:rFonts w:asciiTheme="minorHAnsi" w:hAnsiTheme="minorHAnsi" w:cs="Arial"/>
          <w:sz w:val="24"/>
          <w:szCs w:val="32"/>
        </w:rPr>
        <w:t xml:space="preserve"> </w:t>
      </w:r>
      <w:r w:rsidRPr="007049C8">
        <w:rPr>
          <w:rFonts w:asciiTheme="minorHAnsi" w:hAnsiTheme="minorHAnsi" w:cs="Arial"/>
          <w:sz w:val="24"/>
          <w:szCs w:val="32"/>
        </w:rPr>
        <w:t>CLOSED.</w:t>
      </w:r>
    </w:p>
    <w:p w:rsidR="002460CE" w:rsidRDefault="002460CE" w:rsidP="00C94B58">
      <w:pPr>
        <w:widowControl/>
        <w:autoSpaceDE/>
        <w:autoSpaceDN/>
        <w:adjustRightInd/>
        <w:jc w:val="center"/>
        <w:rPr>
          <w:rFonts w:asciiTheme="minorHAnsi" w:hAnsiTheme="minorHAnsi" w:cs="Arial"/>
          <w:b/>
          <w:i/>
          <w:sz w:val="24"/>
          <w:szCs w:val="24"/>
        </w:rPr>
      </w:pPr>
    </w:p>
    <w:p w:rsidR="002460CE" w:rsidRDefault="002460CE" w:rsidP="00C94B58">
      <w:pPr>
        <w:widowControl/>
        <w:autoSpaceDE/>
        <w:autoSpaceDN/>
        <w:adjustRightInd/>
        <w:jc w:val="center"/>
        <w:rPr>
          <w:rFonts w:asciiTheme="minorHAnsi" w:hAnsiTheme="minorHAnsi" w:cs="Arial"/>
          <w:b/>
          <w:i/>
          <w:sz w:val="24"/>
          <w:szCs w:val="24"/>
        </w:rPr>
      </w:pPr>
    </w:p>
    <w:p w:rsidR="002460CE" w:rsidRDefault="002460CE" w:rsidP="00C94B58">
      <w:pPr>
        <w:widowControl/>
        <w:autoSpaceDE/>
        <w:autoSpaceDN/>
        <w:adjustRightInd/>
        <w:jc w:val="center"/>
        <w:rPr>
          <w:rFonts w:asciiTheme="minorHAnsi" w:hAnsiTheme="minorHAnsi" w:cs="Arial"/>
          <w:b/>
          <w:i/>
          <w:sz w:val="24"/>
          <w:szCs w:val="24"/>
        </w:rPr>
      </w:pPr>
    </w:p>
    <w:p w:rsidR="002460CE" w:rsidRDefault="002460CE" w:rsidP="00C94B58">
      <w:pPr>
        <w:widowControl/>
        <w:autoSpaceDE/>
        <w:autoSpaceDN/>
        <w:adjustRightInd/>
        <w:jc w:val="center"/>
        <w:rPr>
          <w:rFonts w:asciiTheme="minorHAnsi" w:hAnsiTheme="minorHAnsi" w:cs="Arial"/>
          <w:b/>
          <w:i/>
          <w:sz w:val="24"/>
          <w:szCs w:val="24"/>
        </w:rPr>
      </w:pPr>
    </w:p>
    <w:p w:rsidR="002460CE" w:rsidRDefault="002460CE" w:rsidP="00C94B58">
      <w:pPr>
        <w:widowControl/>
        <w:autoSpaceDE/>
        <w:autoSpaceDN/>
        <w:adjustRightInd/>
        <w:jc w:val="center"/>
        <w:rPr>
          <w:rFonts w:asciiTheme="minorHAnsi" w:hAnsiTheme="minorHAnsi" w:cs="Arial"/>
          <w:b/>
          <w:i/>
          <w:sz w:val="24"/>
          <w:szCs w:val="24"/>
        </w:rPr>
      </w:pPr>
    </w:p>
    <w:p w:rsidR="00C94B58" w:rsidRDefault="00476C2C" w:rsidP="00C94B58">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lastRenderedPageBreak/>
        <w:t>REPORTS OF COMMITTEES</w:t>
      </w:r>
    </w:p>
    <w:p w:rsidR="005B4CCA" w:rsidRPr="00C94B58" w:rsidRDefault="00BB6B4C" w:rsidP="00C94B58">
      <w:pPr>
        <w:widowControl/>
        <w:autoSpaceDE/>
        <w:autoSpaceDN/>
        <w:adjustRightInd/>
        <w:jc w:val="center"/>
        <w:rPr>
          <w:rFonts w:asciiTheme="minorHAnsi" w:hAnsiTheme="minorHAnsi" w:cs="Arial"/>
          <w:b/>
          <w: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6D815C5B" wp14:editId="16C1018D">
                <wp:simplePos x="0" y="0"/>
                <wp:positionH relativeFrom="column">
                  <wp:posOffset>2101850</wp:posOffset>
                </wp:positionH>
                <wp:positionV relativeFrom="paragraph">
                  <wp:posOffset>29541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F9FE1"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2.35pt" to="30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" strokecolor="black [3213]"/>
            </w:pict>
          </mc:Fallback>
        </mc:AlternateContent>
      </w:r>
    </w:p>
    <w:p w:rsidR="00851772" w:rsidRDefault="00851772" w:rsidP="00851772">
      <w:pPr>
        <w:jc w:val="both"/>
        <w:rPr>
          <w:rFonts w:asciiTheme="minorHAnsi" w:hAnsiTheme="minorHAnsi"/>
          <w:sz w:val="24"/>
          <w:szCs w:val="24"/>
        </w:rPr>
      </w:pPr>
    </w:p>
    <w:p w:rsidR="00567373" w:rsidRDefault="00567373" w:rsidP="00567373">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 xml:space="preserve">COMMITTEE ON </w:t>
      </w:r>
      <w:r>
        <w:rPr>
          <w:rFonts w:asciiTheme="minorHAnsi" w:hAnsiTheme="minorHAnsi" w:cs="Arial"/>
          <w:b/>
          <w:sz w:val="24"/>
          <w:szCs w:val="24"/>
        </w:rPr>
        <w:t>HOME RULE</w:t>
      </w:r>
    </w:p>
    <w:p w:rsidR="00567373" w:rsidRDefault="00567373" w:rsidP="00851772">
      <w:pPr>
        <w:jc w:val="both"/>
        <w:rPr>
          <w:rFonts w:asciiTheme="minorHAnsi" w:hAnsiTheme="minorHAnsi"/>
          <w:sz w:val="24"/>
          <w:szCs w:val="24"/>
        </w:rPr>
      </w:pPr>
    </w:p>
    <w:p w:rsidR="00567373" w:rsidRDefault="00567373" w:rsidP="00567373">
      <w:pPr>
        <w:pStyle w:val="ListParagraph"/>
        <w:numPr>
          <w:ilvl w:val="0"/>
          <w:numId w:val="8"/>
        </w:numPr>
        <w:jc w:val="both"/>
        <w:rPr>
          <w:rFonts w:asciiTheme="minorHAnsi" w:hAnsiTheme="minorHAnsi" w:cs="Arial"/>
          <w:sz w:val="24"/>
          <w:szCs w:val="24"/>
        </w:rPr>
      </w:pPr>
      <w:r w:rsidRPr="00D534BE">
        <w:rPr>
          <w:rFonts w:asciiTheme="minorHAnsi" w:hAnsiTheme="minorHAnsi" w:cs="Arial"/>
          <w:sz w:val="24"/>
          <w:szCs w:val="24"/>
        </w:rPr>
        <w:t xml:space="preserve">Your committee on </w:t>
      </w:r>
      <w:r>
        <w:rPr>
          <w:rFonts w:asciiTheme="minorHAnsi" w:hAnsiTheme="minorHAnsi" w:cs="Arial"/>
          <w:sz w:val="24"/>
          <w:szCs w:val="24"/>
        </w:rPr>
        <w:t>Home Rule</w:t>
      </w:r>
      <w:r w:rsidRPr="00D534BE">
        <w:rPr>
          <w:rFonts w:asciiTheme="minorHAnsi" w:hAnsiTheme="minorHAnsi" w:cs="Arial"/>
          <w:sz w:val="24"/>
          <w:szCs w:val="24"/>
        </w:rPr>
        <w:t xml:space="preserve"> has had under consideration the following resolution, and reports the same to Council with the recommendation that </w:t>
      </w:r>
      <w:r>
        <w:rPr>
          <w:rFonts w:asciiTheme="minorHAnsi" w:hAnsiTheme="minorHAnsi" w:cs="Arial"/>
          <w:sz w:val="24"/>
          <w:szCs w:val="24"/>
        </w:rPr>
        <w:t>Bill</w:t>
      </w:r>
      <w:r w:rsidRPr="00D534BE">
        <w:rPr>
          <w:rFonts w:asciiTheme="minorHAnsi" w:hAnsiTheme="minorHAnsi" w:cs="Arial"/>
          <w:sz w:val="24"/>
          <w:szCs w:val="24"/>
        </w:rPr>
        <w:t xml:space="preserve"> No. 76</w:t>
      </w:r>
      <w:r>
        <w:rPr>
          <w:rFonts w:asciiTheme="minorHAnsi" w:hAnsiTheme="minorHAnsi" w:cs="Arial"/>
          <w:sz w:val="24"/>
          <w:szCs w:val="24"/>
        </w:rPr>
        <w:t>96</w:t>
      </w:r>
      <w:r w:rsidRPr="00D534BE">
        <w:rPr>
          <w:rFonts w:asciiTheme="minorHAnsi" w:hAnsiTheme="minorHAnsi" w:cs="Arial"/>
          <w:sz w:val="24"/>
          <w:szCs w:val="24"/>
        </w:rPr>
        <w:t xml:space="preserve"> do pass.</w:t>
      </w:r>
    </w:p>
    <w:p w:rsidR="00E64522" w:rsidRPr="00E64522" w:rsidRDefault="00E64522" w:rsidP="00E64522">
      <w:pPr>
        <w:jc w:val="both"/>
        <w:rPr>
          <w:rFonts w:asciiTheme="minorHAnsi" w:hAnsiTheme="minorHAnsi"/>
          <w:bCs/>
          <w:sz w:val="24"/>
          <w:szCs w:val="24"/>
        </w:rPr>
      </w:pPr>
      <w:r w:rsidRPr="00E64522">
        <w:rPr>
          <w:rFonts w:asciiTheme="minorHAnsi" w:hAnsiTheme="minorHAnsi"/>
          <w:bCs/>
          <w:sz w:val="24"/>
          <w:szCs w:val="24"/>
        </w:rPr>
        <w:tab/>
      </w:r>
      <w:r w:rsidRPr="00E64522">
        <w:rPr>
          <w:rFonts w:asciiTheme="minorHAnsi" w:hAnsiTheme="minorHAnsi"/>
          <w:bCs/>
          <w:sz w:val="24"/>
          <w:szCs w:val="24"/>
          <w:u w:val="single"/>
        </w:rPr>
        <w:t>Bill No.  7696</w:t>
      </w:r>
      <w:r w:rsidRPr="00E64522">
        <w:rPr>
          <w:rFonts w:asciiTheme="minorHAnsi" w:hAnsiTheme="minorHAnsi"/>
          <w:bCs/>
          <w:sz w:val="24"/>
          <w:szCs w:val="24"/>
        </w:rPr>
        <w:t>:</w:t>
      </w:r>
      <w:r w:rsidRPr="00E64522">
        <w:rPr>
          <w:rFonts w:asciiTheme="minorHAnsi" w:hAnsiTheme="minorHAnsi"/>
          <w:bCs/>
          <w:sz w:val="24"/>
          <w:szCs w:val="24"/>
        </w:rPr>
        <w:tab/>
        <w:t xml:space="preserve">“A BILL authorizing the City of Charleston to submit to the Municipal Home </w:t>
      </w:r>
      <w:r>
        <w:rPr>
          <w:rFonts w:asciiTheme="minorHAnsi" w:hAnsiTheme="minorHAnsi"/>
          <w:bCs/>
          <w:sz w:val="24"/>
          <w:szCs w:val="24"/>
        </w:rPr>
        <w:tab/>
      </w:r>
      <w:r w:rsidRPr="00E64522">
        <w:rPr>
          <w:rFonts w:asciiTheme="minorHAnsi" w:hAnsiTheme="minorHAnsi"/>
          <w:bCs/>
          <w:sz w:val="24"/>
          <w:szCs w:val="24"/>
        </w:rPr>
        <w:t xml:space="preserve">Rule Board a proposed amendment, attached hereto as Exhibit A, to the City of Charleston </w:t>
      </w:r>
      <w:r>
        <w:rPr>
          <w:rFonts w:asciiTheme="minorHAnsi" w:hAnsiTheme="minorHAnsi"/>
          <w:bCs/>
          <w:sz w:val="24"/>
          <w:szCs w:val="24"/>
        </w:rPr>
        <w:tab/>
      </w:r>
      <w:r w:rsidRPr="00E64522">
        <w:rPr>
          <w:rFonts w:asciiTheme="minorHAnsi" w:hAnsiTheme="minorHAnsi"/>
          <w:bCs/>
          <w:sz w:val="24"/>
          <w:szCs w:val="24"/>
        </w:rPr>
        <w:t>Municipal Home Rule Plan consistent with W. Va. State Code Section</w:t>
      </w:r>
    </w:p>
    <w:p w:rsidR="00E64522" w:rsidRPr="00E64522" w:rsidRDefault="00E64522" w:rsidP="00E64522">
      <w:pPr>
        <w:jc w:val="both"/>
        <w:rPr>
          <w:rFonts w:asciiTheme="minorHAnsi" w:hAnsiTheme="minorHAnsi"/>
          <w:sz w:val="24"/>
          <w:szCs w:val="24"/>
        </w:rPr>
      </w:pPr>
      <w:r>
        <w:rPr>
          <w:rFonts w:asciiTheme="minorHAnsi" w:hAnsiTheme="minorHAnsi"/>
          <w:bCs/>
          <w:sz w:val="24"/>
          <w:szCs w:val="24"/>
        </w:rPr>
        <w:tab/>
      </w:r>
      <w:r w:rsidRPr="00E64522">
        <w:rPr>
          <w:rFonts w:asciiTheme="minorHAnsi" w:hAnsiTheme="minorHAnsi"/>
          <w:bCs/>
          <w:sz w:val="24"/>
          <w:szCs w:val="24"/>
        </w:rPr>
        <w:t xml:space="preserve">8-1-5a, </w:t>
      </w:r>
      <w:r w:rsidRPr="00E64522">
        <w:rPr>
          <w:rFonts w:asciiTheme="minorHAnsi" w:hAnsiTheme="minorHAnsi"/>
          <w:sz w:val="24"/>
          <w:szCs w:val="24"/>
        </w:rPr>
        <w:t xml:space="preserve">requesting approval to allow the sale of alcoholic beverages by certain Alcohol </w:t>
      </w:r>
      <w:r>
        <w:rPr>
          <w:rFonts w:asciiTheme="minorHAnsi" w:hAnsiTheme="minorHAnsi"/>
          <w:sz w:val="24"/>
          <w:szCs w:val="24"/>
        </w:rPr>
        <w:tab/>
      </w:r>
      <w:r w:rsidRPr="00E64522">
        <w:rPr>
          <w:rFonts w:asciiTheme="minorHAnsi" w:hAnsiTheme="minorHAnsi"/>
          <w:sz w:val="24"/>
          <w:szCs w:val="24"/>
        </w:rPr>
        <w:t xml:space="preserve">Beverage Control Administration Class “A” license holders beginning at 10:00 a.m. on </w:t>
      </w:r>
      <w:r>
        <w:rPr>
          <w:rFonts w:asciiTheme="minorHAnsi" w:hAnsiTheme="minorHAnsi"/>
          <w:sz w:val="24"/>
          <w:szCs w:val="24"/>
        </w:rPr>
        <w:tab/>
      </w:r>
      <w:r w:rsidRPr="00E64522">
        <w:rPr>
          <w:rFonts w:asciiTheme="minorHAnsi" w:hAnsiTheme="minorHAnsi"/>
          <w:sz w:val="24"/>
          <w:szCs w:val="24"/>
        </w:rPr>
        <w:t>Sundays;</w:t>
      </w:r>
    </w:p>
    <w:p w:rsidR="00E64522" w:rsidRPr="00E64522" w:rsidRDefault="00E64522" w:rsidP="00E64522">
      <w:pPr>
        <w:jc w:val="both"/>
        <w:rPr>
          <w:rFonts w:asciiTheme="minorHAnsi" w:hAnsiTheme="minorHAnsi"/>
          <w:sz w:val="24"/>
          <w:szCs w:val="24"/>
        </w:rPr>
      </w:pPr>
    </w:p>
    <w:p w:rsidR="00E64522" w:rsidRPr="00E64522" w:rsidRDefault="00E64522" w:rsidP="00E64522">
      <w:pPr>
        <w:jc w:val="both"/>
        <w:rPr>
          <w:rFonts w:asciiTheme="minorHAnsi" w:hAnsiTheme="minorHAnsi"/>
          <w:sz w:val="24"/>
          <w:szCs w:val="24"/>
        </w:rPr>
      </w:pPr>
      <w:r>
        <w:rPr>
          <w:rFonts w:asciiTheme="minorHAnsi" w:hAnsiTheme="minorHAnsi"/>
          <w:sz w:val="24"/>
          <w:szCs w:val="24"/>
        </w:rPr>
        <w:tab/>
      </w:r>
      <w:r w:rsidRPr="00E64522">
        <w:rPr>
          <w:rFonts w:asciiTheme="minorHAnsi" w:hAnsiTheme="minorHAnsi"/>
          <w:sz w:val="24"/>
          <w:szCs w:val="24"/>
        </w:rPr>
        <w:t xml:space="preserve">WHEREAS, the owners of restaurants and hotels in the City have indicated that there is a </w:t>
      </w:r>
      <w:r>
        <w:rPr>
          <w:rFonts w:asciiTheme="minorHAnsi" w:hAnsiTheme="minorHAnsi"/>
          <w:sz w:val="24"/>
          <w:szCs w:val="24"/>
        </w:rPr>
        <w:tab/>
      </w:r>
      <w:r w:rsidRPr="00E64522">
        <w:rPr>
          <w:rFonts w:asciiTheme="minorHAnsi" w:hAnsiTheme="minorHAnsi"/>
          <w:sz w:val="24"/>
          <w:szCs w:val="24"/>
        </w:rPr>
        <w:t xml:space="preserve">market for brunch service on Sundays, and that current restrictions on hours of Sunday </w:t>
      </w:r>
      <w:r>
        <w:rPr>
          <w:rFonts w:asciiTheme="minorHAnsi" w:hAnsiTheme="minorHAnsi"/>
          <w:sz w:val="24"/>
          <w:szCs w:val="24"/>
        </w:rPr>
        <w:tab/>
      </w:r>
      <w:r w:rsidRPr="00E64522">
        <w:rPr>
          <w:rFonts w:asciiTheme="minorHAnsi" w:hAnsiTheme="minorHAnsi"/>
          <w:sz w:val="24"/>
          <w:szCs w:val="24"/>
        </w:rPr>
        <w:t>alcohol service imposed by state law stifle Sunday morning brunch attendance; and</w:t>
      </w:r>
    </w:p>
    <w:p w:rsidR="00E64522" w:rsidRPr="00E64522" w:rsidRDefault="00E64522" w:rsidP="00E64522">
      <w:pPr>
        <w:jc w:val="both"/>
        <w:rPr>
          <w:rFonts w:asciiTheme="minorHAnsi" w:hAnsiTheme="minorHAnsi"/>
          <w:sz w:val="24"/>
          <w:szCs w:val="24"/>
        </w:rPr>
      </w:pPr>
    </w:p>
    <w:p w:rsidR="00E64522" w:rsidRPr="00E64522" w:rsidRDefault="00E64522" w:rsidP="00E64522">
      <w:pPr>
        <w:jc w:val="both"/>
        <w:rPr>
          <w:rFonts w:asciiTheme="minorHAnsi" w:hAnsiTheme="minorHAnsi"/>
          <w:color w:val="000000"/>
          <w:sz w:val="24"/>
          <w:szCs w:val="24"/>
        </w:rPr>
      </w:pPr>
      <w:r>
        <w:rPr>
          <w:rFonts w:asciiTheme="minorHAnsi" w:hAnsiTheme="minorHAnsi"/>
          <w:sz w:val="24"/>
          <w:szCs w:val="24"/>
        </w:rPr>
        <w:tab/>
      </w:r>
      <w:r w:rsidRPr="00E64522">
        <w:rPr>
          <w:rFonts w:asciiTheme="minorHAnsi" w:hAnsiTheme="minorHAnsi"/>
          <w:sz w:val="24"/>
          <w:szCs w:val="24"/>
        </w:rPr>
        <w:t xml:space="preserve">WHEREAS, the Charleston Convention and Visitor’s Bureau and its Board of Directors, </w:t>
      </w:r>
      <w:r>
        <w:rPr>
          <w:rFonts w:asciiTheme="minorHAnsi" w:hAnsiTheme="minorHAnsi"/>
          <w:sz w:val="24"/>
          <w:szCs w:val="24"/>
        </w:rPr>
        <w:tab/>
      </w:r>
      <w:r w:rsidRPr="00E64522">
        <w:rPr>
          <w:rFonts w:asciiTheme="minorHAnsi" w:hAnsiTheme="minorHAnsi"/>
          <w:sz w:val="24"/>
          <w:szCs w:val="24"/>
        </w:rPr>
        <w:t xml:space="preserve">which is composed of civic leaders and people involved in the City’s hospitality and </w:t>
      </w:r>
      <w:r>
        <w:rPr>
          <w:rFonts w:asciiTheme="minorHAnsi" w:hAnsiTheme="minorHAnsi"/>
          <w:sz w:val="24"/>
          <w:szCs w:val="24"/>
        </w:rPr>
        <w:tab/>
      </w:r>
      <w:r w:rsidRPr="00E64522">
        <w:rPr>
          <w:rFonts w:asciiTheme="minorHAnsi" w:hAnsiTheme="minorHAnsi"/>
          <w:sz w:val="24"/>
          <w:szCs w:val="24"/>
        </w:rPr>
        <w:t xml:space="preserve">tourism industries, fully support the City’s use of Home Rule to allow earlier Sunday </w:t>
      </w:r>
      <w:r>
        <w:rPr>
          <w:rFonts w:asciiTheme="minorHAnsi" w:hAnsiTheme="minorHAnsi"/>
          <w:sz w:val="24"/>
          <w:szCs w:val="24"/>
        </w:rPr>
        <w:tab/>
      </w:r>
      <w:r w:rsidRPr="00E64522">
        <w:rPr>
          <w:rFonts w:asciiTheme="minorHAnsi" w:hAnsiTheme="minorHAnsi"/>
          <w:sz w:val="24"/>
          <w:szCs w:val="24"/>
        </w:rPr>
        <w:t xml:space="preserve">alcohol service in Charleston thereby enabling restaurants and hotels in the City to be </w:t>
      </w:r>
      <w:r>
        <w:rPr>
          <w:rFonts w:asciiTheme="minorHAnsi" w:hAnsiTheme="minorHAnsi"/>
          <w:sz w:val="24"/>
          <w:szCs w:val="24"/>
        </w:rPr>
        <w:tab/>
      </w:r>
      <w:r w:rsidRPr="00E64522">
        <w:rPr>
          <w:rFonts w:asciiTheme="minorHAnsi" w:hAnsiTheme="minorHAnsi"/>
          <w:sz w:val="24"/>
          <w:szCs w:val="24"/>
        </w:rPr>
        <w:t xml:space="preserve">fully operational on Sunday to enhance the City’s image in the eyes of business and leisure </w:t>
      </w:r>
      <w:r>
        <w:rPr>
          <w:rFonts w:asciiTheme="minorHAnsi" w:hAnsiTheme="minorHAnsi"/>
          <w:sz w:val="24"/>
          <w:szCs w:val="24"/>
        </w:rPr>
        <w:tab/>
      </w:r>
      <w:r w:rsidRPr="00E64522">
        <w:rPr>
          <w:rFonts w:asciiTheme="minorHAnsi" w:hAnsiTheme="minorHAnsi"/>
          <w:sz w:val="24"/>
          <w:szCs w:val="24"/>
        </w:rPr>
        <w:t xml:space="preserve">travelers and enrich the experiences of visitors to Charleston; </w:t>
      </w:r>
      <w:r w:rsidRPr="00E64522">
        <w:rPr>
          <w:rFonts w:asciiTheme="minorHAnsi" w:hAnsiTheme="minorHAnsi"/>
          <w:color w:val="000000"/>
          <w:sz w:val="24"/>
          <w:szCs w:val="24"/>
        </w:rPr>
        <w:t>and</w:t>
      </w:r>
    </w:p>
    <w:p w:rsidR="00E64522" w:rsidRPr="00E64522" w:rsidRDefault="00E64522" w:rsidP="00E64522">
      <w:pPr>
        <w:jc w:val="both"/>
        <w:rPr>
          <w:rFonts w:asciiTheme="minorHAnsi" w:hAnsiTheme="minorHAnsi"/>
          <w:color w:val="000000"/>
          <w:sz w:val="24"/>
          <w:szCs w:val="24"/>
        </w:rPr>
      </w:pPr>
    </w:p>
    <w:p w:rsidR="00E64522" w:rsidRPr="00E64522" w:rsidRDefault="00E64522" w:rsidP="00E64522">
      <w:pPr>
        <w:jc w:val="both"/>
        <w:rPr>
          <w:rFonts w:asciiTheme="minorHAnsi" w:hAnsiTheme="minorHAnsi"/>
          <w:sz w:val="24"/>
          <w:szCs w:val="24"/>
        </w:rPr>
      </w:pPr>
      <w:r>
        <w:rPr>
          <w:rFonts w:asciiTheme="minorHAnsi" w:hAnsiTheme="minorHAnsi"/>
          <w:sz w:val="24"/>
          <w:szCs w:val="24"/>
        </w:rPr>
        <w:tab/>
      </w:r>
      <w:r w:rsidRPr="00E64522">
        <w:rPr>
          <w:rFonts w:asciiTheme="minorHAnsi" w:hAnsiTheme="minorHAnsi"/>
          <w:sz w:val="24"/>
          <w:szCs w:val="24"/>
        </w:rPr>
        <w:t xml:space="preserve">WHEREAS, the City has determined that allowing alcohol sales at Sunday morning brunch </w:t>
      </w:r>
      <w:r>
        <w:rPr>
          <w:rFonts w:asciiTheme="minorHAnsi" w:hAnsiTheme="minorHAnsi"/>
          <w:sz w:val="24"/>
          <w:szCs w:val="24"/>
        </w:rPr>
        <w:tab/>
      </w:r>
      <w:r w:rsidRPr="00E64522">
        <w:rPr>
          <w:rFonts w:asciiTheme="minorHAnsi" w:hAnsiTheme="minorHAnsi"/>
          <w:sz w:val="24"/>
          <w:szCs w:val="24"/>
        </w:rPr>
        <w:t xml:space="preserve">service within the City will produce more revenue and strengthen City businesses, </w:t>
      </w:r>
      <w:r>
        <w:rPr>
          <w:rFonts w:asciiTheme="minorHAnsi" w:hAnsiTheme="minorHAnsi"/>
          <w:sz w:val="24"/>
          <w:szCs w:val="24"/>
        </w:rPr>
        <w:tab/>
      </w:r>
      <w:r w:rsidRPr="00E64522">
        <w:rPr>
          <w:rFonts w:asciiTheme="minorHAnsi" w:hAnsiTheme="minorHAnsi"/>
          <w:sz w:val="24"/>
          <w:szCs w:val="24"/>
        </w:rPr>
        <w:t xml:space="preserve">increase City business and occupation tax revenues and City/state sales tax revenues, and </w:t>
      </w:r>
      <w:r>
        <w:rPr>
          <w:rFonts w:asciiTheme="minorHAnsi" w:hAnsiTheme="minorHAnsi"/>
          <w:sz w:val="24"/>
          <w:szCs w:val="24"/>
        </w:rPr>
        <w:tab/>
      </w:r>
      <w:r w:rsidRPr="00E64522">
        <w:rPr>
          <w:rFonts w:asciiTheme="minorHAnsi" w:hAnsiTheme="minorHAnsi"/>
          <w:sz w:val="24"/>
          <w:szCs w:val="24"/>
        </w:rPr>
        <w:t xml:space="preserve">increase earnings for servers and other employees working in the hotels and restaurants </w:t>
      </w:r>
      <w:r>
        <w:rPr>
          <w:rFonts w:asciiTheme="minorHAnsi" w:hAnsiTheme="minorHAnsi"/>
          <w:sz w:val="24"/>
          <w:szCs w:val="24"/>
        </w:rPr>
        <w:tab/>
      </w:r>
      <w:r w:rsidRPr="00E64522">
        <w:rPr>
          <w:rFonts w:asciiTheme="minorHAnsi" w:hAnsiTheme="minorHAnsi"/>
          <w:sz w:val="24"/>
          <w:szCs w:val="24"/>
        </w:rPr>
        <w:t xml:space="preserve">in the City; and </w:t>
      </w:r>
    </w:p>
    <w:p w:rsidR="00E64522" w:rsidRPr="00E64522" w:rsidRDefault="00E64522" w:rsidP="00E64522">
      <w:pPr>
        <w:jc w:val="both"/>
        <w:rPr>
          <w:rFonts w:asciiTheme="minorHAnsi" w:hAnsiTheme="minorHAnsi"/>
          <w:sz w:val="24"/>
          <w:szCs w:val="24"/>
        </w:rPr>
      </w:pPr>
    </w:p>
    <w:p w:rsidR="00E64522" w:rsidRPr="00E64522" w:rsidRDefault="00E64522" w:rsidP="00E64522">
      <w:pPr>
        <w:rPr>
          <w:rFonts w:asciiTheme="minorHAnsi" w:hAnsiTheme="minorHAnsi"/>
          <w:sz w:val="24"/>
          <w:szCs w:val="24"/>
        </w:rPr>
      </w:pPr>
      <w:r>
        <w:rPr>
          <w:rFonts w:asciiTheme="minorHAnsi" w:hAnsiTheme="minorHAnsi"/>
          <w:sz w:val="24"/>
          <w:szCs w:val="24"/>
        </w:rPr>
        <w:tab/>
      </w:r>
      <w:r w:rsidRPr="00E64522">
        <w:rPr>
          <w:rFonts w:asciiTheme="minorHAnsi" w:hAnsiTheme="minorHAnsi"/>
          <w:sz w:val="24"/>
          <w:szCs w:val="24"/>
        </w:rPr>
        <w:t xml:space="preserve">WHEREAS, the City’s Comprehensive Plan envisions the reinforcement of Charleston’s </w:t>
      </w:r>
      <w:r>
        <w:rPr>
          <w:rFonts w:asciiTheme="minorHAnsi" w:hAnsiTheme="minorHAnsi"/>
          <w:sz w:val="24"/>
          <w:szCs w:val="24"/>
        </w:rPr>
        <w:tab/>
      </w:r>
      <w:r w:rsidRPr="00E64522">
        <w:rPr>
          <w:rFonts w:asciiTheme="minorHAnsi" w:hAnsiTheme="minorHAnsi"/>
          <w:sz w:val="24"/>
          <w:szCs w:val="24"/>
        </w:rPr>
        <w:t xml:space="preserve">position as the region’s entertainment and cultural destination, and the active </w:t>
      </w:r>
      <w:r>
        <w:rPr>
          <w:rFonts w:asciiTheme="minorHAnsi" w:hAnsiTheme="minorHAnsi"/>
          <w:sz w:val="24"/>
          <w:szCs w:val="24"/>
        </w:rPr>
        <w:tab/>
      </w:r>
      <w:r w:rsidRPr="00E64522">
        <w:rPr>
          <w:rFonts w:asciiTheme="minorHAnsi" w:hAnsiTheme="minorHAnsi"/>
          <w:sz w:val="24"/>
          <w:szCs w:val="24"/>
        </w:rPr>
        <w:t xml:space="preserve">promotion of Charleston as a city that offers a range of lifestyle choices in order to </w:t>
      </w:r>
      <w:r>
        <w:rPr>
          <w:rFonts w:asciiTheme="minorHAnsi" w:hAnsiTheme="minorHAnsi"/>
          <w:sz w:val="24"/>
          <w:szCs w:val="24"/>
        </w:rPr>
        <w:tab/>
      </w:r>
      <w:r w:rsidRPr="00E64522">
        <w:rPr>
          <w:rFonts w:asciiTheme="minorHAnsi" w:hAnsiTheme="minorHAnsi"/>
          <w:sz w:val="24"/>
          <w:szCs w:val="24"/>
        </w:rPr>
        <w:t xml:space="preserve">attract new residents to the City and retain its current residents; the establishment of </w:t>
      </w:r>
      <w:r>
        <w:rPr>
          <w:rFonts w:asciiTheme="minorHAnsi" w:hAnsiTheme="minorHAnsi"/>
          <w:sz w:val="24"/>
          <w:szCs w:val="24"/>
        </w:rPr>
        <w:tab/>
      </w:r>
      <w:r w:rsidRPr="00E64522">
        <w:rPr>
          <w:rFonts w:asciiTheme="minorHAnsi" w:hAnsiTheme="minorHAnsi"/>
          <w:sz w:val="24"/>
          <w:szCs w:val="24"/>
        </w:rPr>
        <w:t xml:space="preserve">an earlier Sunday alcohol service is another way for the City to meet these goals and </w:t>
      </w:r>
      <w:r>
        <w:rPr>
          <w:rFonts w:asciiTheme="minorHAnsi" w:hAnsiTheme="minorHAnsi"/>
          <w:sz w:val="24"/>
          <w:szCs w:val="24"/>
        </w:rPr>
        <w:tab/>
      </w:r>
      <w:r w:rsidRPr="00E64522">
        <w:rPr>
          <w:rFonts w:asciiTheme="minorHAnsi" w:hAnsiTheme="minorHAnsi"/>
          <w:sz w:val="24"/>
          <w:szCs w:val="24"/>
        </w:rPr>
        <w:t>strengthen its social vitality;</w:t>
      </w:r>
    </w:p>
    <w:p w:rsidR="00E64522" w:rsidRPr="00E64522" w:rsidRDefault="00E64522" w:rsidP="00E64522">
      <w:pPr>
        <w:rPr>
          <w:rFonts w:asciiTheme="minorHAnsi" w:hAnsiTheme="minorHAnsi"/>
          <w:bCs/>
          <w:sz w:val="24"/>
          <w:szCs w:val="24"/>
        </w:rPr>
      </w:pPr>
    </w:p>
    <w:p w:rsidR="00E64522" w:rsidRPr="00E64522" w:rsidRDefault="00E64522" w:rsidP="00E64522">
      <w:pPr>
        <w:jc w:val="both"/>
        <w:rPr>
          <w:rFonts w:asciiTheme="minorHAnsi" w:hAnsiTheme="minorHAnsi"/>
          <w:bCs/>
          <w:sz w:val="24"/>
          <w:szCs w:val="24"/>
        </w:rPr>
      </w:pPr>
      <w:r w:rsidRPr="00E64522">
        <w:rPr>
          <w:rFonts w:asciiTheme="minorHAnsi" w:hAnsiTheme="minorHAnsi"/>
          <w:bCs/>
          <w:sz w:val="24"/>
          <w:szCs w:val="24"/>
        </w:rPr>
        <w:lastRenderedPageBreak/>
        <w:tab/>
      </w:r>
      <w:r w:rsidRPr="00E64522">
        <w:rPr>
          <w:rFonts w:asciiTheme="minorHAnsi" w:hAnsiTheme="minorHAnsi"/>
          <w:bCs/>
          <w:sz w:val="24"/>
          <w:szCs w:val="24"/>
          <w:u w:val="single"/>
        </w:rPr>
        <w:t xml:space="preserve">Now, therefore, be it </w:t>
      </w:r>
      <w:proofErr w:type="gramStart"/>
      <w:r w:rsidRPr="00E64522">
        <w:rPr>
          <w:rFonts w:asciiTheme="minorHAnsi" w:hAnsiTheme="minorHAnsi"/>
          <w:bCs/>
          <w:sz w:val="24"/>
          <w:szCs w:val="24"/>
          <w:u w:val="single"/>
        </w:rPr>
        <w:t>Ordained</w:t>
      </w:r>
      <w:proofErr w:type="gramEnd"/>
      <w:r w:rsidRPr="00E64522">
        <w:rPr>
          <w:rFonts w:asciiTheme="minorHAnsi" w:hAnsiTheme="minorHAnsi"/>
          <w:bCs/>
          <w:sz w:val="24"/>
          <w:szCs w:val="24"/>
          <w:u w:val="single"/>
        </w:rPr>
        <w:t xml:space="preserve"> by the Council of the City of Charleston, West Virginia</w:t>
      </w:r>
      <w:r w:rsidRPr="00E64522">
        <w:rPr>
          <w:rFonts w:asciiTheme="minorHAnsi" w:hAnsiTheme="minorHAnsi"/>
          <w:bCs/>
          <w:sz w:val="24"/>
          <w:szCs w:val="24"/>
        </w:rPr>
        <w:t>:</w:t>
      </w:r>
    </w:p>
    <w:p w:rsidR="00E64522" w:rsidRPr="00E64522" w:rsidRDefault="00E64522" w:rsidP="00E64522">
      <w:pPr>
        <w:tabs>
          <w:tab w:val="left" w:pos="3750"/>
        </w:tabs>
        <w:jc w:val="both"/>
        <w:rPr>
          <w:rFonts w:asciiTheme="minorHAnsi" w:hAnsiTheme="minorHAnsi"/>
          <w:b/>
          <w:bCs/>
          <w:sz w:val="24"/>
          <w:szCs w:val="24"/>
        </w:rPr>
      </w:pPr>
      <w:r>
        <w:rPr>
          <w:rFonts w:asciiTheme="minorHAnsi" w:hAnsiTheme="minorHAnsi"/>
          <w:b/>
          <w:bCs/>
          <w:sz w:val="24"/>
          <w:szCs w:val="24"/>
        </w:rPr>
        <w:tab/>
      </w:r>
    </w:p>
    <w:p w:rsidR="00E64522" w:rsidRDefault="00E64522" w:rsidP="00E64522">
      <w:pPr>
        <w:jc w:val="both"/>
        <w:rPr>
          <w:rFonts w:asciiTheme="minorHAnsi" w:hAnsiTheme="minorHAnsi"/>
          <w:sz w:val="24"/>
          <w:szCs w:val="24"/>
        </w:rPr>
      </w:pPr>
      <w:r>
        <w:rPr>
          <w:rFonts w:asciiTheme="minorHAnsi" w:hAnsiTheme="minorHAnsi"/>
          <w:bCs/>
          <w:sz w:val="24"/>
          <w:szCs w:val="24"/>
        </w:rPr>
        <w:tab/>
      </w:r>
      <w:r w:rsidRPr="00E64522">
        <w:rPr>
          <w:rFonts w:asciiTheme="minorHAnsi" w:hAnsiTheme="minorHAnsi"/>
          <w:bCs/>
          <w:sz w:val="24"/>
          <w:szCs w:val="24"/>
        </w:rPr>
        <w:t xml:space="preserve">That, </w:t>
      </w:r>
      <w:r w:rsidRPr="00E64522">
        <w:rPr>
          <w:rFonts w:asciiTheme="minorHAnsi" w:hAnsiTheme="minorHAnsi"/>
          <w:sz w:val="24"/>
          <w:szCs w:val="24"/>
        </w:rPr>
        <w:t xml:space="preserve">on behalf of the City of Charleston, the Mayor, the City Attorney and the City </w:t>
      </w:r>
      <w:r>
        <w:rPr>
          <w:rFonts w:asciiTheme="minorHAnsi" w:hAnsiTheme="minorHAnsi"/>
          <w:sz w:val="24"/>
          <w:szCs w:val="24"/>
        </w:rPr>
        <w:tab/>
      </w:r>
      <w:r w:rsidRPr="00E64522">
        <w:rPr>
          <w:rFonts w:asciiTheme="minorHAnsi" w:hAnsiTheme="minorHAnsi"/>
          <w:sz w:val="24"/>
          <w:szCs w:val="24"/>
        </w:rPr>
        <w:t xml:space="preserve">Administration are hereby authorized and requested to submit to the Municipal Home </w:t>
      </w:r>
      <w:r>
        <w:rPr>
          <w:rFonts w:asciiTheme="minorHAnsi" w:hAnsiTheme="minorHAnsi"/>
          <w:sz w:val="24"/>
          <w:szCs w:val="24"/>
        </w:rPr>
        <w:tab/>
      </w:r>
      <w:r w:rsidRPr="00E64522">
        <w:rPr>
          <w:rFonts w:asciiTheme="minorHAnsi" w:hAnsiTheme="minorHAnsi"/>
          <w:sz w:val="24"/>
          <w:szCs w:val="24"/>
        </w:rPr>
        <w:t>Rule Board a proposed amendment, attached hereto as Exhibit A,</w:t>
      </w:r>
      <w:r w:rsidRPr="00E64522">
        <w:rPr>
          <w:rFonts w:asciiTheme="minorHAnsi" w:hAnsiTheme="minorHAnsi"/>
          <w:bCs/>
          <w:sz w:val="24"/>
          <w:szCs w:val="24"/>
        </w:rPr>
        <w:t xml:space="preserve"> to the City of Charleston </w:t>
      </w:r>
      <w:r>
        <w:rPr>
          <w:rFonts w:asciiTheme="minorHAnsi" w:hAnsiTheme="minorHAnsi"/>
          <w:bCs/>
          <w:sz w:val="24"/>
          <w:szCs w:val="24"/>
        </w:rPr>
        <w:tab/>
      </w:r>
      <w:r w:rsidRPr="00E64522">
        <w:rPr>
          <w:rFonts w:asciiTheme="minorHAnsi" w:hAnsiTheme="minorHAnsi"/>
          <w:bCs/>
          <w:sz w:val="24"/>
          <w:szCs w:val="24"/>
        </w:rPr>
        <w:t>Municipal Home Rule Plan consistent with W. Va. State Code Section 8-1-5a,</w:t>
      </w:r>
      <w:r w:rsidRPr="00E64522">
        <w:rPr>
          <w:rFonts w:asciiTheme="minorHAnsi" w:hAnsiTheme="minorHAnsi"/>
          <w:sz w:val="24"/>
          <w:szCs w:val="24"/>
        </w:rPr>
        <w:t xml:space="preserve"> requesting </w:t>
      </w:r>
      <w:r>
        <w:rPr>
          <w:rFonts w:asciiTheme="minorHAnsi" w:hAnsiTheme="minorHAnsi"/>
          <w:sz w:val="24"/>
          <w:szCs w:val="24"/>
        </w:rPr>
        <w:tab/>
      </w:r>
      <w:r w:rsidRPr="00E64522">
        <w:rPr>
          <w:rFonts w:asciiTheme="minorHAnsi" w:hAnsiTheme="minorHAnsi"/>
          <w:sz w:val="24"/>
          <w:szCs w:val="24"/>
        </w:rPr>
        <w:t xml:space="preserve">approval to allow the sale of alcoholic beverages by certain Alcohol Beverage Control </w:t>
      </w:r>
      <w:r>
        <w:rPr>
          <w:rFonts w:asciiTheme="minorHAnsi" w:hAnsiTheme="minorHAnsi"/>
          <w:sz w:val="24"/>
          <w:szCs w:val="24"/>
        </w:rPr>
        <w:tab/>
      </w:r>
      <w:r w:rsidRPr="00E64522">
        <w:rPr>
          <w:rFonts w:asciiTheme="minorHAnsi" w:hAnsiTheme="minorHAnsi"/>
          <w:sz w:val="24"/>
          <w:szCs w:val="24"/>
        </w:rPr>
        <w:t>Administration Class “A” license holders beginning at 10:00 a.m. on Sundays.</w:t>
      </w:r>
    </w:p>
    <w:p w:rsidR="00E64522" w:rsidRDefault="00E64522" w:rsidP="00E64522">
      <w:pPr>
        <w:jc w:val="both"/>
        <w:rPr>
          <w:rFonts w:asciiTheme="minorHAnsi" w:hAnsiTheme="minorHAnsi"/>
          <w:sz w:val="24"/>
          <w:szCs w:val="24"/>
        </w:rPr>
      </w:pPr>
    </w:p>
    <w:p w:rsidR="00E64522" w:rsidRDefault="00E64522" w:rsidP="00E64522">
      <w:pPr>
        <w:jc w:val="both"/>
        <w:rPr>
          <w:rFonts w:asciiTheme="minorHAnsi" w:hAnsiTheme="minorHAnsi" w:cs="Arial"/>
          <w:sz w:val="24"/>
          <w:szCs w:val="24"/>
        </w:rPr>
      </w:pPr>
      <w:r w:rsidRPr="000E37B3">
        <w:rPr>
          <w:rFonts w:asciiTheme="minorHAnsi" w:hAnsiTheme="minorHAnsi" w:cs="Arial"/>
          <w:sz w:val="24"/>
          <w:szCs w:val="24"/>
        </w:rPr>
        <w:t xml:space="preserve">Councilman </w:t>
      </w:r>
      <w:r>
        <w:rPr>
          <w:rFonts w:asciiTheme="minorHAnsi" w:hAnsiTheme="minorHAnsi" w:cs="Arial"/>
          <w:sz w:val="24"/>
          <w:szCs w:val="24"/>
        </w:rPr>
        <w:t>Harrison</w:t>
      </w:r>
      <w:r w:rsidRPr="000E37B3">
        <w:rPr>
          <w:rFonts w:asciiTheme="minorHAnsi" w:hAnsiTheme="minorHAnsi" w:cs="Arial"/>
          <w:sz w:val="24"/>
          <w:szCs w:val="24"/>
        </w:rPr>
        <w:t xml:space="preserve"> moved to approve the </w:t>
      </w:r>
      <w:r>
        <w:rPr>
          <w:rFonts w:asciiTheme="minorHAnsi" w:hAnsiTheme="minorHAnsi" w:cs="Arial"/>
          <w:sz w:val="24"/>
          <w:szCs w:val="24"/>
        </w:rPr>
        <w:t>Bill</w:t>
      </w:r>
      <w:r w:rsidRPr="000E37B3">
        <w:rPr>
          <w:rFonts w:asciiTheme="minorHAnsi" w:hAnsiTheme="minorHAnsi" w:cs="Arial"/>
          <w:sz w:val="24"/>
          <w:szCs w:val="24"/>
        </w:rPr>
        <w:t xml:space="preserve">.  Councilman </w:t>
      </w:r>
      <w:r w:rsidRPr="00E64522">
        <w:rPr>
          <w:rFonts w:asciiTheme="minorHAnsi" w:hAnsiTheme="minorHAnsi" w:cs="Arial"/>
          <w:sz w:val="24"/>
          <w:szCs w:val="24"/>
        </w:rPr>
        <w:t>Lane</w:t>
      </w:r>
      <w:r w:rsidRPr="000E37B3">
        <w:rPr>
          <w:rFonts w:asciiTheme="minorHAnsi" w:hAnsiTheme="minorHAnsi" w:cs="Arial"/>
          <w:sz w:val="24"/>
          <w:szCs w:val="24"/>
        </w:rPr>
        <w:t xml:space="preserve"> seconded the motion.  A roll call was taken:</w:t>
      </w:r>
    </w:p>
    <w:p w:rsidR="00AE627A" w:rsidRPr="000E37B3" w:rsidRDefault="00AE627A" w:rsidP="00E64522">
      <w:pPr>
        <w:jc w:val="both"/>
        <w:rPr>
          <w:rFonts w:asciiTheme="minorHAnsi" w:hAnsiTheme="minorHAnsi" w:cs="Arial"/>
          <w:sz w:val="24"/>
          <w:szCs w:val="24"/>
        </w:rPr>
      </w:pPr>
    </w:p>
    <w:p w:rsidR="00E64522" w:rsidRDefault="00E64522" w:rsidP="00E64522">
      <w:pPr>
        <w:rPr>
          <w:rFonts w:asciiTheme="minorHAnsi" w:hAnsiTheme="minorHAnsi" w:cs="Arial"/>
          <w:sz w:val="24"/>
          <w:szCs w:val="24"/>
        </w:rPr>
      </w:pPr>
      <w:r w:rsidRPr="000E37B3">
        <w:rPr>
          <w:rFonts w:asciiTheme="minorHAnsi" w:hAnsiTheme="minorHAnsi" w:cs="Arial"/>
          <w:sz w:val="24"/>
          <w:szCs w:val="24"/>
        </w:rPr>
        <w:t xml:space="preserve">YEAS: Burka, Burton, </w:t>
      </w:r>
      <w:proofErr w:type="spellStart"/>
      <w:r w:rsidRPr="000E37B3">
        <w:rPr>
          <w:rFonts w:asciiTheme="minorHAnsi" w:hAnsiTheme="minorHAnsi" w:cs="Arial"/>
          <w:sz w:val="24"/>
          <w:szCs w:val="24"/>
        </w:rPr>
        <w:t>Ceperley</w:t>
      </w:r>
      <w:proofErr w:type="spellEnd"/>
      <w:r w:rsidRPr="000E37B3">
        <w:rPr>
          <w:rFonts w:asciiTheme="minorHAnsi" w:hAnsiTheme="minorHAnsi" w:cs="Arial"/>
          <w:sz w:val="24"/>
          <w:szCs w:val="24"/>
        </w:rPr>
        <w:t xml:space="preserve">, Chestnut, </w:t>
      </w:r>
      <w:proofErr w:type="spellStart"/>
      <w:r w:rsidRPr="000E37B3">
        <w:rPr>
          <w:rFonts w:asciiTheme="minorHAnsi" w:hAnsiTheme="minorHAnsi" w:cs="Arial"/>
          <w:sz w:val="24"/>
          <w:szCs w:val="24"/>
        </w:rPr>
        <w:t>Clowser</w:t>
      </w:r>
      <w:proofErr w:type="spellEnd"/>
      <w:r w:rsidRPr="000E37B3">
        <w:rPr>
          <w:rFonts w:asciiTheme="minorHAnsi" w:hAnsiTheme="minorHAnsi" w:cs="Arial"/>
          <w:sz w:val="24"/>
          <w:szCs w:val="24"/>
        </w:rPr>
        <w:t xml:space="preserve">, Davis, </w:t>
      </w:r>
      <w:proofErr w:type="spellStart"/>
      <w:r w:rsidRPr="000E37B3">
        <w:rPr>
          <w:rFonts w:asciiTheme="minorHAnsi" w:hAnsiTheme="minorHAnsi" w:cs="Arial"/>
          <w:sz w:val="24"/>
          <w:szCs w:val="24"/>
        </w:rPr>
        <w:t>Faegre</w:t>
      </w:r>
      <w:proofErr w:type="spellEnd"/>
      <w:r w:rsidRPr="000E37B3">
        <w:rPr>
          <w:rFonts w:asciiTheme="minorHAnsi" w:hAnsiTheme="minorHAnsi" w:cs="Arial"/>
          <w:sz w:val="24"/>
          <w:szCs w:val="24"/>
        </w:rPr>
        <w:t xml:space="preserve">, Haas, Harrison, Hoover,  </w:t>
      </w:r>
      <w:r>
        <w:rPr>
          <w:rFonts w:cs="Arial"/>
          <w:sz w:val="24"/>
          <w:szCs w:val="24"/>
        </w:rPr>
        <w:t xml:space="preserve">Ireland, </w:t>
      </w:r>
      <w:r w:rsidRPr="000E37B3">
        <w:rPr>
          <w:rFonts w:asciiTheme="minorHAnsi" w:hAnsiTheme="minorHAnsi" w:cs="Arial"/>
          <w:sz w:val="24"/>
          <w:szCs w:val="24"/>
        </w:rPr>
        <w:t>Lane,</w:t>
      </w:r>
      <w:r>
        <w:rPr>
          <w:rFonts w:cs="Arial"/>
          <w:sz w:val="24"/>
          <w:szCs w:val="24"/>
        </w:rPr>
        <w:t xml:space="preserve"> </w:t>
      </w:r>
      <w:proofErr w:type="spellStart"/>
      <w:r w:rsidRPr="000E37B3">
        <w:rPr>
          <w:rFonts w:asciiTheme="minorHAnsi" w:hAnsiTheme="minorHAnsi" w:cs="Arial"/>
          <w:sz w:val="24"/>
          <w:szCs w:val="24"/>
        </w:rPr>
        <w:t>Minardi</w:t>
      </w:r>
      <w:proofErr w:type="spellEnd"/>
      <w:r>
        <w:rPr>
          <w:rFonts w:cs="Arial"/>
          <w:sz w:val="24"/>
          <w:szCs w:val="24"/>
        </w:rPr>
        <w:t>,</w:t>
      </w:r>
      <w:r w:rsidRPr="000E37B3">
        <w:rPr>
          <w:rFonts w:asciiTheme="minorHAnsi" w:hAnsiTheme="minorHAnsi" w:cs="Arial"/>
          <w:sz w:val="24"/>
          <w:szCs w:val="24"/>
        </w:rPr>
        <w:t xml:space="preserve"> Overstreet, </w:t>
      </w:r>
      <w:proofErr w:type="spellStart"/>
      <w:r w:rsidRPr="000E37B3">
        <w:rPr>
          <w:rFonts w:asciiTheme="minorHAnsi" w:hAnsiTheme="minorHAnsi" w:cs="Arial"/>
          <w:sz w:val="24"/>
          <w:szCs w:val="24"/>
        </w:rPr>
        <w:t>Persinger</w:t>
      </w:r>
      <w:proofErr w:type="spellEnd"/>
      <w:r>
        <w:rPr>
          <w:rFonts w:cs="Arial"/>
          <w:sz w:val="24"/>
          <w:szCs w:val="24"/>
        </w:rPr>
        <w:t xml:space="preserve">, </w:t>
      </w:r>
      <w:proofErr w:type="spellStart"/>
      <w:r w:rsidRPr="000E37B3">
        <w:rPr>
          <w:rFonts w:asciiTheme="minorHAnsi" w:hAnsiTheme="minorHAnsi" w:cs="Arial"/>
          <w:sz w:val="24"/>
          <w:szCs w:val="24"/>
        </w:rPr>
        <w:t>Reishman</w:t>
      </w:r>
      <w:proofErr w:type="spellEnd"/>
      <w:r w:rsidRPr="000E37B3">
        <w:rPr>
          <w:rFonts w:asciiTheme="minorHAnsi" w:hAnsiTheme="minorHAnsi" w:cs="Arial"/>
          <w:sz w:val="24"/>
          <w:szCs w:val="24"/>
        </w:rPr>
        <w:t xml:space="preserve">, Richardson, </w:t>
      </w:r>
      <w:r>
        <w:rPr>
          <w:rFonts w:asciiTheme="minorHAnsi" w:hAnsiTheme="minorHAnsi" w:cs="Arial"/>
          <w:sz w:val="24"/>
          <w:szCs w:val="24"/>
        </w:rPr>
        <w:t>Slater</w:t>
      </w:r>
      <w:r>
        <w:rPr>
          <w:rFonts w:cs="Arial"/>
          <w:sz w:val="24"/>
          <w:szCs w:val="24"/>
        </w:rPr>
        <w:t>,</w:t>
      </w:r>
      <w:r w:rsidRPr="000E37B3">
        <w:rPr>
          <w:rFonts w:cs="Arial"/>
          <w:sz w:val="24"/>
          <w:szCs w:val="24"/>
        </w:rPr>
        <w:t xml:space="preserve"> </w:t>
      </w:r>
      <w:r w:rsidRPr="000E37B3">
        <w:rPr>
          <w:rFonts w:asciiTheme="minorHAnsi" w:hAnsiTheme="minorHAnsi" w:cs="Arial"/>
          <w:sz w:val="24"/>
          <w:szCs w:val="24"/>
        </w:rPr>
        <w:t xml:space="preserve">Smith, Snodgrass, Steele, </w:t>
      </w:r>
      <w:proofErr w:type="spellStart"/>
      <w:r w:rsidRPr="000E37B3">
        <w:rPr>
          <w:rFonts w:asciiTheme="minorHAnsi" w:hAnsiTheme="minorHAnsi" w:cs="Arial"/>
          <w:sz w:val="24"/>
          <w:szCs w:val="24"/>
        </w:rPr>
        <w:t>Talkington</w:t>
      </w:r>
      <w:proofErr w:type="spellEnd"/>
      <w:r w:rsidRPr="000E37B3">
        <w:rPr>
          <w:rFonts w:asciiTheme="minorHAnsi" w:hAnsiTheme="minorHAnsi" w:cs="Arial"/>
          <w:sz w:val="24"/>
          <w:szCs w:val="24"/>
        </w:rPr>
        <w:t>, Ware, Mayor Jones</w:t>
      </w:r>
    </w:p>
    <w:p w:rsidR="00AE627A" w:rsidRPr="000E37B3" w:rsidRDefault="00AE627A" w:rsidP="00E64522">
      <w:pPr>
        <w:rPr>
          <w:rFonts w:asciiTheme="minorHAnsi" w:hAnsiTheme="minorHAnsi" w:cs="Arial"/>
          <w:sz w:val="24"/>
          <w:szCs w:val="24"/>
        </w:rPr>
      </w:pPr>
    </w:p>
    <w:p w:rsidR="00E64522" w:rsidRDefault="00E64522" w:rsidP="00E64522">
      <w:pPr>
        <w:rPr>
          <w:rFonts w:asciiTheme="minorHAnsi" w:hAnsiTheme="minorHAnsi" w:cs="Arial"/>
          <w:sz w:val="24"/>
          <w:szCs w:val="24"/>
        </w:rPr>
      </w:pPr>
      <w:r>
        <w:rPr>
          <w:rFonts w:asciiTheme="minorHAnsi" w:hAnsiTheme="minorHAnsi" w:cs="Arial"/>
          <w:sz w:val="24"/>
          <w:szCs w:val="24"/>
        </w:rPr>
        <w:t xml:space="preserve">NAYS: </w:t>
      </w:r>
      <w:proofErr w:type="spellStart"/>
      <w:r>
        <w:rPr>
          <w:rFonts w:asciiTheme="minorHAnsi" w:hAnsiTheme="minorHAnsi" w:cs="Arial"/>
          <w:sz w:val="24"/>
          <w:szCs w:val="24"/>
        </w:rPr>
        <w:t>Ealy</w:t>
      </w:r>
      <w:proofErr w:type="spellEnd"/>
    </w:p>
    <w:p w:rsidR="00AE627A" w:rsidRPr="000E37B3" w:rsidRDefault="00AE627A" w:rsidP="00E64522">
      <w:pPr>
        <w:rPr>
          <w:rFonts w:asciiTheme="minorHAnsi" w:hAnsiTheme="minorHAnsi" w:cs="Arial"/>
          <w:sz w:val="24"/>
          <w:szCs w:val="24"/>
        </w:rPr>
      </w:pPr>
    </w:p>
    <w:p w:rsidR="00E64522" w:rsidRDefault="00E64522" w:rsidP="00E64522">
      <w:pPr>
        <w:rPr>
          <w:rFonts w:asciiTheme="minorHAnsi" w:hAnsiTheme="minorHAnsi" w:cs="Arial"/>
          <w:sz w:val="24"/>
          <w:szCs w:val="24"/>
        </w:rPr>
      </w:pPr>
      <w:r w:rsidRPr="000E37B3">
        <w:rPr>
          <w:rFonts w:asciiTheme="minorHAnsi" w:hAnsiTheme="minorHAnsi" w:cs="Arial"/>
          <w:sz w:val="24"/>
          <w:szCs w:val="24"/>
        </w:rPr>
        <w:t>ABSENT:</w:t>
      </w:r>
      <w:r>
        <w:rPr>
          <w:rFonts w:asciiTheme="minorHAnsi" w:hAnsiTheme="minorHAnsi" w:cs="Arial"/>
          <w:sz w:val="24"/>
          <w:szCs w:val="24"/>
        </w:rPr>
        <w:t xml:space="preserve"> Miller, Salisbury, Slater</w:t>
      </w:r>
    </w:p>
    <w:p w:rsidR="00AE627A" w:rsidRPr="000E37B3" w:rsidRDefault="00AE627A" w:rsidP="00E64522">
      <w:pPr>
        <w:rPr>
          <w:rFonts w:asciiTheme="minorHAnsi" w:hAnsiTheme="minorHAnsi" w:cs="Arial"/>
          <w:sz w:val="24"/>
          <w:szCs w:val="24"/>
        </w:rPr>
      </w:pPr>
    </w:p>
    <w:p w:rsidR="00E64522" w:rsidRDefault="00E64522" w:rsidP="00E64522">
      <w:pPr>
        <w:jc w:val="both"/>
        <w:rPr>
          <w:rFonts w:asciiTheme="minorHAnsi" w:hAnsiTheme="minorHAnsi" w:cs="Arial"/>
          <w:sz w:val="24"/>
          <w:szCs w:val="24"/>
        </w:rPr>
      </w:pPr>
      <w:r w:rsidRPr="000E37B3">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7696</w:t>
      </w:r>
      <w:r w:rsidRPr="000E37B3">
        <w:rPr>
          <w:rFonts w:asciiTheme="minorHAnsi" w:hAnsiTheme="minorHAnsi" w:cs="Arial"/>
          <w:sz w:val="24"/>
          <w:szCs w:val="24"/>
        </w:rPr>
        <w:t xml:space="preserve"> adopted.</w:t>
      </w:r>
    </w:p>
    <w:p w:rsidR="00E64522" w:rsidRDefault="00E64522" w:rsidP="00E64522">
      <w:pPr>
        <w:jc w:val="both"/>
        <w:rPr>
          <w:rFonts w:asciiTheme="minorHAnsi" w:hAnsiTheme="minorHAnsi" w:cs="Arial"/>
          <w:sz w:val="24"/>
          <w:szCs w:val="24"/>
        </w:rPr>
      </w:pPr>
    </w:p>
    <w:p w:rsidR="00AE627A" w:rsidRDefault="00AE627A" w:rsidP="00E64522">
      <w:pPr>
        <w:widowControl/>
        <w:autoSpaceDE/>
        <w:autoSpaceDN/>
        <w:adjustRightInd/>
        <w:rPr>
          <w:rFonts w:asciiTheme="minorHAnsi" w:hAnsiTheme="minorHAnsi" w:cs="Arial"/>
          <w:b/>
          <w:sz w:val="24"/>
          <w:szCs w:val="24"/>
        </w:rPr>
      </w:pPr>
    </w:p>
    <w:p w:rsidR="00AE627A" w:rsidRDefault="00AE627A" w:rsidP="00E64522">
      <w:pPr>
        <w:widowControl/>
        <w:autoSpaceDE/>
        <w:autoSpaceDN/>
        <w:adjustRightInd/>
        <w:rPr>
          <w:rFonts w:asciiTheme="minorHAnsi" w:hAnsiTheme="minorHAnsi" w:cs="Arial"/>
          <w:b/>
          <w:sz w:val="24"/>
          <w:szCs w:val="24"/>
        </w:rPr>
      </w:pPr>
    </w:p>
    <w:p w:rsidR="00AE627A" w:rsidRDefault="00AE627A" w:rsidP="00E64522">
      <w:pPr>
        <w:widowControl/>
        <w:autoSpaceDE/>
        <w:autoSpaceDN/>
        <w:adjustRightInd/>
        <w:rPr>
          <w:rFonts w:asciiTheme="minorHAnsi" w:hAnsiTheme="minorHAnsi" w:cs="Arial"/>
          <w:b/>
          <w:sz w:val="24"/>
          <w:szCs w:val="24"/>
        </w:rPr>
      </w:pPr>
    </w:p>
    <w:p w:rsidR="00AE627A" w:rsidRDefault="00AE627A" w:rsidP="00E64522">
      <w:pPr>
        <w:widowControl/>
        <w:autoSpaceDE/>
        <w:autoSpaceDN/>
        <w:adjustRightInd/>
        <w:rPr>
          <w:rFonts w:asciiTheme="minorHAnsi" w:hAnsiTheme="minorHAnsi" w:cs="Arial"/>
          <w:b/>
          <w:sz w:val="24"/>
          <w:szCs w:val="24"/>
        </w:rPr>
      </w:pPr>
    </w:p>
    <w:p w:rsidR="00AE627A" w:rsidRDefault="00AE627A" w:rsidP="00E64522">
      <w:pPr>
        <w:widowControl/>
        <w:autoSpaceDE/>
        <w:autoSpaceDN/>
        <w:adjustRightInd/>
        <w:rPr>
          <w:rFonts w:asciiTheme="minorHAnsi" w:hAnsiTheme="minorHAnsi" w:cs="Arial"/>
          <w:b/>
          <w:sz w:val="24"/>
          <w:szCs w:val="24"/>
        </w:rPr>
      </w:pPr>
    </w:p>
    <w:p w:rsidR="00AE627A" w:rsidRDefault="00AE627A" w:rsidP="00E64522">
      <w:pPr>
        <w:widowControl/>
        <w:autoSpaceDE/>
        <w:autoSpaceDN/>
        <w:adjustRightInd/>
        <w:rPr>
          <w:rFonts w:asciiTheme="minorHAnsi" w:hAnsiTheme="minorHAnsi" w:cs="Arial"/>
          <w:b/>
          <w:sz w:val="24"/>
          <w:szCs w:val="24"/>
        </w:rPr>
      </w:pPr>
    </w:p>
    <w:p w:rsidR="00AE627A" w:rsidRDefault="00AE627A" w:rsidP="00E64522">
      <w:pPr>
        <w:widowControl/>
        <w:autoSpaceDE/>
        <w:autoSpaceDN/>
        <w:adjustRightInd/>
        <w:rPr>
          <w:rFonts w:asciiTheme="minorHAnsi" w:hAnsiTheme="minorHAnsi" w:cs="Arial"/>
          <w:b/>
          <w:sz w:val="24"/>
          <w:szCs w:val="24"/>
        </w:rPr>
      </w:pPr>
    </w:p>
    <w:p w:rsidR="00AE627A" w:rsidRDefault="00AE627A" w:rsidP="00E64522">
      <w:pPr>
        <w:widowControl/>
        <w:autoSpaceDE/>
        <w:autoSpaceDN/>
        <w:adjustRightInd/>
        <w:rPr>
          <w:rFonts w:asciiTheme="minorHAnsi" w:hAnsiTheme="minorHAnsi" w:cs="Arial"/>
          <w:b/>
          <w:sz w:val="24"/>
          <w:szCs w:val="24"/>
        </w:rPr>
      </w:pPr>
    </w:p>
    <w:p w:rsidR="00AE627A" w:rsidRDefault="00AE627A" w:rsidP="00E64522">
      <w:pPr>
        <w:widowControl/>
        <w:autoSpaceDE/>
        <w:autoSpaceDN/>
        <w:adjustRightInd/>
        <w:rPr>
          <w:rFonts w:asciiTheme="minorHAnsi" w:hAnsiTheme="minorHAnsi" w:cs="Arial"/>
          <w:b/>
          <w:sz w:val="24"/>
          <w:szCs w:val="24"/>
        </w:rPr>
      </w:pPr>
    </w:p>
    <w:p w:rsidR="00AE627A" w:rsidRDefault="00AE627A" w:rsidP="00E64522">
      <w:pPr>
        <w:widowControl/>
        <w:autoSpaceDE/>
        <w:autoSpaceDN/>
        <w:adjustRightInd/>
        <w:rPr>
          <w:rFonts w:asciiTheme="minorHAnsi" w:hAnsiTheme="minorHAnsi" w:cs="Arial"/>
          <w:b/>
          <w:sz w:val="24"/>
          <w:szCs w:val="24"/>
        </w:rPr>
      </w:pPr>
    </w:p>
    <w:p w:rsidR="00AE627A" w:rsidRDefault="00AE627A" w:rsidP="00E64522">
      <w:pPr>
        <w:widowControl/>
        <w:autoSpaceDE/>
        <w:autoSpaceDN/>
        <w:adjustRightInd/>
        <w:rPr>
          <w:rFonts w:asciiTheme="minorHAnsi" w:hAnsiTheme="minorHAnsi" w:cs="Arial"/>
          <w:b/>
          <w:sz w:val="24"/>
          <w:szCs w:val="24"/>
        </w:rPr>
      </w:pPr>
    </w:p>
    <w:p w:rsidR="00AE627A" w:rsidRDefault="00AE627A" w:rsidP="00E64522">
      <w:pPr>
        <w:widowControl/>
        <w:autoSpaceDE/>
        <w:autoSpaceDN/>
        <w:adjustRightInd/>
        <w:rPr>
          <w:rFonts w:asciiTheme="minorHAnsi" w:hAnsiTheme="minorHAnsi" w:cs="Arial"/>
          <w:b/>
          <w:sz w:val="24"/>
          <w:szCs w:val="24"/>
        </w:rPr>
      </w:pPr>
    </w:p>
    <w:p w:rsidR="00AE627A" w:rsidRDefault="00AE627A" w:rsidP="00E64522">
      <w:pPr>
        <w:widowControl/>
        <w:autoSpaceDE/>
        <w:autoSpaceDN/>
        <w:adjustRightInd/>
        <w:rPr>
          <w:rFonts w:asciiTheme="minorHAnsi" w:hAnsiTheme="minorHAnsi" w:cs="Arial"/>
          <w:b/>
          <w:sz w:val="24"/>
          <w:szCs w:val="24"/>
        </w:rPr>
      </w:pPr>
    </w:p>
    <w:p w:rsidR="00AE627A" w:rsidRDefault="00AE627A" w:rsidP="00E64522">
      <w:pPr>
        <w:widowControl/>
        <w:autoSpaceDE/>
        <w:autoSpaceDN/>
        <w:adjustRightInd/>
        <w:rPr>
          <w:rFonts w:asciiTheme="minorHAnsi" w:hAnsiTheme="minorHAnsi" w:cs="Arial"/>
          <w:b/>
          <w:sz w:val="24"/>
          <w:szCs w:val="24"/>
        </w:rPr>
      </w:pPr>
    </w:p>
    <w:p w:rsidR="00AE627A" w:rsidRDefault="00AE627A" w:rsidP="00E64522">
      <w:pPr>
        <w:widowControl/>
        <w:autoSpaceDE/>
        <w:autoSpaceDN/>
        <w:adjustRightInd/>
        <w:rPr>
          <w:rFonts w:asciiTheme="minorHAnsi" w:hAnsiTheme="minorHAnsi" w:cs="Arial"/>
          <w:b/>
          <w:sz w:val="24"/>
          <w:szCs w:val="24"/>
        </w:rPr>
      </w:pPr>
    </w:p>
    <w:p w:rsidR="00AE627A" w:rsidRDefault="00AE627A" w:rsidP="00E64522">
      <w:pPr>
        <w:widowControl/>
        <w:autoSpaceDE/>
        <w:autoSpaceDN/>
        <w:adjustRightInd/>
        <w:rPr>
          <w:rFonts w:asciiTheme="minorHAnsi" w:hAnsiTheme="minorHAnsi" w:cs="Arial"/>
          <w:b/>
          <w:sz w:val="24"/>
          <w:szCs w:val="24"/>
        </w:rPr>
      </w:pPr>
    </w:p>
    <w:p w:rsidR="00E64522" w:rsidRDefault="00E64522" w:rsidP="00E64522">
      <w:pPr>
        <w:widowControl/>
        <w:autoSpaceDE/>
        <w:autoSpaceDN/>
        <w:adjustRightInd/>
        <w:rPr>
          <w:rFonts w:asciiTheme="minorHAnsi" w:hAnsiTheme="minorHAnsi" w:cs="Arial"/>
          <w:sz w:val="24"/>
          <w:szCs w:val="24"/>
        </w:rPr>
      </w:pPr>
      <w:r w:rsidRPr="00257D3E">
        <w:rPr>
          <w:rFonts w:asciiTheme="minorHAnsi" w:hAnsiTheme="minorHAnsi" w:cs="Arial"/>
          <w:b/>
          <w:sz w:val="24"/>
          <w:szCs w:val="24"/>
        </w:rPr>
        <w:lastRenderedPageBreak/>
        <w:t xml:space="preserve">COMMITTEE ON </w:t>
      </w:r>
      <w:r>
        <w:rPr>
          <w:rFonts w:asciiTheme="minorHAnsi" w:hAnsiTheme="minorHAnsi" w:cs="Arial"/>
          <w:b/>
          <w:sz w:val="24"/>
          <w:szCs w:val="24"/>
        </w:rPr>
        <w:t>ORDINANCE AND RULES</w:t>
      </w:r>
    </w:p>
    <w:p w:rsidR="00E64522" w:rsidRDefault="00E64522" w:rsidP="00E64522">
      <w:pPr>
        <w:widowControl/>
        <w:autoSpaceDE/>
        <w:autoSpaceDN/>
        <w:adjustRightInd/>
        <w:rPr>
          <w:rFonts w:asciiTheme="minorHAnsi" w:hAnsiTheme="minorHAnsi" w:cs="Arial"/>
          <w:sz w:val="24"/>
          <w:szCs w:val="24"/>
        </w:rPr>
      </w:pPr>
    </w:p>
    <w:p w:rsidR="00E64522" w:rsidRDefault="00E64522" w:rsidP="00E64522">
      <w:pPr>
        <w:pStyle w:val="ListParagraph"/>
        <w:numPr>
          <w:ilvl w:val="0"/>
          <w:numId w:val="29"/>
        </w:numPr>
        <w:jc w:val="both"/>
        <w:rPr>
          <w:rFonts w:asciiTheme="minorHAnsi" w:hAnsiTheme="minorHAnsi" w:cs="Arial"/>
          <w:sz w:val="24"/>
          <w:szCs w:val="24"/>
        </w:rPr>
      </w:pPr>
      <w:r w:rsidRPr="00D534BE">
        <w:rPr>
          <w:rFonts w:asciiTheme="minorHAnsi" w:hAnsiTheme="minorHAnsi" w:cs="Arial"/>
          <w:sz w:val="24"/>
          <w:szCs w:val="24"/>
        </w:rPr>
        <w:t xml:space="preserve">Your committee on </w:t>
      </w:r>
      <w:r>
        <w:rPr>
          <w:rFonts w:asciiTheme="minorHAnsi" w:hAnsiTheme="minorHAnsi" w:cs="Arial"/>
          <w:sz w:val="24"/>
          <w:szCs w:val="24"/>
        </w:rPr>
        <w:t>Ordinance and Rules</w:t>
      </w:r>
      <w:r w:rsidRPr="00D534BE">
        <w:rPr>
          <w:rFonts w:asciiTheme="minorHAnsi" w:hAnsiTheme="minorHAnsi" w:cs="Arial"/>
          <w:sz w:val="24"/>
          <w:szCs w:val="24"/>
        </w:rPr>
        <w:t xml:space="preserve"> has had under consideration the following resolution, and reports the same to Council with the recommendation that </w:t>
      </w:r>
      <w:r>
        <w:rPr>
          <w:rFonts w:asciiTheme="minorHAnsi" w:hAnsiTheme="minorHAnsi" w:cs="Arial"/>
          <w:sz w:val="24"/>
          <w:szCs w:val="24"/>
        </w:rPr>
        <w:t>Bill</w:t>
      </w:r>
      <w:r w:rsidRPr="00D534BE">
        <w:rPr>
          <w:rFonts w:asciiTheme="minorHAnsi" w:hAnsiTheme="minorHAnsi" w:cs="Arial"/>
          <w:sz w:val="24"/>
          <w:szCs w:val="24"/>
        </w:rPr>
        <w:t xml:space="preserve"> No. 7</w:t>
      </w:r>
      <w:r>
        <w:rPr>
          <w:rFonts w:asciiTheme="minorHAnsi" w:hAnsiTheme="minorHAnsi" w:cs="Arial"/>
          <w:sz w:val="24"/>
          <w:szCs w:val="24"/>
        </w:rPr>
        <w:t>701</w:t>
      </w:r>
      <w:r w:rsidRPr="00D534BE">
        <w:rPr>
          <w:rFonts w:asciiTheme="minorHAnsi" w:hAnsiTheme="minorHAnsi" w:cs="Arial"/>
          <w:sz w:val="24"/>
          <w:szCs w:val="24"/>
        </w:rPr>
        <w:t xml:space="preserve"> do pass.</w:t>
      </w:r>
    </w:p>
    <w:p w:rsidR="001E5B61" w:rsidRPr="001E5B61" w:rsidRDefault="00E64522" w:rsidP="001E5B61">
      <w:pPr>
        <w:widowControl/>
        <w:autoSpaceDE/>
        <w:autoSpaceDN/>
        <w:adjustRightInd/>
        <w:rPr>
          <w:rFonts w:asciiTheme="minorHAnsi" w:hAnsiTheme="minorHAnsi"/>
          <w:sz w:val="24"/>
          <w:szCs w:val="24"/>
        </w:rPr>
      </w:pPr>
      <w:r w:rsidRPr="001E5B61">
        <w:rPr>
          <w:rFonts w:asciiTheme="minorHAnsi" w:hAnsiTheme="minorHAnsi"/>
          <w:bCs/>
          <w:sz w:val="24"/>
          <w:szCs w:val="24"/>
        </w:rPr>
        <w:tab/>
      </w:r>
      <w:r w:rsidR="001E5B61" w:rsidRPr="001E5B61">
        <w:rPr>
          <w:rFonts w:asciiTheme="minorHAnsi" w:hAnsiTheme="minorHAnsi"/>
          <w:sz w:val="24"/>
          <w:szCs w:val="24"/>
          <w:u w:val="single"/>
        </w:rPr>
        <w:t>Bill No.7701</w:t>
      </w:r>
      <w:r w:rsidR="001E5B61" w:rsidRPr="001E5B61">
        <w:rPr>
          <w:rFonts w:asciiTheme="minorHAnsi" w:hAnsiTheme="minorHAnsi"/>
          <w:sz w:val="24"/>
          <w:szCs w:val="24"/>
        </w:rPr>
        <w:t>:  A BILL to amend Chapter 14, Article II, Section 14-33 of the Municipal Code of the City of Charleston for the purpose of updating the Building Code of the City of Charleston to be consistent with the recently amended State Building Code as set forth in W. Va. Code § 29-3-5, and State of West Virginia Title 87, Legislative Rule Series 4 (§ 87-4-1 et seq.).</w:t>
      </w:r>
    </w:p>
    <w:p w:rsidR="001E5B61" w:rsidRPr="001E5B61" w:rsidRDefault="001E5B61" w:rsidP="001E5B61">
      <w:pPr>
        <w:widowControl/>
        <w:autoSpaceDE/>
        <w:autoSpaceDN/>
        <w:adjustRightInd/>
        <w:rPr>
          <w:rFonts w:asciiTheme="minorHAnsi" w:hAnsiTheme="minorHAnsi"/>
          <w:sz w:val="24"/>
          <w:szCs w:val="24"/>
        </w:rPr>
      </w:pPr>
    </w:p>
    <w:p w:rsidR="001E5B61" w:rsidRPr="001E5B61" w:rsidRDefault="001E5B61" w:rsidP="001E5B61">
      <w:pPr>
        <w:jc w:val="both"/>
        <w:rPr>
          <w:rFonts w:asciiTheme="minorHAnsi" w:hAnsiTheme="minorHAnsi"/>
          <w:bCs/>
          <w:sz w:val="24"/>
          <w:szCs w:val="24"/>
        </w:rPr>
      </w:pPr>
      <w:r w:rsidRPr="001E5B61">
        <w:rPr>
          <w:rFonts w:asciiTheme="minorHAnsi" w:hAnsiTheme="minorHAnsi"/>
          <w:bCs/>
          <w:sz w:val="24"/>
          <w:szCs w:val="24"/>
          <w:u w:val="single"/>
        </w:rPr>
        <w:t xml:space="preserve">Now, therefore, be it </w:t>
      </w:r>
      <w:proofErr w:type="gramStart"/>
      <w:r w:rsidRPr="001E5B61">
        <w:rPr>
          <w:rFonts w:asciiTheme="minorHAnsi" w:hAnsiTheme="minorHAnsi"/>
          <w:bCs/>
          <w:sz w:val="24"/>
          <w:szCs w:val="24"/>
          <w:u w:val="single"/>
        </w:rPr>
        <w:t>Ordained</w:t>
      </w:r>
      <w:proofErr w:type="gramEnd"/>
      <w:r w:rsidRPr="001E5B61">
        <w:rPr>
          <w:rFonts w:asciiTheme="minorHAnsi" w:hAnsiTheme="minorHAnsi"/>
          <w:bCs/>
          <w:sz w:val="24"/>
          <w:szCs w:val="24"/>
          <w:u w:val="single"/>
        </w:rPr>
        <w:t xml:space="preserve"> by the Council of the City of Charleston, West Virginia</w:t>
      </w:r>
      <w:r w:rsidRPr="001E5B61">
        <w:rPr>
          <w:rFonts w:asciiTheme="minorHAnsi" w:hAnsiTheme="minorHAnsi"/>
          <w:bCs/>
          <w:sz w:val="24"/>
          <w:szCs w:val="24"/>
        </w:rPr>
        <w:t xml:space="preserve">:  </w:t>
      </w:r>
    </w:p>
    <w:p w:rsidR="001E5B61" w:rsidRPr="001E5B61" w:rsidRDefault="001E5B61" w:rsidP="001E5B61">
      <w:pPr>
        <w:jc w:val="both"/>
        <w:rPr>
          <w:rFonts w:asciiTheme="minorHAnsi" w:hAnsiTheme="minorHAnsi"/>
          <w:bCs/>
          <w:sz w:val="24"/>
          <w:szCs w:val="24"/>
        </w:rPr>
      </w:pPr>
    </w:p>
    <w:p w:rsidR="001E5B61" w:rsidRPr="001E5B61" w:rsidRDefault="001E5B61" w:rsidP="001E5B61">
      <w:pPr>
        <w:widowControl/>
        <w:autoSpaceDE/>
        <w:autoSpaceDN/>
        <w:adjustRightInd/>
        <w:rPr>
          <w:rFonts w:asciiTheme="minorHAnsi" w:hAnsiTheme="minorHAnsi"/>
          <w:sz w:val="24"/>
          <w:szCs w:val="24"/>
        </w:rPr>
      </w:pPr>
      <w:r w:rsidRPr="001E5B61">
        <w:rPr>
          <w:rFonts w:asciiTheme="minorHAnsi" w:hAnsiTheme="minorHAnsi"/>
          <w:sz w:val="24"/>
          <w:szCs w:val="24"/>
        </w:rPr>
        <w:t>That effective August 1, 2016, Chapter 14, Article II, Section 14-33 of the Municipal Code of the City of Charleston is hereby amended for the purpose of updating the Building Code of the City of Charleston to be consistent with the recently amended State Building Code as set forth in W. Va. Code § 29-3-5, and State of West Virginia Title 87, Legislative Rule Series 4 (§ 87-4-1 et seq.), to read as follows:</w:t>
      </w:r>
    </w:p>
    <w:p w:rsidR="001E5B61" w:rsidRPr="001E5B61" w:rsidRDefault="001E5B61" w:rsidP="001E5B61">
      <w:pPr>
        <w:widowControl/>
        <w:autoSpaceDE/>
        <w:autoSpaceDN/>
        <w:adjustRightInd/>
        <w:rPr>
          <w:rFonts w:asciiTheme="minorHAnsi" w:hAnsiTheme="minorHAnsi"/>
          <w:sz w:val="24"/>
          <w:szCs w:val="24"/>
        </w:rPr>
      </w:pPr>
    </w:p>
    <w:p w:rsidR="001E5B61" w:rsidRPr="001E5B61" w:rsidRDefault="001E5B61" w:rsidP="001E5B61">
      <w:pPr>
        <w:widowControl/>
        <w:autoSpaceDE/>
        <w:autoSpaceDN/>
        <w:adjustRightInd/>
        <w:rPr>
          <w:rFonts w:asciiTheme="minorHAnsi" w:hAnsiTheme="minorHAnsi"/>
          <w:sz w:val="24"/>
          <w:szCs w:val="24"/>
        </w:rPr>
      </w:pPr>
      <w:r w:rsidRPr="001E5B61">
        <w:rPr>
          <w:rFonts w:asciiTheme="minorHAnsi" w:hAnsiTheme="minorHAnsi"/>
          <w:sz w:val="24"/>
          <w:szCs w:val="24"/>
        </w:rPr>
        <w:t>Sec. 14-33.  Adoption of state building code; exercise of authority beyond corporate limits.</w:t>
      </w:r>
    </w:p>
    <w:p w:rsidR="001E5B61" w:rsidRPr="001E5B61" w:rsidRDefault="001E5B61" w:rsidP="001E5B61">
      <w:pPr>
        <w:widowControl/>
        <w:autoSpaceDE/>
        <w:autoSpaceDN/>
        <w:adjustRightInd/>
        <w:spacing w:after="120"/>
        <w:jc w:val="both"/>
        <w:rPr>
          <w:rFonts w:asciiTheme="minorHAnsi" w:eastAsia="Calibri" w:hAnsiTheme="minorHAnsi"/>
          <w:sz w:val="24"/>
          <w:szCs w:val="24"/>
        </w:rPr>
      </w:pPr>
      <w:r w:rsidRPr="001E5B61">
        <w:rPr>
          <w:rFonts w:asciiTheme="minorHAnsi" w:eastAsia="Calibri" w:hAnsiTheme="minorHAnsi"/>
          <w:sz w:val="24"/>
          <w:szCs w:val="24"/>
        </w:rPr>
        <w:t>(a)</w:t>
      </w:r>
      <w:r w:rsidRPr="001E5B61">
        <w:rPr>
          <w:rFonts w:asciiTheme="minorHAnsi" w:eastAsia="Calibri" w:hAnsiTheme="minorHAnsi"/>
          <w:sz w:val="24"/>
          <w:szCs w:val="24"/>
        </w:rPr>
        <w:tab/>
        <w:t xml:space="preserve">There is adopted the state building code as authorized by W. Va. Code § 8-12-13 and promulgated pursuant to W. Va. Code § 29-3-5b, and by the State of West Virginia in Title 87, Legislative Rule Series 4 (§ 87-4-1 et seq.), state building code, which are collectively adopted by reference as if fully restated herein, and the provisions of such code sections and regulations shall be controlling within the city. </w:t>
      </w:r>
    </w:p>
    <w:p w:rsidR="001E5B61" w:rsidRPr="001E5B61" w:rsidRDefault="001E5B61" w:rsidP="001E5B61">
      <w:pPr>
        <w:widowControl/>
        <w:autoSpaceDE/>
        <w:autoSpaceDN/>
        <w:adjustRightInd/>
        <w:spacing w:after="120"/>
        <w:ind w:left="432" w:hanging="432"/>
        <w:jc w:val="both"/>
        <w:rPr>
          <w:rFonts w:asciiTheme="minorHAnsi" w:eastAsia="Calibri" w:hAnsiTheme="minorHAnsi"/>
          <w:sz w:val="24"/>
          <w:szCs w:val="24"/>
        </w:rPr>
      </w:pPr>
      <w:r w:rsidRPr="001E5B61">
        <w:rPr>
          <w:rFonts w:asciiTheme="minorHAnsi" w:eastAsia="Calibri" w:hAnsiTheme="minorHAnsi"/>
          <w:sz w:val="24"/>
          <w:szCs w:val="24"/>
        </w:rPr>
        <w:t>(b)</w:t>
      </w:r>
      <w:r w:rsidRPr="001E5B61">
        <w:rPr>
          <w:rFonts w:asciiTheme="minorHAnsi" w:eastAsia="Calibri" w:hAnsiTheme="minorHAnsi"/>
          <w:sz w:val="24"/>
          <w:szCs w:val="24"/>
        </w:rPr>
        <w:tab/>
        <w:t xml:space="preserve">The following amendments are made and incorporated into the codes adopted by 14-33 (a) herein: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6"/>
        <w:gridCol w:w="1256"/>
        <w:gridCol w:w="7962"/>
      </w:tblGrid>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1E5B61" w:rsidRPr="001E5B61" w:rsidRDefault="001E5B61" w:rsidP="001E5B61">
            <w:pPr>
              <w:spacing w:after="200" w:line="276" w:lineRule="auto"/>
              <w:rPr>
                <w:rFonts w:asciiTheme="minorHAnsi" w:hAnsiTheme="minorHAnsi"/>
                <w:color w:val="FF0000"/>
                <w:sz w:val="24"/>
                <w:szCs w:val="24"/>
                <w:u w:val="single"/>
              </w:rPr>
            </w:pPr>
            <w:r w:rsidRPr="001E5B61">
              <w:rPr>
                <w:rFonts w:asciiTheme="minorHAnsi" w:hAnsiTheme="minorHAnsi"/>
                <w:color w:val="FF0000"/>
                <w:sz w:val="24"/>
                <w:szCs w:val="24"/>
                <w:u w:val="single"/>
              </w:rPr>
              <w:t>Whenever referenced in the several ICC codes adopted herein, any reference to the International Fire Code should be substituted with the NFPA Life Safety Code 2015 edition.</w:t>
            </w: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1E5B61" w:rsidRPr="001E5B61" w:rsidRDefault="001E5B61" w:rsidP="001E5B61">
            <w:pPr>
              <w:spacing w:after="200" w:line="276" w:lineRule="auto"/>
              <w:rPr>
                <w:rFonts w:asciiTheme="minorHAnsi" w:hAnsiTheme="minorHAnsi"/>
                <w:color w:val="FF0000"/>
                <w:sz w:val="24"/>
                <w:szCs w:val="24"/>
                <w:u w:val="single"/>
              </w:rPr>
            </w:pPr>
            <w:r w:rsidRPr="001E5B61">
              <w:rPr>
                <w:rFonts w:asciiTheme="minorHAnsi" w:hAnsiTheme="minorHAnsi"/>
                <w:color w:val="FF0000"/>
                <w:sz w:val="24"/>
                <w:szCs w:val="24"/>
                <w:u w:val="single"/>
              </w:rPr>
              <w:t>The ANSI/ASHRAE/IESNA Standard 90.1-2007 edition for commercial buildings.</w:t>
            </w: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International Building Code 20</w:t>
            </w:r>
            <w:r w:rsidRPr="001E5B61">
              <w:rPr>
                <w:rFonts w:asciiTheme="minorHAnsi" w:hAnsiTheme="minorHAnsi"/>
                <w:strike/>
                <w:color w:val="FF0000"/>
                <w:sz w:val="24"/>
                <w:szCs w:val="24"/>
              </w:rPr>
              <w:t>12</w:t>
            </w:r>
            <w:r w:rsidRPr="001E5B61">
              <w:rPr>
                <w:rFonts w:asciiTheme="minorHAnsi" w:hAnsiTheme="minorHAnsi"/>
                <w:color w:val="FF0000"/>
                <w:sz w:val="24"/>
                <w:szCs w:val="24"/>
                <w:u w:val="single"/>
              </w:rPr>
              <w:t>15</w:t>
            </w:r>
            <w:r w:rsidRPr="001E5B61">
              <w:rPr>
                <w:rFonts w:asciiTheme="minorHAnsi" w:hAnsiTheme="minorHAnsi"/>
                <w:sz w:val="24"/>
                <w:szCs w:val="24"/>
              </w:rPr>
              <w:t>:</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101.1</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"the City of Charleston"</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1612.3</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"the City of Charleston" dated "April 3, 1985"</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3412.2</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w:t>
            </w:r>
            <w:r w:rsidRPr="001E5B61">
              <w:rPr>
                <w:rFonts w:asciiTheme="minorHAnsi" w:hAnsiTheme="minorHAnsi"/>
                <w:strike/>
                <w:color w:val="FF0000"/>
                <w:sz w:val="24"/>
                <w:szCs w:val="24"/>
              </w:rPr>
              <w:t>September 1, 2013</w:t>
            </w:r>
            <w:r w:rsidRPr="001E5B61">
              <w:rPr>
                <w:rFonts w:asciiTheme="minorHAnsi" w:hAnsiTheme="minorHAnsi"/>
                <w:color w:val="FF0000"/>
                <w:sz w:val="24"/>
                <w:szCs w:val="24"/>
                <w:u w:val="single"/>
              </w:rPr>
              <w:t>August 1, 2016</w:t>
            </w:r>
            <w:r w:rsidRPr="001E5B61">
              <w:rPr>
                <w:rFonts w:asciiTheme="minorHAnsi" w:hAnsiTheme="minorHAnsi"/>
                <w:sz w:val="24"/>
                <w:szCs w:val="24"/>
              </w:rPr>
              <w:t>"</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Delete Section 101.4.5 Fire Prevention, in its entirety.</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color w:val="FF0000"/>
                <w:sz w:val="24"/>
                <w:szCs w:val="24"/>
                <w:u w:val="single"/>
              </w:rPr>
            </w:pPr>
            <w:r w:rsidRPr="001E5B61">
              <w:rPr>
                <w:rFonts w:asciiTheme="minorHAnsi" w:hAnsiTheme="minorHAnsi"/>
                <w:sz w:val="24"/>
                <w:szCs w:val="24"/>
              </w:rPr>
              <w:t>Delete Section 113.3 Qualifications, in its entirety and replace with the following</w:t>
            </w:r>
            <w:proofErr w:type="gramStart"/>
            <w:r w:rsidRPr="001E5B61">
              <w:rPr>
                <w:rFonts w:asciiTheme="minorHAnsi" w:hAnsiTheme="minorHAnsi"/>
                <w:sz w:val="24"/>
                <w:szCs w:val="24"/>
              </w:rPr>
              <w:t>:</w:t>
            </w:r>
            <w:proofErr w:type="gramEnd"/>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 xml:space="preserve">113.3 Qualifications. The Board of Appeals shall consist of five members, with up to three alternates, who are qualified by experience or training to pass on matters pertaining to building construction and are not employees of the jurisdiction. They may include, but are not limited to, a WV Registered Professional Architect or Engineer, or a WV Licensed General Building, Residential, Electrical, Piping, Plumbing, Mechanical or Fire Protection Contractor, with at least 10 years' experience, five of which shall be in responsible charge or work. </w:t>
            </w:r>
            <w:r w:rsidRPr="001E5B61">
              <w:rPr>
                <w:rFonts w:asciiTheme="minorHAnsi" w:hAnsiTheme="minorHAnsi"/>
                <w:color w:val="FF0000"/>
                <w:sz w:val="24"/>
                <w:szCs w:val="24"/>
                <w:u w:val="single"/>
              </w:rPr>
              <w:t>No less than one of the members of such Board of Appeals shall be a WV Registered Professional Architect or Engineer, or a WV Licensed General Building, Residential, Electrical, Piping, Plumbing, Mechanical or Fire Protection Contractor.</w:t>
            </w:r>
          </w:p>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4.1.k.l. Omit references to International Fire Code and substitute NFPA Life Safety Code 2009 Edition.</w:t>
            </w: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 xml:space="preserve">International Residential Code </w:t>
            </w:r>
            <w:r w:rsidRPr="001E5B61">
              <w:rPr>
                <w:rFonts w:asciiTheme="minorHAnsi" w:hAnsiTheme="minorHAnsi"/>
                <w:color w:val="FF0000"/>
                <w:sz w:val="24"/>
                <w:szCs w:val="24"/>
                <w:u w:val="single"/>
              </w:rPr>
              <w:t xml:space="preserve">for One and Two Family Dwellings </w:t>
            </w:r>
            <w:r w:rsidRPr="001E5B61">
              <w:rPr>
                <w:rFonts w:asciiTheme="minorHAnsi" w:hAnsiTheme="minorHAnsi"/>
                <w:sz w:val="24"/>
                <w:szCs w:val="24"/>
              </w:rPr>
              <w:t>20</w:t>
            </w:r>
            <w:r w:rsidRPr="001E5B61">
              <w:rPr>
                <w:rFonts w:asciiTheme="minorHAnsi" w:hAnsiTheme="minorHAnsi"/>
                <w:strike/>
                <w:color w:val="FF0000"/>
                <w:sz w:val="24"/>
                <w:szCs w:val="24"/>
              </w:rPr>
              <w:t>09</w:t>
            </w:r>
            <w:r w:rsidRPr="001E5B61">
              <w:rPr>
                <w:rFonts w:asciiTheme="minorHAnsi" w:hAnsiTheme="minorHAnsi"/>
                <w:color w:val="FF0000"/>
                <w:sz w:val="24"/>
                <w:szCs w:val="24"/>
                <w:u w:val="single"/>
              </w:rPr>
              <w:t>15</w:t>
            </w:r>
            <w:r w:rsidRPr="001E5B61">
              <w:rPr>
                <w:rFonts w:asciiTheme="minorHAnsi" w:hAnsiTheme="minorHAnsi"/>
                <w:sz w:val="24"/>
                <w:szCs w:val="24"/>
              </w:rPr>
              <w:t>:</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color w:val="FF0000"/>
                <w:sz w:val="24"/>
                <w:szCs w:val="24"/>
                <w:u w:val="single"/>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color w:val="FF0000"/>
                <w:sz w:val="24"/>
                <w:szCs w:val="24"/>
                <w:u w:val="single"/>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color w:val="FF0000"/>
                <w:sz w:val="24"/>
                <w:szCs w:val="24"/>
                <w:u w:val="single"/>
              </w:rPr>
            </w:pPr>
            <w:r w:rsidRPr="001E5B61">
              <w:rPr>
                <w:rFonts w:asciiTheme="minorHAnsi" w:hAnsiTheme="minorHAnsi"/>
                <w:color w:val="FF0000"/>
                <w:sz w:val="24"/>
                <w:szCs w:val="24"/>
                <w:u w:val="single"/>
              </w:rPr>
              <w:t>Chapter 11 entitled “Energy Efficiency”, is exempt from Title 87</w:t>
            </w:r>
            <w:proofErr w:type="gramStart"/>
            <w:r w:rsidRPr="001E5B61">
              <w:rPr>
                <w:rFonts w:asciiTheme="minorHAnsi" w:hAnsiTheme="minorHAnsi"/>
                <w:color w:val="FF0000"/>
                <w:sz w:val="24"/>
                <w:szCs w:val="24"/>
                <w:u w:val="single"/>
              </w:rPr>
              <w:t>,Legislative</w:t>
            </w:r>
            <w:proofErr w:type="gramEnd"/>
            <w:r w:rsidRPr="001E5B61">
              <w:rPr>
                <w:rFonts w:asciiTheme="minorHAnsi" w:hAnsiTheme="minorHAnsi"/>
                <w:color w:val="FF0000"/>
                <w:sz w:val="24"/>
                <w:szCs w:val="24"/>
                <w:u w:val="single"/>
              </w:rPr>
              <w:t xml:space="preserve"> Rule Series. </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R101.1</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"the City of Charleston"</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tcPr>
          <w:p w:rsidR="001E5B61" w:rsidRPr="001E5B61" w:rsidRDefault="001E5B61" w:rsidP="001E5B61">
            <w:pPr>
              <w:rPr>
                <w:rFonts w:asciiTheme="minorHAnsi" w:hAnsiTheme="minorHAnsi"/>
                <w:color w:val="FF0000"/>
                <w:sz w:val="24"/>
                <w:szCs w:val="24"/>
                <w:u w:val="single"/>
              </w:rPr>
            </w:pPr>
          </w:p>
        </w:tc>
        <w:tc>
          <w:tcPr>
            <w:tcW w:w="0" w:type="auto"/>
            <w:tcBorders>
              <w:top w:val="outset" w:sz="6" w:space="0" w:color="auto"/>
              <w:left w:val="outset" w:sz="6" w:space="0" w:color="auto"/>
              <w:bottom w:val="outset" w:sz="6" w:space="0" w:color="auto"/>
              <w:right w:val="outset" w:sz="6" w:space="0" w:color="auto"/>
            </w:tcBorders>
          </w:tcPr>
          <w:p w:rsidR="001E5B61" w:rsidRPr="001E5B61" w:rsidRDefault="001E5B61" w:rsidP="001E5B61">
            <w:pPr>
              <w:rPr>
                <w:rFonts w:asciiTheme="minorHAnsi" w:hAnsiTheme="minorHAnsi"/>
                <w:color w:val="FF0000"/>
                <w:sz w:val="24"/>
                <w:szCs w:val="24"/>
                <w:u w:val="single"/>
              </w:rPr>
            </w:pPr>
            <w:r w:rsidRPr="001E5B61">
              <w:rPr>
                <w:rFonts w:asciiTheme="minorHAnsi" w:hAnsiTheme="minorHAnsi"/>
                <w:color w:val="FF0000"/>
                <w:sz w:val="24"/>
                <w:szCs w:val="24"/>
                <w:u w:val="single"/>
              </w:rPr>
              <w:t>Section</w:t>
            </w:r>
          </w:p>
          <w:p w:rsidR="001E5B61" w:rsidRPr="001E5B61" w:rsidRDefault="001E5B61" w:rsidP="001E5B61">
            <w:pPr>
              <w:rPr>
                <w:rFonts w:asciiTheme="minorHAnsi" w:hAnsiTheme="minorHAnsi"/>
                <w:color w:val="FF0000"/>
                <w:sz w:val="24"/>
                <w:szCs w:val="24"/>
                <w:u w:val="single"/>
              </w:rPr>
            </w:pPr>
            <w:r w:rsidRPr="001E5B61">
              <w:rPr>
                <w:rFonts w:asciiTheme="minorHAnsi" w:hAnsiTheme="minorHAnsi"/>
                <w:color w:val="FF0000"/>
                <w:sz w:val="24"/>
                <w:szCs w:val="24"/>
                <w:u w:val="single"/>
              </w:rPr>
              <w:t>G2415.12</w:t>
            </w:r>
          </w:p>
          <w:p w:rsidR="001E5B61" w:rsidRPr="001E5B61" w:rsidRDefault="001E5B61" w:rsidP="001E5B61">
            <w:pPr>
              <w:rPr>
                <w:rFonts w:asciiTheme="minorHAnsi" w:hAnsiTheme="minorHAnsi"/>
                <w:color w:val="FF0000"/>
                <w:sz w:val="24"/>
                <w:szCs w:val="24"/>
                <w:u w:val="single"/>
              </w:rPr>
            </w:pPr>
            <w:r w:rsidRPr="001E5B61">
              <w:rPr>
                <w:rFonts w:asciiTheme="minorHAnsi" w:hAnsiTheme="minorHAnsi"/>
                <w:color w:val="FF0000"/>
                <w:sz w:val="24"/>
                <w:szCs w:val="24"/>
                <w:u w:val="single"/>
              </w:rPr>
              <w:t>(404.10)</w:t>
            </w:r>
          </w:p>
        </w:tc>
        <w:tc>
          <w:tcPr>
            <w:tcW w:w="0" w:type="auto"/>
            <w:tcBorders>
              <w:top w:val="outset" w:sz="6" w:space="0" w:color="auto"/>
              <w:left w:val="outset" w:sz="6" w:space="0" w:color="auto"/>
              <w:bottom w:val="outset" w:sz="6" w:space="0" w:color="auto"/>
              <w:right w:val="outset" w:sz="6" w:space="0" w:color="auto"/>
            </w:tcBorders>
          </w:tcPr>
          <w:p w:rsidR="001E5B61" w:rsidRPr="001E5B61" w:rsidRDefault="001E5B61" w:rsidP="001E5B61">
            <w:pPr>
              <w:rPr>
                <w:rFonts w:asciiTheme="minorHAnsi" w:hAnsiTheme="minorHAnsi"/>
                <w:color w:val="FF0000"/>
                <w:sz w:val="24"/>
                <w:szCs w:val="24"/>
                <w:u w:val="single"/>
              </w:rPr>
            </w:pPr>
            <w:r w:rsidRPr="001E5B61">
              <w:rPr>
                <w:rFonts w:asciiTheme="minorHAnsi" w:hAnsiTheme="minorHAnsi"/>
                <w:color w:val="FF0000"/>
                <w:sz w:val="24"/>
                <w:szCs w:val="24"/>
                <w:u w:val="single"/>
              </w:rPr>
              <w:t>Delete and replace with:</w:t>
            </w:r>
          </w:p>
          <w:p w:rsidR="001E5B61" w:rsidRPr="001E5B61" w:rsidRDefault="001E5B61" w:rsidP="001E5B61">
            <w:pPr>
              <w:rPr>
                <w:rFonts w:asciiTheme="minorHAnsi" w:hAnsiTheme="minorHAnsi"/>
                <w:color w:val="FF0000"/>
                <w:sz w:val="24"/>
                <w:szCs w:val="24"/>
                <w:u w:val="single"/>
              </w:rPr>
            </w:pPr>
            <w:r w:rsidRPr="001E5B61">
              <w:rPr>
                <w:rFonts w:asciiTheme="minorHAnsi" w:hAnsiTheme="minorHAnsi"/>
                <w:color w:val="FF0000"/>
                <w:sz w:val="24"/>
                <w:szCs w:val="24"/>
                <w:u w:val="single"/>
              </w:rPr>
              <w:t xml:space="preserve">  Minimum Burial Depth.  Underground piping systems shall be installed a minimum depth of 12 inches (305 mm) below grade.  If the minimum depth cannot be maintained, the piping system shall be installed in conduit or shielded </w:t>
            </w:r>
            <w:r w:rsidRPr="001E5B61">
              <w:rPr>
                <w:rFonts w:asciiTheme="minorHAnsi" w:hAnsiTheme="minorHAnsi"/>
                <w:color w:val="FF0000"/>
                <w:sz w:val="24"/>
                <w:szCs w:val="24"/>
                <w:u w:val="single"/>
              </w:rPr>
              <w:lastRenderedPageBreak/>
              <w:t>in an approved manner.</w:t>
            </w:r>
          </w:p>
          <w:p w:rsidR="001E5B61" w:rsidRPr="001E5B61" w:rsidRDefault="001E5B61" w:rsidP="001E5B61">
            <w:pPr>
              <w:rPr>
                <w:rFonts w:asciiTheme="minorHAnsi" w:hAnsiTheme="minorHAnsi"/>
                <w:color w:val="FF0000"/>
                <w:sz w:val="24"/>
                <w:szCs w:val="24"/>
                <w:u w:val="single"/>
              </w:rPr>
            </w:pP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Table R301.2(1)</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into blank spaces as follows:</w:t>
            </w:r>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 xml:space="preserve">Ground Snow Load - "20 </w:t>
            </w:r>
            <w:proofErr w:type="spellStart"/>
            <w:r w:rsidRPr="001E5B61">
              <w:rPr>
                <w:rFonts w:asciiTheme="minorHAnsi" w:hAnsiTheme="minorHAnsi"/>
                <w:sz w:val="24"/>
                <w:szCs w:val="24"/>
              </w:rPr>
              <w:t>psf</w:t>
            </w:r>
            <w:proofErr w:type="spellEnd"/>
            <w:r w:rsidRPr="001E5B61">
              <w:rPr>
                <w:rFonts w:asciiTheme="minorHAnsi" w:hAnsiTheme="minorHAnsi"/>
                <w:sz w:val="24"/>
                <w:szCs w:val="24"/>
              </w:rPr>
              <w:t>"</w:t>
            </w:r>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Wind Speed - "90 mph"</w:t>
            </w:r>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Seismic Design Category - "C"</w:t>
            </w:r>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Weathering - "Severe"</w:t>
            </w:r>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Frost Line Depth - "24 inch"</w:t>
            </w:r>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Termite - "Moderate to Heavy"</w:t>
            </w:r>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Decay - "Slight to Moderate"</w:t>
            </w:r>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Winter Design Temperature - "11 degrees"</w:t>
            </w:r>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Ice Shield Underlayment - No</w:t>
            </w:r>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Flood Hazards - "see FIRM 1985 Floodplain Ordinance</w:t>
            </w:r>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Air Freezing Index - 500</w:t>
            </w:r>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Mean Annual Temp - 54.5</w:t>
            </w:r>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Topographic effects - "No"</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P2603.6.1</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"30 inches" and "12 inches"</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 xml:space="preserve">Delete Section 303.5.1 Light Activation, in its entirety. </w:t>
            </w:r>
          </w:p>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Delete sections R 311.3.1 Landings at doors in its entirety.</w:t>
            </w: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International Plumbing Code 20</w:t>
            </w:r>
            <w:r w:rsidRPr="001E5B61">
              <w:rPr>
                <w:rFonts w:asciiTheme="minorHAnsi" w:hAnsiTheme="minorHAnsi"/>
                <w:strike/>
                <w:color w:val="FF0000"/>
                <w:sz w:val="24"/>
                <w:szCs w:val="24"/>
              </w:rPr>
              <w:t>12</w:t>
            </w:r>
            <w:r w:rsidRPr="001E5B61">
              <w:rPr>
                <w:rFonts w:asciiTheme="minorHAnsi" w:hAnsiTheme="minorHAnsi"/>
                <w:color w:val="FF0000"/>
                <w:sz w:val="24"/>
                <w:szCs w:val="24"/>
                <w:u w:val="single"/>
              </w:rPr>
              <w:t>15</w:t>
            </w:r>
            <w:r w:rsidRPr="001E5B61">
              <w:rPr>
                <w:rFonts w:asciiTheme="minorHAnsi" w:hAnsiTheme="minorHAnsi"/>
                <w:sz w:val="24"/>
                <w:szCs w:val="24"/>
              </w:rPr>
              <w:t>:</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101.1</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"the City of Charleston"</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106.6.2</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"See the Building Department Administrative Manual, Appendix A"</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 xml:space="preserve">Section </w:t>
            </w:r>
            <w:r w:rsidRPr="001E5B61">
              <w:rPr>
                <w:rFonts w:asciiTheme="minorHAnsi" w:hAnsiTheme="minorHAnsi"/>
                <w:sz w:val="24"/>
                <w:szCs w:val="24"/>
              </w:rPr>
              <w:lastRenderedPageBreak/>
              <w:t>106.6.3</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lastRenderedPageBreak/>
              <w:t>In No.2 Insert "100%"</w:t>
            </w:r>
            <w:r w:rsidRPr="001E5B61">
              <w:rPr>
                <w:rFonts w:asciiTheme="minorHAnsi" w:hAnsiTheme="minorHAnsi"/>
                <w:sz w:val="24"/>
                <w:szCs w:val="24"/>
              </w:rPr>
              <w:br/>
            </w:r>
            <w:r w:rsidRPr="001E5B61">
              <w:rPr>
                <w:rFonts w:asciiTheme="minorHAnsi" w:hAnsiTheme="minorHAnsi"/>
                <w:sz w:val="24"/>
                <w:szCs w:val="24"/>
              </w:rPr>
              <w:lastRenderedPageBreak/>
              <w:t>In No. 3 Insert "100%"</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108.4</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"misdemeanor", "$500", "30 days"</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108.5</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Amend last sentence in paragraph to read as follows:</w:t>
            </w:r>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 xml:space="preserve">Any person who shall continue any work in or about the structure after having been served with a stop work order, except such work as that person is directed to perform to remove a violation or unsafe condition, shall be liable for a fine up to $500.00" </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305.6.1</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"30 inches" and "12 inches"</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904.1</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"12 inches"</w:t>
            </w: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International Mechanical Code 20</w:t>
            </w:r>
            <w:r w:rsidRPr="001E5B61">
              <w:rPr>
                <w:rFonts w:asciiTheme="minorHAnsi" w:hAnsiTheme="minorHAnsi"/>
                <w:strike/>
                <w:color w:val="FF0000"/>
                <w:sz w:val="24"/>
                <w:szCs w:val="24"/>
              </w:rPr>
              <w:t>12</w:t>
            </w:r>
            <w:r w:rsidRPr="001E5B61">
              <w:rPr>
                <w:rFonts w:asciiTheme="minorHAnsi" w:hAnsiTheme="minorHAnsi"/>
                <w:color w:val="FF0000"/>
                <w:sz w:val="24"/>
                <w:szCs w:val="24"/>
                <w:u w:val="single"/>
              </w:rPr>
              <w:t>15</w:t>
            </w:r>
            <w:r w:rsidRPr="001E5B61">
              <w:rPr>
                <w:rFonts w:asciiTheme="minorHAnsi" w:hAnsiTheme="minorHAnsi"/>
                <w:sz w:val="24"/>
                <w:szCs w:val="24"/>
              </w:rPr>
              <w:t>:</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101.1</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"the City of Charleston"</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106.5.2</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"See the Building Department Administrative Manual, Appendix A"</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106.5.3</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 No. 2 Insert "100%"</w:t>
            </w:r>
            <w:r w:rsidRPr="001E5B61">
              <w:rPr>
                <w:rFonts w:asciiTheme="minorHAnsi" w:hAnsiTheme="minorHAnsi"/>
                <w:sz w:val="24"/>
                <w:szCs w:val="24"/>
              </w:rPr>
              <w:br/>
              <w:t>In No. 3 Insert "100%"</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108.4</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"misdemeanor", "$500", "30 days"</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 xml:space="preserve">Section </w:t>
            </w:r>
            <w:r w:rsidRPr="001E5B61">
              <w:rPr>
                <w:rFonts w:asciiTheme="minorHAnsi" w:hAnsiTheme="minorHAnsi"/>
                <w:sz w:val="24"/>
                <w:szCs w:val="24"/>
              </w:rPr>
              <w:lastRenderedPageBreak/>
              <w:t>108.5</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lastRenderedPageBreak/>
              <w:t>Amend last sentence in paragraph to read as follows:</w:t>
            </w:r>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 xml:space="preserve">Any person who shall continue any work on the system after having been </w:t>
            </w:r>
            <w:r w:rsidRPr="001E5B61">
              <w:rPr>
                <w:rFonts w:asciiTheme="minorHAnsi" w:hAnsiTheme="minorHAnsi"/>
                <w:sz w:val="24"/>
                <w:szCs w:val="24"/>
              </w:rPr>
              <w:lastRenderedPageBreak/>
              <w:t xml:space="preserve">served with a stop work order, except such work as that person is directed to perform to remove a violation or unsafe condition, shall be liable for a fine up to $500.00" </w:t>
            </w: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International Existing Building Code 20</w:t>
            </w:r>
            <w:r w:rsidRPr="001E5B61">
              <w:rPr>
                <w:rFonts w:asciiTheme="minorHAnsi" w:hAnsiTheme="minorHAnsi"/>
                <w:strike/>
                <w:color w:val="FF0000"/>
                <w:sz w:val="24"/>
                <w:szCs w:val="24"/>
              </w:rPr>
              <w:t>12</w:t>
            </w:r>
            <w:r w:rsidRPr="001E5B61">
              <w:rPr>
                <w:rFonts w:asciiTheme="minorHAnsi" w:hAnsiTheme="minorHAnsi"/>
                <w:color w:val="FF0000"/>
                <w:sz w:val="24"/>
                <w:szCs w:val="24"/>
              </w:rPr>
              <w:softHyphen/>
              <w:t>15</w:t>
            </w:r>
            <w:r w:rsidRPr="001E5B61">
              <w:rPr>
                <w:rFonts w:asciiTheme="minorHAnsi" w:hAnsiTheme="minorHAnsi"/>
                <w:sz w:val="24"/>
                <w:szCs w:val="24"/>
              </w:rPr>
              <w:t>:</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101.1</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"the City of</w:t>
            </w:r>
            <w:r w:rsidRPr="001E5B61">
              <w:rPr>
                <w:rFonts w:asciiTheme="minorHAnsi" w:hAnsiTheme="minorHAnsi"/>
                <w:sz w:val="24"/>
                <w:szCs w:val="24"/>
              </w:rPr>
              <w:br/>
              <w:t>Charleston"</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1301.2</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w:t>
            </w:r>
            <w:r w:rsidRPr="001E5B61">
              <w:rPr>
                <w:rFonts w:asciiTheme="minorHAnsi" w:hAnsiTheme="minorHAnsi"/>
                <w:strike/>
                <w:color w:val="FF0000"/>
                <w:sz w:val="24"/>
                <w:szCs w:val="24"/>
              </w:rPr>
              <w:t>September 1, 2013</w:t>
            </w:r>
            <w:r w:rsidRPr="001E5B61">
              <w:rPr>
                <w:rFonts w:asciiTheme="minorHAnsi" w:hAnsiTheme="minorHAnsi"/>
                <w:color w:val="FF0000"/>
                <w:sz w:val="24"/>
                <w:szCs w:val="24"/>
                <w:u w:val="single"/>
              </w:rPr>
              <w:t>August 1, 2016</w:t>
            </w:r>
            <w:r w:rsidRPr="001E5B61">
              <w:rPr>
                <w:rFonts w:asciiTheme="minorHAnsi" w:hAnsiTheme="minorHAnsi"/>
                <w:sz w:val="24"/>
                <w:szCs w:val="24"/>
              </w:rPr>
              <w:t>"</w:t>
            </w:r>
          </w:p>
        </w:tc>
      </w:tr>
      <w:tr w:rsidR="001E5B61" w:rsidRPr="001E5B61" w:rsidTr="001E5B61">
        <w:trPr>
          <w:trHeight w:val="125"/>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International Energy Conservation Code 2009:</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101.1</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"the City of Charleston"</w:t>
            </w: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International Fuel Gas Code 20</w:t>
            </w:r>
            <w:r w:rsidRPr="001E5B61">
              <w:rPr>
                <w:rFonts w:asciiTheme="minorHAnsi" w:hAnsiTheme="minorHAnsi"/>
                <w:strike/>
                <w:color w:val="FF0000"/>
                <w:sz w:val="24"/>
                <w:szCs w:val="24"/>
              </w:rPr>
              <w:t>12</w:t>
            </w:r>
            <w:r w:rsidRPr="001E5B61">
              <w:rPr>
                <w:rFonts w:asciiTheme="minorHAnsi" w:hAnsiTheme="minorHAnsi"/>
                <w:color w:val="FF0000"/>
                <w:sz w:val="24"/>
                <w:szCs w:val="24"/>
                <w:u w:val="single"/>
              </w:rPr>
              <w:t>15</w:t>
            </w:r>
            <w:r w:rsidRPr="001E5B61">
              <w:rPr>
                <w:rFonts w:asciiTheme="minorHAnsi" w:hAnsiTheme="minorHAnsi"/>
                <w:sz w:val="24"/>
                <w:szCs w:val="24"/>
              </w:rPr>
              <w:t>:</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101.1</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"the City of Charleston"</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106.6.2</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"See the Building Department Administrative Manual, Appendix A"</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106.6.3</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 No. 2 Insert "100%"</w:t>
            </w:r>
            <w:r w:rsidRPr="001E5B61">
              <w:rPr>
                <w:rFonts w:asciiTheme="minorHAnsi" w:hAnsiTheme="minorHAnsi"/>
                <w:sz w:val="24"/>
                <w:szCs w:val="24"/>
              </w:rPr>
              <w:br/>
              <w:t>In No. 3 Insert "100%"</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108.4</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"misdemeanor", "$500", "30 days"</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108.5</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Amend last sentence in paragraph to read as follows:</w:t>
            </w:r>
            <w:r w:rsidRPr="001E5B61">
              <w:rPr>
                <w:rFonts w:asciiTheme="minorHAnsi" w:hAnsiTheme="minorHAnsi"/>
                <w:sz w:val="24"/>
                <w:szCs w:val="24"/>
              </w:rPr>
              <w:br/>
              <w:t xml:space="preserve">Any person who shall continue any work on the system after having been served with a stop work order, except such work as that person is directed to perform to remove a violation or unsafe condition, shall be liable for a fine up to $500.00" </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404.10</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404.10 is deleted in its entirety and replaced with the following</w:t>
            </w:r>
            <w:proofErr w:type="gramStart"/>
            <w:r w:rsidRPr="001E5B61">
              <w:rPr>
                <w:rFonts w:asciiTheme="minorHAnsi" w:hAnsiTheme="minorHAnsi"/>
                <w:sz w:val="24"/>
                <w:szCs w:val="24"/>
              </w:rPr>
              <w:t>:</w:t>
            </w:r>
            <w:proofErr w:type="gramEnd"/>
            <w:r w:rsidRPr="001E5B61">
              <w:rPr>
                <w:rFonts w:asciiTheme="minorHAnsi" w:hAnsiTheme="minorHAnsi"/>
                <w:sz w:val="24"/>
                <w:szCs w:val="24"/>
              </w:rPr>
              <w:br/>
              <w:t>“Underground piping systems shall be installed a minimum depth of 12 inches (305mm) below grade.  If the minimum depth cannot be maintained, the piping system shall be installed in conduit or shielded in an approved manner.”</w:t>
            </w: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International Property Maintenance Code 20</w:t>
            </w:r>
            <w:r w:rsidRPr="001E5B61">
              <w:rPr>
                <w:rFonts w:asciiTheme="minorHAnsi" w:hAnsiTheme="minorHAnsi"/>
                <w:strike/>
                <w:color w:val="FF0000"/>
                <w:sz w:val="24"/>
                <w:szCs w:val="24"/>
              </w:rPr>
              <w:t>12</w:t>
            </w:r>
            <w:r w:rsidRPr="001E5B61">
              <w:rPr>
                <w:rFonts w:asciiTheme="minorHAnsi" w:hAnsiTheme="minorHAnsi"/>
                <w:color w:val="FF0000"/>
                <w:sz w:val="24"/>
                <w:szCs w:val="24"/>
                <w:u w:val="single"/>
              </w:rPr>
              <w:t>15</w:t>
            </w:r>
            <w:r w:rsidRPr="001E5B61">
              <w:rPr>
                <w:rFonts w:asciiTheme="minorHAnsi" w:hAnsiTheme="minorHAnsi"/>
                <w:sz w:val="24"/>
                <w:szCs w:val="24"/>
              </w:rPr>
              <w:t>:</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101.1</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"the City of Charleston"</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103.5</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"See the Building Department Administrative Manual, Appendix A"</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tcPr>
          <w:p w:rsidR="001E5B61" w:rsidRPr="001E5B61" w:rsidRDefault="001E5B61" w:rsidP="001E5B61">
            <w:pPr>
              <w:rPr>
                <w:rFonts w:asciiTheme="minorHAnsi" w:hAnsiTheme="minorHAnsi"/>
                <w:color w:val="FF0000"/>
                <w:sz w:val="24"/>
                <w:szCs w:val="24"/>
                <w:u w:val="single"/>
              </w:rPr>
            </w:pPr>
          </w:p>
        </w:tc>
        <w:tc>
          <w:tcPr>
            <w:tcW w:w="0" w:type="auto"/>
            <w:tcBorders>
              <w:top w:val="outset" w:sz="6" w:space="0" w:color="auto"/>
              <w:left w:val="outset" w:sz="6" w:space="0" w:color="auto"/>
              <w:bottom w:val="outset" w:sz="6" w:space="0" w:color="auto"/>
              <w:right w:val="outset" w:sz="6" w:space="0" w:color="auto"/>
            </w:tcBorders>
          </w:tcPr>
          <w:p w:rsidR="001E5B61" w:rsidRPr="001E5B61" w:rsidRDefault="001E5B61" w:rsidP="001E5B61">
            <w:pPr>
              <w:rPr>
                <w:rFonts w:asciiTheme="minorHAnsi" w:hAnsiTheme="minorHAnsi"/>
                <w:color w:val="FF0000"/>
                <w:sz w:val="24"/>
                <w:szCs w:val="24"/>
                <w:u w:val="single"/>
              </w:rPr>
            </w:pPr>
            <w:r w:rsidRPr="001E5B61">
              <w:rPr>
                <w:rFonts w:asciiTheme="minorHAnsi" w:hAnsiTheme="minorHAnsi"/>
                <w:color w:val="FF0000"/>
                <w:sz w:val="24"/>
                <w:szCs w:val="24"/>
                <w:u w:val="single"/>
              </w:rPr>
              <w:t>Section</w:t>
            </w:r>
          </w:p>
          <w:p w:rsidR="001E5B61" w:rsidRPr="001E5B61" w:rsidRDefault="001E5B61" w:rsidP="001E5B61">
            <w:pPr>
              <w:rPr>
                <w:rFonts w:asciiTheme="minorHAnsi" w:hAnsiTheme="minorHAnsi"/>
                <w:color w:val="FF0000"/>
                <w:sz w:val="24"/>
                <w:szCs w:val="24"/>
                <w:u w:val="single"/>
              </w:rPr>
            </w:pPr>
            <w:r w:rsidRPr="001E5B61">
              <w:rPr>
                <w:rFonts w:asciiTheme="minorHAnsi" w:hAnsiTheme="minorHAnsi"/>
                <w:color w:val="FF0000"/>
                <w:sz w:val="24"/>
                <w:szCs w:val="24"/>
                <w:u w:val="single"/>
              </w:rPr>
              <w:t>110.3</w:t>
            </w:r>
          </w:p>
        </w:tc>
        <w:tc>
          <w:tcPr>
            <w:tcW w:w="0" w:type="auto"/>
            <w:tcBorders>
              <w:top w:val="outset" w:sz="6" w:space="0" w:color="auto"/>
              <w:left w:val="outset" w:sz="6" w:space="0" w:color="auto"/>
              <w:bottom w:val="outset" w:sz="6" w:space="0" w:color="auto"/>
              <w:right w:val="outset" w:sz="6" w:space="0" w:color="auto"/>
            </w:tcBorders>
          </w:tcPr>
          <w:p w:rsidR="001E5B61" w:rsidRPr="001E5B61" w:rsidRDefault="001E5B61" w:rsidP="001E5B61">
            <w:pPr>
              <w:rPr>
                <w:rFonts w:asciiTheme="minorHAnsi" w:hAnsiTheme="minorHAnsi"/>
                <w:color w:val="FF0000"/>
                <w:sz w:val="24"/>
                <w:szCs w:val="24"/>
                <w:u w:val="single"/>
              </w:rPr>
            </w:pPr>
            <w:r w:rsidRPr="001E5B61">
              <w:rPr>
                <w:rFonts w:asciiTheme="minorHAnsi" w:hAnsiTheme="minorHAnsi"/>
                <w:color w:val="FF0000"/>
                <w:sz w:val="24"/>
                <w:szCs w:val="24"/>
                <w:u w:val="single"/>
              </w:rPr>
              <w:t>Modified as follows:</w:t>
            </w:r>
          </w:p>
          <w:p w:rsidR="001E5B61" w:rsidRPr="001E5B61" w:rsidRDefault="001E5B61" w:rsidP="001E5B61">
            <w:pPr>
              <w:rPr>
                <w:rFonts w:asciiTheme="minorHAnsi" w:hAnsiTheme="minorHAnsi"/>
                <w:color w:val="FF0000"/>
                <w:sz w:val="24"/>
                <w:szCs w:val="24"/>
                <w:u w:val="single"/>
              </w:rPr>
            </w:pPr>
          </w:p>
          <w:p w:rsidR="001E5B61" w:rsidRPr="001E5B61" w:rsidRDefault="001E5B61" w:rsidP="001E5B61">
            <w:pPr>
              <w:rPr>
                <w:rFonts w:asciiTheme="minorHAnsi" w:hAnsiTheme="minorHAnsi"/>
                <w:color w:val="FF0000"/>
                <w:sz w:val="24"/>
                <w:szCs w:val="24"/>
                <w:u w:val="single"/>
              </w:rPr>
            </w:pPr>
            <w:r w:rsidRPr="001E5B61">
              <w:rPr>
                <w:rFonts w:asciiTheme="minorHAnsi" w:hAnsiTheme="minorHAnsi"/>
                <w:color w:val="FF0000"/>
                <w:sz w:val="24"/>
                <w:szCs w:val="24"/>
                <w:u w:val="single"/>
              </w:rPr>
              <w:t xml:space="preserve">  Unless authorized by W. Va. Code §8-12-16, or absent the express consent of the owner, if the owner of a premises fails to comply with a demolition order within the time prescribed, the legal counsel of the jurisdiction shall institute appropriate action in the Circuit Court of the County in which the property is located against the owner of the premises where the structure is or was located seeking </w:t>
            </w:r>
            <w:proofErr w:type="spellStart"/>
            <w:r w:rsidRPr="001E5B61">
              <w:rPr>
                <w:rFonts w:asciiTheme="minorHAnsi" w:hAnsiTheme="minorHAnsi"/>
                <w:color w:val="FF0000"/>
                <w:sz w:val="24"/>
                <w:szCs w:val="24"/>
                <w:u w:val="single"/>
              </w:rPr>
              <w:t>anOrder</w:t>
            </w:r>
            <w:proofErr w:type="spellEnd"/>
            <w:r w:rsidRPr="001E5B61">
              <w:rPr>
                <w:rFonts w:asciiTheme="minorHAnsi" w:hAnsiTheme="minorHAnsi"/>
                <w:color w:val="FF0000"/>
                <w:sz w:val="24"/>
                <w:szCs w:val="24"/>
                <w:u w:val="single"/>
              </w:rPr>
              <w:t xml:space="preserve"> causing the structure to be demolished and removed.  Thereafter, the local jurisdiction, through an available public agency or by contract or arrangement with private persons, shall demolish and remove the structure and the costs thereof, as well as all fees and costs incurred in the legal action, shall be a lien upon such real estate.</w:t>
            </w:r>
          </w:p>
          <w:p w:rsidR="001E5B61" w:rsidRPr="001E5B61" w:rsidRDefault="001E5B61" w:rsidP="001E5B61">
            <w:pPr>
              <w:rPr>
                <w:rFonts w:asciiTheme="minorHAnsi" w:hAnsiTheme="minorHAnsi"/>
                <w:color w:val="FF0000"/>
                <w:sz w:val="24"/>
                <w:szCs w:val="24"/>
                <w:u w:val="single"/>
              </w:rPr>
            </w:pP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112.4</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Amend last sentence in paragraph to read as follows:</w:t>
            </w:r>
            <w:r w:rsidRPr="001E5B61">
              <w:rPr>
                <w:rFonts w:asciiTheme="minorHAnsi" w:hAnsiTheme="minorHAnsi"/>
                <w:sz w:val="24"/>
                <w:szCs w:val="24"/>
              </w:rPr>
              <w:br/>
            </w:r>
            <w:r w:rsidRPr="001E5B61">
              <w:rPr>
                <w:rFonts w:asciiTheme="minorHAnsi" w:hAnsiTheme="minorHAnsi"/>
                <w:sz w:val="24"/>
                <w:szCs w:val="24"/>
              </w:rPr>
              <w:t> </w:t>
            </w:r>
            <w:r w:rsidRPr="001E5B61">
              <w:rPr>
                <w:rFonts w:asciiTheme="minorHAnsi" w:hAnsiTheme="minorHAnsi"/>
                <w:sz w:val="24"/>
                <w:szCs w:val="24"/>
              </w:rPr>
              <w:t xml:space="preserve">Any person who shall continue any work on the system after having been served with a stop work order, except such work as that person is directed to </w:t>
            </w:r>
            <w:r w:rsidRPr="001E5B61">
              <w:rPr>
                <w:rFonts w:asciiTheme="minorHAnsi" w:hAnsiTheme="minorHAnsi"/>
                <w:sz w:val="24"/>
                <w:szCs w:val="24"/>
              </w:rPr>
              <w:lastRenderedPageBreak/>
              <w:t xml:space="preserve">perform to remove a violation or unsafe condition, shall be liable for a fine up to $500.00" </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302.4</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"10 inches"</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303.14</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"January 1</w:t>
            </w:r>
            <w:r w:rsidRPr="001E5B61">
              <w:rPr>
                <w:rFonts w:asciiTheme="minorHAnsi" w:hAnsiTheme="minorHAnsi"/>
                <w:sz w:val="24"/>
                <w:szCs w:val="24"/>
                <w:vertAlign w:val="superscript"/>
              </w:rPr>
              <w:t>st</w:t>
            </w:r>
            <w:r w:rsidRPr="001E5B61">
              <w:rPr>
                <w:rFonts w:asciiTheme="minorHAnsi" w:hAnsiTheme="minorHAnsi"/>
                <w:sz w:val="24"/>
                <w:szCs w:val="24"/>
              </w:rPr>
              <w:t xml:space="preserve"> to December 31</w:t>
            </w:r>
            <w:r w:rsidRPr="001E5B61">
              <w:rPr>
                <w:rFonts w:asciiTheme="minorHAnsi" w:hAnsiTheme="minorHAnsi"/>
                <w:sz w:val="24"/>
                <w:szCs w:val="24"/>
                <w:vertAlign w:val="superscript"/>
              </w:rPr>
              <w:t>st</w:t>
            </w:r>
            <w:r w:rsidRPr="001E5B61">
              <w:rPr>
                <w:rFonts w:asciiTheme="minorHAnsi" w:hAnsiTheme="minorHAnsi"/>
                <w:sz w:val="24"/>
                <w:szCs w:val="24"/>
              </w:rPr>
              <w:t xml:space="preserve">" </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602.3</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"January 1</w:t>
            </w:r>
            <w:r w:rsidRPr="001E5B61">
              <w:rPr>
                <w:rFonts w:asciiTheme="minorHAnsi" w:hAnsiTheme="minorHAnsi"/>
                <w:sz w:val="24"/>
                <w:szCs w:val="24"/>
                <w:vertAlign w:val="superscript"/>
              </w:rPr>
              <w:t>st</w:t>
            </w:r>
            <w:r w:rsidRPr="001E5B61">
              <w:rPr>
                <w:rFonts w:asciiTheme="minorHAnsi" w:hAnsiTheme="minorHAnsi"/>
                <w:sz w:val="24"/>
                <w:szCs w:val="24"/>
              </w:rPr>
              <w:t xml:space="preserve"> to December 31</w:t>
            </w:r>
            <w:r w:rsidRPr="001E5B61">
              <w:rPr>
                <w:rFonts w:asciiTheme="minorHAnsi" w:hAnsiTheme="minorHAnsi"/>
                <w:sz w:val="24"/>
                <w:szCs w:val="24"/>
                <w:vertAlign w:val="superscript"/>
              </w:rPr>
              <w:t>st</w:t>
            </w:r>
            <w:r w:rsidRPr="001E5B61">
              <w:rPr>
                <w:rFonts w:asciiTheme="minorHAnsi" w:hAnsiTheme="minorHAnsi"/>
                <w:sz w:val="24"/>
                <w:szCs w:val="24"/>
              </w:rPr>
              <w:t xml:space="preserve">" </w:t>
            </w:r>
          </w:p>
        </w:tc>
      </w:tr>
      <w:tr w:rsidR="001E5B61" w:rsidRPr="001E5B61" w:rsidTr="001E5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line="276" w:lineRule="auto"/>
              <w:rPr>
                <w:rFonts w:asciiTheme="minorHAnsi" w:hAnsiTheme="minorHAnsi"/>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Section 602.4</w:t>
            </w:r>
          </w:p>
        </w:tc>
        <w:tc>
          <w:tcPr>
            <w:tcW w:w="0" w:type="auto"/>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Insert "September 1</w:t>
            </w:r>
            <w:r w:rsidRPr="001E5B61">
              <w:rPr>
                <w:rFonts w:asciiTheme="minorHAnsi" w:hAnsiTheme="minorHAnsi"/>
                <w:sz w:val="24"/>
                <w:szCs w:val="24"/>
                <w:vertAlign w:val="superscript"/>
              </w:rPr>
              <w:t>st</w:t>
            </w:r>
            <w:r w:rsidRPr="001E5B61">
              <w:rPr>
                <w:rFonts w:asciiTheme="minorHAnsi" w:hAnsiTheme="minorHAnsi"/>
                <w:sz w:val="24"/>
                <w:szCs w:val="24"/>
              </w:rPr>
              <w:t xml:space="preserve"> to June 1</w:t>
            </w:r>
            <w:r w:rsidRPr="001E5B61">
              <w:rPr>
                <w:rFonts w:asciiTheme="minorHAnsi" w:hAnsiTheme="minorHAnsi"/>
                <w:sz w:val="24"/>
                <w:szCs w:val="24"/>
                <w:vertAlign w:val="superscript"/>
              </w:rPr>
              <w:t>st</w:t>
            </w:r>
            <w:r w:rsidRPr="001E5B61">
              <w:rPr>
                <w:rFonts w:asciiTheme="minorHAnsi" w:hAnsiTheme="minorHAnsi"/>
                <w:sz w:val="24"/>
                <w:szCs w:val="24"/>
              </w:rPr>
              <w:t xml:space="preserve">" </w:t>
            </w: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20</w:t>
            </w:r>
            <w:r w:rsidRPr="001E5B61">
              <w:rPr>
                <w:rFonts w:asciiTheme="minorHAnsi" w:hAnsiTheme="minorHAnsi"/>
                <w:strike/>
                <w:color w:val="FF0000"/>
                <w:sz w:val="24"/>
                <w:szCs w:val="24"/>
              </w:rPr>
              <w:t>11</w:t>
            </w:r>
            <w:r w:rsidRPr="001E5B61">
              <w:rPr>
                <w:rFonts w:asciiTheme="minorHAnsi" w:hAnsiTheme="minorHAnsi"/>
                <w:color w:val="FF0000"/>
                <w:sz w:val="24"/>
                <w:szCs w:val="24"/>
                <w:u w:val="single"/>
              </w:rPr>
              <w:t>14</w:t>
            </w:r>
            <w:r w:rsidRPr="001E5B61">
              <w:rPr>
                <w:rFonts w:asciiTheme="minorHAnsi" w:hAnsiTheme="minorHAnsi"/>
                <w:sz w:val="24"/>
                <w:szCs w:val="24"/>
              </w:rPr>
              <w:t xml:space="preserve"> National Electrical Code, NFPA 70:</w:t>
            </w: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2009 ICC/ANSI A117.1 American National Standards for Accessibility &amp; Usable Buildings and Facilities:</w:t>
            </w:r>
          </w:p>
        </w:tc>
      </w:tr>
      <w:tr w:rsidR="001E5B61" w:rsidRPr="001E5B61" w:rsidTr="001E5B6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Title 87 Legislative Rule, State Fire Commission, Series 4 § 87-4-5 Fire Protection of Floors in Residential Buildings</w:t>
            </w:r>
          </w:p>
          <w:p w:rsidR="001E5B61" w:rsidRPr="001E5B61" w:rsidRDefault="001E5B61" w:rsidP="001E5B61">
            <w:pPr>
              <w:spacing w:after="200" w:line="276" w:lineRule="auto"/>
              <w:rPr>
                <w:rFonts w:asciiTheme="minorHAnsi" w:hAnsiTheme="minorHAnsi"/>
                <w:sz w:val="24"/>
                <w:szCs w:val="24"/>
              </w:rPr>
            </w:pPr>
            <w:r w:rsidRPr="001E5B61">
              <w:rPr>
                <w:rFonts w:asciiTheme="minorHAnsi" w:hAnsiTheme="minorHAnsi"/>
                <w:sz w:val="24"/>
                <w:szCs w:val="24"/>
              </w:rPr>
              <w:tab/>
              <w:t xml:space="preserve">5.1  New One and Two Family Dwellings over one level in height, New One and Two Family Dwellings containing a basement, and New One and Two Family Dwellings containing a crawl space containing a fuel burning appliance below the first floor, shall provide one of the following methods for fire protection of floors: (1) A ½ inch (12.7 mm) gypsum wallboard membrane, 5/8 inch (16mm) wood structural panel membrane, or equivalent on the underside of the floor framing member; (2) Wood floor assemblies using dimension lumber or structural composite lumber equal or greater than 2 inch by 10 inch (50.8 mm by 254 mm) nominal dimension, or other approved floor assemblies demonstrating equivalent fire performance; or (3) An Automatic Fire Sprinkler System as set forth in section R313.2 of the 2009 edition of the International Residential Code for One and Two Family Dwellings:  </w:t>
            </w:r>
            <w:r w:rsidRPr="001E5B61">
              <w:rPr>
                <w:rFonts w:asciiTheme="minorHAnsi" w:hAnsiTheme="minorHAnsi"/>
                <w:i/>
                <w:sz w:val="24"/>
                <w:szCs w:val="24"/>
              </w:rPr>
              <w:t>Provided</w:t>
            </w:r>
            <w:r w:rsidRPr="001E5B61">
              <w:rPr>
                <w:rFonts w:asciiTheme="minorHAnsi" w:hAnsiTheme="minorHAnsi"/>
                <w:sz w:val="24"/>
                <w:szCs w:val="24"/>
              </w:rPr>
              <w:t xml:space="preserve">, That Floor assemblies located directly over a space protected by an automatic </w:t>
            </w:r>
            <w:r w:rsidRPr="001E5B61">
              <w:rPr>
                <w:rFonts w:asciiTheme="minorHAnsi" w:hAnsiTheme="minorHAnsi"/>
                <w:sz w:val="24"/>
                <w:szCs w:val="24"/>
              </w:rPr>
              <w:lastRenderedPageBreak/>
              <w:t>sprinkler system as set forth in section R313.2 of the 2009 edition of the International Residential Code for One and Two Family Dwellings are exempt from this requirement.</w:t>
            </w:r>
          </w:p>
        </w:tc>
      </w:tr>
    </w:tbl>
    <w:p w:rsidR="00E00D1A" w:rsidRDefault="00E00D1A" w:rsidP="001E5B61">
      <w:pPr>
        <w:widowControl/>
        <w:autoSpaceDE/>
        <w:autoSpaceDN/>
        <w:adjustRightInd/>
        <w:spacing w:after="120"/>
        <w:ind w:left="432" w:hanging="432"/>
        <w:jc w:val="both"/>
        <w:rPr>
          <w:rFonts w:asciiTheme="minorHAnsi" w:eastAsia="Calibri" w:hAnsiTheme="minorHAnsi"/>
          <w:sz w:val="24"/>
          <w:szCs w:val="24"/>
        </w:rPr>
      </w:pPr>
    </w:p>
    <w:p w:rsidR="001E5B61" w:rsidRPr="001E5B61" w:rsidRDefault="001E5B61" w:rsidP="001E5B61">
      <w:pPr>
        <w:widowControl/>
        <w:autoSpaceDE/>
        <w:autoSpaceDN/>
        <w:adjustRightInd/>
        <w:spacing w:after="120"/>
        <w:ind w:left="432" w:hanging="432"/>
        <w:jc w:val="both"/>
        <w:rPr>
          <w:rFonts w:asciiTheme="minorHAnsi" w:eastAsia="Calibri" w:hAnsiTheme="minorHAnsi"/>
          <w:sz w:val="24"/>
          <w:szCs w:val="24"/>
        </w:rPr>
      </w:pPr>
      <w:r w:rsidRPr="001E5B61">
        <w:rPr>
          <w:rFonts w:asciiTheme="minorHAnsi" w:eastAsia="Calibri" w:hAnsiTheme="minorHAnsi"/>
          <w:sz w:val="24"/>
          <w:szCs w:val="24"/>
        </w:rPr>
        <w:t>(c)</w:t>
      </w:r>
      <w:r w:rsidRPr="001E5B61">
        <w:rPr>
          <w:rFonts w:asciiTheme="minorHAnsi" w:eastAsia="Calibri" w:hAnsiTheme="minorHAnsi"/>
          <w:sz w:val="24"/>
          <w:szCs w:val="24"/>
        </w:rPr>
        <w:tab/>
        <w:t xml:space="preserve">Nothing in this section hereby adopted shall be construed to affect any suit or proceeding impending in any court, or any rights acquired, or liability incurred, or any cause of action acquired or existing, under any provision hereby repealed; nor shall any right or remedy of any character be lost, impaired or affected by this chapter. </w:t>
      </w:r>
    </w:p>
    <w:p w:rsidR="00E64522" w:rsidRDefault="00E64522" w:rsidP="00E64522">
      <w:pPr>
        <w:jc w:val="both"/>
        <w:rPr>
          <w:rFonts w:asciiTheme="minorHAnsi" w:hAnsiTheme="minorHAnsi" w:cs="Arial"/>
          <w:sz w:val="24"/>
          <w:szCs w:val="24"/>
        </w:rPr>
      </w:pPr>
      <w:r w:rsidRPr="000E37B3">
        <w:rPr>
          <w:rFonts w:asciiTheme="minorHAnsi" w:hAnsiTheme="minorHAnsi" w:cs="Arial"/>
          <w:sz w:val="24"/>
          <w:szCs w:val="24"/>
        </w:rPr>
        <w:t xml:space="preserve">Councilman </w:t>
      </w:r>
      <w:r>
        <w:rPr>
          <w:rFonts w:asciiTheme="minorHAnsi" w:hAnsiTheme="minorHAnsi" w:cs="Arial"/>
          <w:sz w:val="24"/>
          <w:szCs w:val="24"/>
        </w:rPr>
        <w:t>Harrison</w:t>
      </w:r>
      <w:r w:rsidRPr="000E37B3">
        <w:rPr>
          <w:rFonts w:asciiTheme="minorHAnsi" w:hAnsiTheme="minorHAnsi" w:cs="Arial"/>
          <w:sz w:val="24"/>
          <w:szCs w:val="24"/>
        </w:rPr>
        <w:t xml:space="preserve"> moved to approve the </w:t>
      </w:r>
      <w:r>
        <w:rPr>
          <w:rFonts w:asciiTheme="minorHAnsi" w:hAnsiTheme="minorHAnsi" w:cs="Arial"/>
          <w:sz w:val="24"/>
          <w:szCs w:val="24"/>
        </w:rPr>
        <w:t>Bill</w:t>
      </w:r>
      <w:r w:rsidRPr="000E37B3">
        <w:rPr>
          <w:rFonts w:asciiTheme="minorHAnsi" w:hAnsiTheme="minorHAnsi" w:cs="Arial"/>
          <w:sz w:val="24"/>
          <w:szCs w:val="24"/>
        </w:rPr>
        <w:t xml:space="preserve">.  Councilman </w:t>
      </w:r>
      <w:r w:rsidRPr="00E64522">
        <w:rPr>
          <w:rFonts w:asciiTheme="minorHAnsi" w:hAnsiTheme="minorHAnsi" w:cs="Arial"/>
          <w:sz w:val="24"/>
          <w:szCs w:val="24"/>
        </w:rPr>
        <w:t>Lane</w:t>
      </w:r>
      <w:r w:rsidRPr="000E37B3">
        <w:rPr>
          <w:rFonts w:asciiTheme="minorHAnsi" w:hAnsiTheme="minorHAnsi" w:cs="Arial"/>
          <w:sz w:val="24"/>
          <w:szCs w:val="24"/>
        </w:rPr>
        <w:t xml:space="preserve"> seconded the motion.  A roll call was taken:</w:t>
      </w:r>
    </w:p>
    <w:p w:rsidR="00AE627A" w:rsidRPr="000E37B3" w:rsidRDefault="00AE627A" w:rsidP="00E64522">
      <w:pPr>
        <w:jc w:val="both"/>
        <w:rPr>
          <w:rFonts w:asciiTheme="minorHAnsi" w:hAnsiTheme="minorHAnsi" w:cs="Arial"/>
          <w:sz w:val="24"/>
          <w:szCs w:val="24"/>
        </w:rPr>
      </w:pPr>
    </w:p>
    <w:p w:rsidR="00E64522" w:rsidRPr="000E37B3" w:rsidRDefault="00E64522" w:rsidP="00E64522">
      <w:pPr>
        <w:rPr>
          <w:rFonts w:asciiTheme="minorHAnsi" w:hAnsiTheme="minorHAnsi" w:cs="Arial"/>
          <w:sz w:val="24"/>
          <w:szCs w:val="24"/>
        </w:rPr>
      </w:pPr>
      <w:r w:rsidRPr="000E37B3">
        <w:rPr>
          <w:rFonts w:asciiTheme="minorHAnsi" w:hAnsiTheme="minorHAnsi" w:cs="Arial"/>
          <w:sz w:val="24"/>
          <w:szCs w:val="24"/>
        </w:rPr>
        <w:t xml:space="preserve">YEAS: Burka, Burton, </w:t>
      </w:r>
      <w:proofErr w:type="spellStart"/>
      <w:r w:rsidRPr="000E37B3">
        <w:rPr>
          <w:rFonts w:asciiTheme="minorHAnsi" w:hAnsiTheme="minorHAnsi" w:cs="Arial"/>
          <w:sz w:val="24"/>
          <w:szCs w:val="24"/>
        </w:rPr>
        <w:t>Ceperley</w:t>
      </w:r>
      <w:proofErr w:type="spellEnd"/>
      <w:r w:rsidRPr="000E37B3">
        <w:rPr>
          <w:rFonts w:asciiTheme="minorHAnsi" w:hAnsiTheme="minorHAnsi" w:cs="Arial"/>
          <w:sz w:val="24"/>
          <w:szCs w:val="24"/>
        </w:rPr>
        <w:t xml:space="preserve">, Chestnut, </w:t>
      </w:r>
      <w:proofErr w:type="spellStart"/>
      <w:r w:rsidRPr="000E37B3">
        <w:rPr>
          <w:rFonts w:asciiTheme="minorHAnsi" w:hAnsiTheme="minorHAnsi" w:cs="Arial"/>
          <w:sz w:val="24"/>
          <w:szCs w:val="24"/>
        </w:rPr>
        <w:t>Clowser</w:t>
      </w:r>
      <w:proofErr w:type="spellEnd"/>
      <w:r w:rsidRPr="000E37B3">
        <w:rPr>
          <w:rFonts w:asciiTheme="minorHAnsi" w:hAnsiTheme="minorHAnsi" w:cs="Arial"/>
          <w:sz w:val="24"/>
          <w:szCs w:val="24"/>
        </w:rPr>
        <w:t xml:space="preserve">, Davis, </w:t>
      </w:r>
      <w:proofErr w:type="spellStart"/>
      <w:r w:rsidRPr="000E37B3">
        <w:rPr>
          <w:rFonts w:asciiTheme="minorHAnsi" w:hAnsiTheme="minorHAnsi" w:cs="Arial"/>
          <w:sz w:val="24"/>
          <w:szCs w:val="24"/>
        </w:rPr>
        <w:t>Ealy</w:t>
      </w:r>
      <w:proofErr w:type="spellEnd"/>
      <w:r w:rsidRPr="000E37B3">
        <w:rPr>
          <w:rFonts w:asciiTheme="minorHAnsi" w:hAnsiTheme="minorHAnsi" w:cs="Arial"/>
          <w:sz w:val="24"/>
          <w:szCs w:val="24"/>
        </w:rPr>
        <w:t xml:space="preserve">, </w:t>
      </w:r>
      <w:proofErr w:type="spellStart"/>
      <w:r w:rsidRPr="000E37B3">
        <w:rPr>
          <w:rFonts w:asciiTheme="minorHAnsi" w:hAnsiTheme="minorHAnsi" w:cs="Arial"/>
          <w:sz w:val="24"/>
          <w:szCs w:val="24"/>
        </w:rPr>
        <w:t>Faegre</w:t>
      </w:r>
      <w:proofErr w:type="spellEnd"/>
      <w:r w:rsidRPr="000E37B3">
        <w:rPr>
          <w:rFonts w:asciiTheme="minorHAnsi" w:hAnsiTheme="minorHAnsi" w:cs="Arial"/>
          <w:sz w:val="24"/>
          <w:szCs w:val="24"/>
        </w:rPr>
        <w:t xml:space="preserve">, Haas, Harrison, Hoover,  </w:t>
      </w:r>
      <w:r>
        <w:rPr>
          <w:rFonts w:cs="Arial"/>
          <w:sz w:val="24"/>
          <w:szCs w:val="24"/>
        </w:rPr>
        <w:t xml:space="preserve">Ireland, </w:t>
      </w:r>
      <w:r w:rsidRPr="000E37B3">
        <w:rPr>
          <w:rFonts w:asciiTheme="minorHAnsi" w:hAnsiTheme="minorHAnsi" w:cs="Arial"/>
          <w:sz w:val="24"/>
          <w:szCs w:val="24"/>
        </w:rPr>
        <w:t>Lane,</w:t>
      </w:r>
      <w:r>
        <w:rPr>
          <w:rFonts w:cs="Arial"/>
          <w:sz w:val="24"/>
          <w:szCs w:val="24"/>
        </w:rPr>
        <w:t xml:space="preserve"> </w:t>
      </w:r>
      <w:proofErr w:type="spellStart"/>
      <w:r w:rsidRPr="000E37B3">
        <w:rPr>
          <w:rFonts w:asciiTheme="minorHAnsi" w:hAnsiTheme="minorHAnsi" w:cs="Arial"/>
          <w:sz w:val="24"/>
          <w:szCs w:val="24"/>
        </w:rPr>
        <w:t>Minardi</w:t>
      </w:r>
      <w:proofErr w:type="spellEnd"/>
      <w:r>
        <w:rPr>
          <w:rFonts w:cs="Arial"/>
          <w:sz w:val="24"/>
          <w:szCs w:val="24"/>
        </w:rPr>
        <w:t>,</w:t>
      </w:r>
      <w:r w:rsidRPr="000E37B3">
        <w:rPr>
          <w:rFonts w:asciiTheme="minorHAnsi" w:hAnsiTheme="minorHAnsi" w:cs="Arial"/>
          <w:sz w:val="24"/>
          <w:szCs w:val="24"/>
        </w:rPr>
        <w:t xml:space="preserve"> Overstreet, </w:t>
      </w:r>
      <w:proofErr w:type="spellStart"/>
      <w:r w:rsidRPr="000E37B3">
        <w:rPr>
          <w:rFonts w:asciiTheme="minorHAnsi" w:hAnsiTheme="minorHAnsi" w:cs="Arial"/>
          <w:sz w:val="24"/>
          <w:szCs w:val="24"/>
        </w:rPr>
        <w:t>Persinger</w:t>
      </w:r>
      <w:proofErr w:type="spellEnd"/>
      <w:r>
        <w:rPr>
          <w:rFonts w:cs="Arial"/>
          <w:sz w:val="24"/>
          <w:szCs w:val="24"/>
        </w:rPr>
        <w:t xml:space="preserve">, </w:t>
      </w:r>
      <w:proofErr w:type="spellStart"/>
      <w:r w:rsidRPr="000E37B3">
        <w:rPr>
          <w:rFonts w:asciiTheme="minorHAnsi" w:hAnsiTheme="minorHAnsi" w:cs="Arial"/>
          <w:sz w:val="24"/>
          <w:szCs w:val="24"/>
        </w:rPr>
        <w:t>Reishman</w:t>
      </w:r>
      <w:proofErr w:type="spellEnd"/>
      <w:r w:rsidRPr="000E37B3">
        <w:rPr>
          <w:rFonts w:asciiTheme="minorHAnsi" w:hAnsiTheme="minorHAnsi" w:cs="Arial"/>
          <w:sz w:val="24"/>
          <w:szCs w:val="24"/>
        </w:rPr>
        <w:t xml:space="preserve">, Richardson, </w:t>
      </w:r>
      <w:r>
        <w:rPr>
          <w:rFonts w:asciiTheme="minorHAnsi" w:hAnsiTheme="minorHAnsi" w:cs="Arial"/>
          <w:sz w:val="24"/>
          <w:szCs w:val="24"/>
        </w:rPr>
        <w:t>Slater</w:t>
      </w:r>
      <w:r>
        <w:rPr>
          <w:rFonts w:cs="Arial"/>
          <w:sz w:val="24"/>
          <w:szCs w:val="24"/>
        </w:rPr>
        <w:t>,</w:t>
      </w:r>
      <w:r w:rsidRPr="000E37B3">
        <w:rPr>
          <w:rFonts w:cs="Arial"/>
          <w:sz w:val="24"/>
          <w:szCs w:val="24"/>
        </w:rPr>
        <w:t xml:space="preserve"> </w:t>
      </w:r>
      <w:r w:rsidRPr="000E37B3">
        <w:rPr>
          <w:rFonts w:asciiTheme="minorHAnsi" w:hAnsiTheme="minorHAnsi" w:cs="Arial"/>
          <w:sz w:val="24"/>
          <w:szCs w:val="24"/>
        </w:rPr>
        <w:t xml:space="preserve">Smith, Snodgrass, Steele, </w:t>
      </w:r>
      <w:proofErr w:type="spellStart"/>
      <w:r w:rsidRPr="000E37B3">
        <w:rPr>
          <w:rFonts w:asciiTheme="minorHAnsi" w:hAnsiTheme="minorHAnsi" w:cs="Arial"/>
          <w:sz w:val="24"/>
          <w:szCs w:val="24"/>
        </w:rPr>
        <w:t>Talkington</w:t>
      </w:r>
      <w:proofErr w:type="spellEnd"/>
      <w:r w:rsidRPr="000E37B3">
        <w:rPr>
          <w:rFonts w:asciiTheme="minorHAnsi" w:hAnsiTheme="minorHAnsi" w:cs="Arial"/>
          <w:sz w:val="24"/>
          <w:szCs w:val="24"/>
        </w:rPr>
        <w:t>, Ware, Mayor Jones</w:t>
      </w:r>
    </w:p>
    <w:p w:rsidR="00AE627A" w:rsidRDefault="00AE627A" w:rsidP="00E64522">
      <w:pPr>
        <w:rPr>
          <w:rFonts w:asciiTheme="minorHAnsi" w:hAnsiTheme="minorHAnsi" w:cs="Arial"/>
          <w:sz w:val="24"/>
          <w:szCs w:val="24"/>
        </w:rPr>
      </w:pPr>
    </w:p>
    <w:p w:rsidR="00E64522" w:rsidRPr="000E37B3" w:rsidRDefault="001E5B61" w:rsidP="00E64522">
      <w:pPr>
        <w:rPr>
          <w:rFonts w:asciiTheme="minorHAnsi" w:hAnsiTheme="minorHAnsi" w:cs="Arial"/>
          <w:sz w:val="24"/>
          <w:szCs w:val="24"/>
        </w:rPr>
      </w:pPr>
      <w:r>
        <w:rPr>
          <w:rFonts w:asciiTheme="minorHAnsi" w:hAnsiTheme="minorHAnsi" w:cs="Arial"/>
          <w:sz w:val="24"/>
          <w:szCs w:val="24"/>
        </w:rPr>
        <w:t>NAYS: NONE</w:t>
      </w:r>
    </w:p>
    <w:p w:rsidR="00AE627A" w:rsidRDefault="00AE627A" w:rsidP="00E64522">
      <w:pPr>
        <w:rPr>
          <w:rFonts w:asciiTheme="minorHAnsi" w:hAnsiTheme="minorHAnsi" w:cs="Arial"/>
          <w:sz w:val="24"/>
          <w:szCs w:val="24"/>
        </w:rPr>
      </w:pPr>
    </w:p>
    <w:p w:rsidR="00E64522" w:rsidRPr="000E37B3" w:rsidRDefault="00E64522" w:rsidP="00E64522">
      <w:pPr>
        <w:rPr>
          <w:rFonts w:asciiTheme="minorHAnsi" w:hAnsiTheme="minorHAnsi" w:cs="Arial"/>
          <w:sz w:val="24"/>
          <w:szCs w:val="24"/>
        </w:rPr>
      </w:pPr>
      <w:r w:rsidRPr="000E37B3">
        <w:rPr>
          <w:rFonts w:asciiTheme="minorHAnsi" w:hAnsiTheme="minorHAnsi" w:cs="Arial"/>
          <w:sz w:val="24"/>
          <w:szCs w:val="24"/>
        </w:rPr>
        <w:t>ABSENT:</w:t>
      </w:r>
      <w:r>
        <w:rPr>
          <w:rFonts w:asciiTheme="minorHAnsi" w:hAnsiTheme="minorHAnsi" w:cs="Arial"/>
          <w:sz w:val="24"/>
          <w:szCs w:val="24"/>
        </w:rPr>
        <w:t xml:space="preserve"> Miller, Salisbury, Slater</w:t>
      </w:r>
    </w:p>
    <w:p w:rsidR="00AE627A" w:rsidRDefault="00AE627A" w:rsidP="00E64522">
      <w:pPr>
        <w:jc w:val="both"/>
        <w:rPr>
          <w:rFonts w:asciiTheme="minorHAnsi" w:hAnsiTheme="minorHAnsi" w:cs="Arial"/>
          <w:sz w:val="24"/>
          <w:szCs w:val="24"/>
        </w:rPr>
      </w:pPr>
    </w:p>
    <w:p w:rsidR="00E64522" w:rsidRDefault="00E64522" w:rsidP="00E64522">
      <w:pPr>
        <w:jc w:val="both"/>
        <w:rPr>
          <w:rFonts w:asciiTheme="minorHAnsi" w:hAnsiTheme="minorHAnsi" w:cs="Arial"/>
          <w:sz w:val="24"/>
          <w:szCs w:val="24"/>
        </w:rPr>
      </w:pPr>
      <w:r w:rsidRPr="000E37B3">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w:t>
      </w:r>
      <w:r w:rsidR="001E5B61">
        <w:rPr>
          <w:rFonts w:asciiTheme="minorHAnsi" w:hAnsiTheme="minorHAnsi" w:cs="Arial"/>
          <w:sz w:val="24"/>
          <w:szCs w:val="24"/>
        </w:rPr>
        <w:t>701</w:t>
      </w:r>
      <w:r w:rsidRPr="000E37B3">
        <w:rPr>
          <w:rFonts w:asciiTheme="minorHAnsi" w:hAnsiTheme="minorHAnsi" w:cs="Arial"/>
          <w:sz w:val="24"/>
          <w:szCs w:val="24"/>
        </w:rPr>
        <w:t xml:space="preserve"> adopted.</w:t>
      </w:r>
    </w:p>
    <w:p w:rsidR="00E64522" w:rsidRDefault="00E64522" w:rsidP="00E64522">
      <w:pPr>
        <w:widowControl/>
        <w:autoSpaceDE/>
        <w:autoSpaceDN/>
        <w:adjustRightInd/>
        <w:rPr>
          <w:rFonts w:asciiTheme="minorHAnsi" w:hAnsiTheme="minorHAnsi" w:cs="Arial"/>
          <w:sz w:val="24"/>
          <w:szCs w:val="24"/>
        </w:rPr>
      </w:pPr>
    </w:p>
    <w:p w:rsidR="00257498" w:rsidRDefault="00257498" w:rsidP="00E64522">
      <w:pPr>
        <w:widowControl/>
        <w:autoSpaceDE/>
        <w:autoSpaceDN/>
        <w:adjustRightInd/>
        <w:rPr>
          <w:rFonts w:asciiTheme="minorHAnsi" w:hAnsiTheme="minorHAnsi" w:cs="Arial"/>
          <w:sz w:val="24"/>
          <w:szCs w:val="24"/>
        </w:rPr>
      </w:pPr>
    </w:p>
    <w:p w:rsidR="00257498" w:rsidRDefault="00257498" w:rsidP="00E64522">
      <w:pPr>
        <w:widowControl/>
        <w:autoSpaceDE/>
        <w:autoSpaceDN/>
        <w:adjustRightInd/>
        <w:rPr>
          <w:rFonts w:asciiTheme="minorHAnsi" w:hAnsiTheme="minorHAnsi" w:cs="Arial"/>
          <w:sz w:val="24"/>
          <w:szCs w:val="24"/>
        </w:rPr>
      </w:pPr>
    </w:p>
    <w:p w:rsidR="00257498" w:rsidRPr="00E64522" w:rsidRDefault="00257498" w:rsidP="00E64522">
      <w:pPr>
        <w:widowControl/>
        <w:autoSpaceDE/>
        <w:autoSpaceDN/>
        <w:adjustRightInd/>
        <w:rPr>
          <w:rFonts w:asciiTheme="minorHAnsi" w:hAnsiTheme="minorHAnsi" w:cs="Arial"/>
          <w:sz w:val="24"/>
          <w:szCs w:val="24"/>
        </w:rPr>
      </w:pPr>
    </w:p>
    <w:p w:rsidR="00E00D1A" w:rsidRDefault="00E00D1A" w:rsidP="00E64522">
      <w:pPr>
        <w:jc w:val="both"/>
        <w:rPr>
          <w:rFonts w:asciiTheme="minorHAnsi" w:hAnsiTheme="minorHAnsi" w:cs="Arial"/>
          <w:b/>
          <w:sz w:val="24"/>
          <w:szCs w:val="24"/>
        </w:rPr>
      </w:pPr>
    </w:p>
    <w:p w:rsidR="00AE627A" w:rsidRDefault="00AE627A" w:rsidP="00E64522">
      <w:pPr>
        <w:jc w:val="both"/>
        <w:rPr>
          <w:rFonts w:asciiTheme="minorHAnsi" w:hAnsiTheme="minorHAnsi" w:cs="Arial"/>
          <w:b/>
          <w:sz w:val="24"/>
          <w:szCs w:val="24"/>
        </w:rPr>
      </w:pPr>
    </w:p>
    <w:p w:rsidR="00AE627A" w:rsidRDefault="00AE627A" w:rsidP="00E64522">
      <w:pPr>
        <w:jc w:val="both"/>
        <w:rPr>
          <w:rFonts w:asciiTheme="minorHAnsi" w:hAnsiTheme="minorHAnsi" w:cs="Arial"/>
          <w:b/>
          <w:sz w:val="24"/>
          <w:szCs w:val="24"/>
        </w:rPr>
      </w:pPr>
    </w:p>
    <w:p w:rsidR="00AE627A" w:rsidRDefault="00AE627A" w:rsidP="00E64522">
      <w:pPr>
        <w:jc w:val="both"/>
        <w:rPr>
          <w:rFonts w:asciiTheme="minorHAnsi" w:hAnsiTheme="minorHAnsi" w:cs="Arial"/>
          <w:b/>
          <w:sz w:val="24"/>
          <w:szCs w:val="24"/>
        </w:rPr>
      </w:pPr>
    </w:p>
    <w:p w:rsidR="00AE627A" w:rsidRDefault="00AE627A" w:rsidP="00E64522">
      <w:pPr>
        <w:jc w:val="both"/>
        <w:rPr>
          <w:rFonts w:asciiTheme="minorHAnsi" w:hAnsiTheme="minorHAnsi" w:cs="Arial"/>
          <w:b/>
          <w:sz w:val="24"/>
          <w:szCs w:val="24"/>
        </w:rPr>
      </w:pPr>
    </w:p>
    <w:p w:rsidR="00AE627A" w:rsidRDefault="00AE627A" w:rsidP="00E64522">
      <w:pPr>
        <w:jc w:val="both"/>
        <w:rPr>
          <w:rFonts w:asciiTheme="minorHAnsi" w:hAnsiTheme="minorHAnsi" w:cs="Arial"/>
          <w:b/>
          <w:sz w:val="24"/>
          <w:szCs w:val="24"/>
        </w:rPr>
      </w:pPr>
    </w:p>
    <w:p w:rsidR="00AE627A" w:rsidRDefault="00AE627A" w:rsidP="00E64522">
      <w:pPr>
        <w:jc w:val="both"/>
        <w:rPr>
          <w:rFonts w:asciiTheme="minorHAnsi" w:hAnsiTheme="minorHAnsi" w:cs="Arial"/>
          <w:b/>
          <w:sz w:val="24"/>
          <w:szCs w:val="24"/>
        </w:rPr>
      </w:pPr>
    </w:p>
    <w:p w:rsidR="00AE627A" w:rsidRDefault="00AE627A" w:rsidP="00E64522">
      <w:pPr>
        <w:jc w:val="both"/>
        <w:rPr>
          <w:rFonts w:asciiTheme="minorHAnsi" w:hAnsiTheme="minorHAnsi" w:cs="Arial"/>
          <w:b/>
          <w:sz w:val="24"/>
          <w:szCs w:val="24"/>
        </w:rPr>
      </w:pPr>
    </w:p>
    <w:p w:rsidR="00AE627A" w:rsidRDefault="00AE627A" w:rsidP="00E64522">
      <w:pPr>
        <w:jc w:val="both"/>
        <w:rPr>
          <w:rFonts w:asciiTheme="minorHAnsi" w:hAnsiTheme="minorHAnsi" w:cs="Arial"/>
          <w:b/>
          <w:sz w:val="24"/>
          <w:szCs w:val="24"/>
        </w:rPr>
      </w:pPr>
    </w:p>
    <w:p w:rsidR="00AE627A" w:rsidRDefault="00AE627A" w:rsidP="00E64522">
      <w:pPr>
        <w:jc w:val="both"/>
        <w:rPr>
          <w:rFonts w:asciiTheme="minorHAnsi" w:hAnsiTheme="minorHAnsi" w:cs="Arial"/>
          <w:b/>
          <w:sz w:val="24"/>
          <w:szCs w:val="24"/>
        </w:rPr>
      </w:pPr>
    </w:p>
    <w:p w:rsidR="00AE627A" w:rsidRDefault="00AE627A" w:rsidP="00E64522">
      <w:pPr>
        <w:jc w:val="both"/>
        <w:rPr>
          <w:rFonts w:asciiTheme="minorHAnsi" w:hAnsiTheme="minorHAnsi" w:cs="Arial"/>
          <w:b/>
          <w:sz w:val="24"/>
          <w:szCs w:val="24"/>
        </w:rPr>
      </w:pPr>
    </w:p>
    <w:p w:rsidR="00AE627A" w:rsidRDefault="00AE627A" w:rsidP="00E64522">
      <w:pPr>
        <w:jc w:val="both"/>
        <w:rPr>
          <w:rFonts w:asciiTheme="minorHAnsi" w:hAnsiTheme="minorHAnsi" w:cs="Arial"/>
          <w:b/>
          <w:sz w:val="24"/>
          <w:szCs w:val="24"/>
        </w:rPr>
      </w:pPr>
    </w:p>
    <w:p w:rsidR="00AE627A" w:rsidRDefault="00AE627A" w:rsidP="00E64522">
      <w:pPr>
        <w:jc w:val="both"/>
        <w:rPr>
          <w:rFonts w:asciiTheme="minorHAnsi" w:hAnsiTheme="minorHAnsi" w:cs="Arial"/>
          <w:b/>
          <w:sz w:val="24"/>
          <w:szCs w:val="24"/>
        </w:rPr>
      </w:pPr>
    </w:p>
    <w:p w:rsidR="00E64522" w:rsidRDefault="001E5B61" w:rsidP="00E64522">
      <w:pPr>
        <w:jc w:val="both"/>
        <w:rPr>
          <w:rFonts w:asciiTheme="minorHAnsi" w:hAnsiTheme="minorHAnsi" w:cs="Arial"/>
          <w:sz w:val="24"/>
          <w:szCs w:val="24"/>
        </w:rPr>
      </w:pPr>
      <w:r>
        <w:rPr>
          <w:rFonts w:asciiTheme="minorHAnsi" w:hAnsiTheme="minorHAnsi" w:cs="Arial"/>
          <w:b/>
          <w:sz w:val="24"/>
          <w:szCs w:val="24"/>
        </w:rPr>
        <w:lastRenderedPageBreak/>
        <w:t>COMMITTEE ON PLANNING</w:t>
      </w:r>
    </w:p>
    <w:p w:rsidR="001E5B61" w:rsidRDefault="001E5B61" w:rsidP="00E64522">
      <w:pPr>
        <w:jc w:val="both"/>
        <w:rPr>
          <w:rFonts w:asciiTheme="minorHAnsi" w:hAnsiTheme="minorHAnsi" w:cs="Arial"/>
          <w:sz w:val="24"/>
          <w:szCs w:val="24"/>
        </w:rPr>
      </w:pPr>
    </w:p>
    <w:p w:rsidR="001E5B61" w:rsidRDefault="001E5B61" w:rsidP="001E5B61">
      <w:pPr>
        <w:pStyle w:val="ListParagraph"/>
        <w:numPr>
          <w:ilvl w:val="0"/>
          <w:numId w:val="30"/>
        </w:numPr>
        <w:jc w:val="both"/>
        <w:rPr>
          <w:rFonts w:asciiTheme="minorHAnsi" w:hAnsiTheme="minorHAnsi" w:cs="Arial"/>
          <w:sz w:val="24"/>
          <w:szCs w:val="24"/>
        </w:rPr>
      </w:pPr>
      <w:r w:rsidRPr="00D534BE">
        <w:rPr>
          <w:rFonts w:asciiTheme="minorHAnsi" w:hAnsiTheme="minorHAnsi" w:cs="Arial"/>
          <w:sz w:val="24"/>
          <w:szCs w:val="24"/>
        </w:rPr>
        <w:t xml:space="preserve">Your committee on </w:t>
      </w:r>
      <w:r>
        <w:rPr>
          <w:rFonts w:asciiTheme="minorHAnsi" w:hAnsiTheme="minorHAnsi" w:cs="Arial"/>
          <w:sz w:val="24"/>
          <w:szCs w:val="24"/>
        </w:rPr>
        <w:t>Planning</w:t>
      </w:r>
      <w:r w:rsidRPr="00D534BE">
        <w:rPr>
          <w:rFonts w:asciiTheme="minorHAnsi" w:hAnsiTheme="minorHAnsi" w:cs="Arial"/>
          <w:sz w:val="24"/>
          <w:szCs w:val="24"/>
        </w:rPr>
        <w:t xml:space="preserve"> has had under consideration the following resolution, and reports the same to Council with the recommendation that </w:t>
      </w:r>
      <w:r>
        <w:rPr>
          <w:rFonts w:asciiTheme="minorHAnsi" w:hAnsiTheme="minorHAnsi" w:cs="Arial"/>
          <w:sz w:val="24"/>
          <w:szCs w:val="24"/>
        </w:rPr>
        <w:t>Bill</w:t>
      </w:r>
      <w:r w:rsidRPr="00D534BE">
        <w:rPr>
          <w:rFonts w:asciiTheme="minorHAnsi" w:hAnsiTheme="minorHAnsi" w:cs="Arial"/>
          <w:sz w:val="24"/>
          <w:szCs w:val="24"/>
        </w:rPr>
        <w:t xml:space="preserve"> No. </w:t>
      </w:r>
      <w:r>
        <w:rPr>
          <w:rFonts w:asciiTheme="minorHAnsi" w:hAnsiTheme="minorHAnsi" w:cs="Arial"/>
          <w:sz w:val="24"/>
          <w:szCs w:val="24"/>
        </w:rPr>
        <w:t>7695</w:t>
      </w:r>
      <w:r w:rsidRPr="00D534BE">
        <w:rPr>
          <w:rFonts w:asciiTheme="minorHAnsi" w:hAnsiTheme="minorHAnsi" w:cs="Arial"/>
          <w:sz w:val="24"/>
          <w:szCs w:val="24"/>
        </w:rPr>
        <w:t xml:space="preserve"> do pass.</w:t>
      </w:r>
    </w:p>
    <w:p w:rsidR="001E5B61" w:rsidRPr="001E5B61" w:rsidRDefault="001E5B61" w:rsidP="001E5B61">
      <w:pPr>
        <w:widowControl/>
        <w:autoSpaceDE/>
        <w:autoSpaceDN/>
        <w:adjustRightInd/>
        <w:spacing w:line="276" w:lineRule="auto"/>
        <w:rPr>
          <w:rFonts w:ascii="Calibri" w:eastAsia="Calibri" w:hAnsi="Calibri"/>
          <w:sz w:val="24"/>
          <w:szCs w:val="24"/>
        </w:rPr>
      </w:pPr>
      <w:r w:rsidRPr="001E5B61">
        <w:rPr>
          <w:rFonts w:ascii="Calibri" w:eastAsia="Calibri" w:hAnsi="Calibri"/>
          <w:sz w:val="24"/>
          <w:szCs w:val="24"/>
          <w:u w:val="single"/>
        </w:rPr>
        <w:t>Bill No. 7695</w:t>
      </w:r>
      <w:r>
        <w:rPr>
          <w:rFonts w:ascii="Calibri" w:eastAsia="Calibri" w:hAnsi="Calibri"/>
          <w:sz w:val="24"/>
          <w:szCs w:val="24"/>
        </w:rPr>
        <w:t>:</w:t>
      </w:r>
      <w:r w:rsidRPr="001E5B61">
        <w:rPr>
          <w:rFonts w:ascii="Calibri" w:eastAsia="Calibri" w:hAnsi="Calibri"/>
          <w:sz w:val="24"/>
          <w:szCs w:val="24"/>
        </w:rPr>
        <w:t xml:space="preserve"> amending the Zoning Ordinance of the City of Charleston, West Virginia, enacted the 1st day of January 2006, as amended, and the map made a part thereof, by rezoning from an I-4 Heavy Industrial District to an I-2 Light Industrial District, that certain parcels of land located at 3723, 3725 and 3727 Keller Road, Charleston, West Virginia. </w:t>
      </w:r>
    </w:p>
    <w:p w:rsidR="001E5B61" w:rsidRPr="001E5B61" w:rsidRDefault="001E5B61" w:rsidP="001E5B61">
      <w:pPr>
        <w:widowControl/>
        <w:autoSpaceDE/>
        <w:autoSpaceDN/>
        <w:adjustRightInd/>
        <w:spacing w:line="276" w:lineRule="auto"/>
        <w:rPr>
          <w:rFonts w:ascii="Calibri" w:eastAsia="Calibri" w:hAnsi="Calibri"/>
          <w:sz w:val="24"/>
          <w:szCs w:val="24"/>
        </w:rPr>
      </w:pPr>
      <w:r w:rsidRPr="001E5B61">
        <w:rPr>
          <w:rFonts w:ascii="Calibri" w:eastAsia="Calibri" w:hAnsi="Calibri"/>
          <w:sz w:val="24"/>
          <w:szCs w:val="24"/>
        </w:rPr>
        <w:t xml:space="preserve"> </w:t>
      </w:r>
      <w:r w:rsidRPr="001E5B61">
        <w:rPr>
          <w:rFonts w:ascii="Calibri" w:eastAsia="Calibri" w:hAnsi="Calibri"/>
          <w:sz w:val="24"/>
          <w:szCs w:val="24"/>
          <w:u w:val="single"/>
        </w:rPr>
        <w:t xml:space="preserve">Be it </w:t>
      </w:r>
      <w:proofErr w:type="gramStart"/>
      <w:r w:rsidRPr="001E5B61">
        <w:rPr>
          <w:rFonts w:ascii="Calibri" w:eastAsia="Calibri" w:hAnsi="Calibri"/>
          <w:sz w:val="24"/>
          <w:szCs w:val="24"/>
          <w:u w:val="single"/>
        </w:rPr>
        <w:t>Ordained</w:t>
      </w:r>
      <w:proofErr w:type="gramEnd"/>
      <w:r w:rsidRPr="001E5B61">
        <w:rPr>
          <w:rFonts w:ascii="Calibri" w:eastAsia="Calibri" w:hAnsi="Calibri"/>
          <w:sz w:val="24"/>
          <w:szCs w:val="24"/>
          <w:u w:val="single"/>
        </w:rPr>
        <w:t xml:space="preserve"> by the City Council of the City of Charleston, West Virgini</w:t>
      </w:r>
      <w:r w:rsidRPr="001E5B61">
        <w:rPr>
          <w:rFonts w:ascii="Calibri" w:eastAsia="Calibri" w:hAnsi="Calibri"/>
          <w:sz w:val="24"/>
          <w:szCs w:val="24"/>
        </w:rPr>
        <w:t>a:</w:t>
      </w:r>
    </w:p>
    <w:p w:rsidR="001E5B61" w:rsidRPr="001E5B61" w:rsidRDefault="001E5B61" w:rsidP="001E5B61">
      <w:pPr>
        <w:widowControl/>
        <w:numPr>
          <w:ilvl w:val="0"/>
          <w:numId w:val="31"/>
        </w:numPr>
        <w:autoSpaceDE/>
        <w:autoSpaceDN/>
        <w:adjustRightInd/>
        <w:spacing w:after="200" w:line="276" w:lineRule="auto"/>
        <w:contextualSpacing/>
        <w:rPr>
          <w:rFonts w:ascii="Calibri" w:eastAsia="Calibri" w:hAnsi="Calibri"/>
          <w:sz w:val="24"/>
          <w:szCs w:val="24"/>
        </w:rPr>
      </w:pPr>
      <w:r w:rsidRPr="001E5B61">
        <w:rPr>
          <w:rFonts w:ascii="Calibri" w:eastAsia="Calibri" w:hAnsi="Calibri"/>
          <w:sz w:val="24"/>
          <w:szCs w:val="24"/>
        </w:rPr>
        <w:t xml:space="preserve">The Zoning Ordinance of the City of Charleston, West Virginia, enacted the 1st day of January 2006, as amended, is hereby amended by rezoning from an I-4 Heavy Industrial District to an I-2 Light Industrial District the whole of the following described parcels of land: Parcels No. 20, 21, and 22 as shown on North Charleston Tax Map No. 2. Subject parcel is more commonly known as 3723, 3725 and 3727 Keller Road, Charleston, West Virginia. Said tax map is of record in the Planning Office. </w:t>
      </w:r>
      <w:r w:rsidRPr="001E5B61">
        <w:rPr>
          <w:rFonts w:ascii="Calibri" w:eastAsia="Calibri" w:hAnsi="Calibri"/>
          <w:sz w:val="24"/>
          <w:szCs w:val="24"/>
        </w:rPr>
        <w:br/>
      </w:r>
    </w:p>
    <w:p w:rsidR="001E5B61" w:rsidRPr="001E5B61" w:rsidRDefault="001E5B61" w:rsidP="001E5B61">
      <w:pPr>
        <w:widowControl/>
        <w:numPr>
          <w:ilvl w:val="0"/>
          <w:numId w:val="31"/>
        </w:numPr>
        <w:autoSpaceDE/>
        <w:autoSpaceDN/>
        <w:adjustRightInd/>
        <w:spacing w:after="200" w:line="276" w:lineRule="auto"/>
        <w:contextualSpacing/>
        <w:rPr>
          <w:rFonts w:ascii="Calibri" w:eastAsia="Calibri" w:hAnsi="Calibri"/>
          <w:sz w:val="24"/>
          <w:szCs w:val="24"/>
        </w:rPr>
      </w:pPr>
      <w:r w:rsidRPr="001E5B61">
        <w:rPr>
          <w:rFonts w:ascii="Calibri" w:eastAsia="Calibri" w:hAnsi="Calibri"/>
          <w:sz w:val="24"/>
          <w:szCs w:val="24"/>
        </w:rPr>
        <w:t xml:space="preserve">The Zoning Map, attached to and made a part of said Zoning Ordinance, is hereby amended in accordance with Article 28 of this ordinance. </w:t>
      </w:r>
      <w:r w:rsidRPr="001E5B61">
        <w:rPr>
          <w:rFonts w:ascii="Calibri" w:eastAsia="Calibri" w:hAnsi="Calibri"/>
          <w:sz w:val="24"/>
          <w:szCs w:val="24"/>
        </w:rPr>
        <w:br/>
      </w:r>
    </w:p>
    <w:p w:rsidR="001E5B61" w:rsidRPr="001E5B61" w:rsidRDefault="001E5B61" w:rsidP="001E5B61">
      <w:pPr>
        <w:widowControl/>
        <w:numPr>
          <w:ilvl w:val="0"/>
          <w:numId w:val="31"/>
        </w:numPr>
        <w:autoSpaceDE/>
        <w:autoSpaceDN/>
        <w:adjustRightInd/>
        <w:spacing w:after="200" w:line="276" w:lineRule="auto"/>
        <w:contextualSpacing/>
        <w:rPr>
          <w:rFonts w:ascii="Calibri" w:eastAsia="Calibri" w:hAnsi="Calibri"/>
          <w:sz w:val="24"/>
          <w:szCs w:val="24"/>
        </w:rPr>
      </w:pPr>
      <w:r w:rsidRPr="001E5B61">
        <w:rPr>
          <w:rFonts w:ascii="Calibri" w:eastAsia="Calibri" w:hAnsi="Calibri"/>
          <w:sz w:val="24"/>
          <w:szCs w:val="24"/>
        </w:rPr>
        <w:t xml:space="preserve">All prior ordinances or parts of ordinances, inconsistent with this ordinance are hereby repealed to the extent of such inconsistency. </w:t>
      </w:r>
    </w:p>
    <w:p w:rsidR="00E64522" w:rsidRPr="00E64522" w:rsidRDefault="00E64522" w:rsidP="00E64522">
      <w:pPr>
        <w:jc w:val="both"/>
        <w:rPr>
          <w:rFonts w:asciiTheme="minorHAnsi" w:hAnsiTheme="minorHAnsi"/>
          <w:bCs/>
          <w:sz w:val="24"/>
          <w:szCs w:val="24"/>
        </w:rPr>
      </w:pPr>
    </w:p>
    <w:p w:rsidR="00BE4256" w:rsidRDefault="00BE4256" w:rsidP="00BE4256">
      <w:pPr>
        <w:jc w:val="both"/>
        <w:rPr>
          <w:rFonts w:asciiTheme="minorHAnsi" w:hAnsiTheme="minorHAnsi" w:cs="Arial"/>
          <w:sz w:val="24"/>
          <w:szCs w:val="24"/>
        </w:rPr>
      </w:pPr>
      <w:r w:rsidRPr="000E37B3">
        <w:rPr>
          <w:rFonts w:asciiTheme="minorHAnsi" w:hAnsiTheme="minorHAnsi" w:cs="Arial"/>
          <w:sz w:val="24"/>
          <w:szCs w:val="24"/>
        </w:rPr>
        <w:t>Council</w:t>
      </w:r>
      <w:r>
        <w:rPr>
          <w:rFonts w:asciiTheme="minorHAnsi" w:hAnsiTheme="minorHAnsi" w:cs="Arial"/>
          <w:sz w:val="24"/>
          <w:szCs w:val="24"/>
        </w:rPr>
        <w:t xml:space="preserve"> Lady Davis</w:t>
      </w:r>
      <w:r w:rsidRPr="000E37B3">
        <w:rPr>
          <w:rFonts w:asciiTheme="minorHAnsi" w:hAnsiTheme="minorHAnsi" w:cs="Arial"/>
          <w:sz w:val="24"/>
          <w:szCs w:val="24"/>
        </w:rPr>
        <w:t xml:space="preserve"> moved to approve the </w:t>
      </w:r>
      <w:r>
        <w:rPr>
          <w:rFonts w:asciiTheme="minorHAnsi" w:hAnsiTheme="minorHAnsi" w:cs="Arial"/>
          <w:sz w:val="24"/>
          <w:szCs w:val="24"/>
        </w:rPr>
        <w:t>Bill</w:t>
      </w:r>
      <w:r w:rsidRPr="000E37B3">
        <w:rPr>
          <w:rFonts w:asciiTheme="minorHAnsi" w:hAnsiTheme="minorHAnsi" w:cs="Arial"/>
          <w:sz w:val="24"/>
          <w:szCs w:val="24"/>
        </w:rPr>
        <w:t xml:space="preserve">.  Councilman </w:t>
      </w:r>
      <w:r w:rsidRPr="00E64522">
        <w:rPr>
          <w:rFonts w:asciiTheme="minorHAnsi" w:hAnsiTheme="minorHAnsi" w:cs="Arial"/>
          <w:sz w:val="24"/>
          <w:szCs w:val="24"/>
        </w:rPr>
        <w:t>Lane</w:t>
      </w:r>
      <w:r w:rsidRPr="000E37B3">
        <w:rPr>
          <w:rFonts w:asciiTheme="minorHAnsi" w:hAnsiTheme="minorHAnsi" w:cs="Arial"/>
          <w:sz w:val="24"/>
          <w:szCs w:val="24"/>
        </w:rPr>
        <w:t xml:space="preserve"> seconded the motion.  A roll call was taken:</w:t>
      </w:r>
    </w:p>
    <w:p w:rsidR="00AE627A" w:rsidRPr="000E37B3" w:rsidRDefault="00AE627A" w:rsidP="00BE4256">
      <w:pPr>
        <w:jc w:val="both"/>
        <w:rPr>
          <w:rFonts w:asciiTheme="minorHAnsi" w:hAnsiTheme="minorHAnsi" w:cs="Arial"/>
          <w:sz w:val="24"/>
          <w:szCs w:val="24"/>
        </w:rPr>
      </w:pPr>
    </w:p>
    <w:p w:rsidR="00BE4256" w:rsidRPr="000E37B3" w:rsidRDefault="00BE4256" w:rsidP="00BE4256">
      <w:pPr>
        <w:rPr>
          <w:rFonts w:asciiTheme="minorHAnsi" w:hAnsiTheme="minorHAnsi" w:cs="Arial"/>
          <w:sz w:val="24"/>
          <w:szCs w:val="24"/>
        </w:rPr>
      </w:pPr>
      <w:r w:rsidRPr="000E37B3">
        <w:rPr>
          <w:rFonts w:asciiTheme="minorHAnsi" w:hAnsiTheme="minorHAnsi" w:cs="Arial"/>
          <w:sz w:val="24"/>
          <w:szCs w:val="24"/>
        </w:rPr>
        <w:t xml:space="preserve">YEAS: Burka, Burton, </w:t>
      </w:r>
      <w:proofErr w:type="spellStart"/>
      <w:r w:rsidRPr="000E37B3">
        <w:rPr>
          <w:rFonts w:asciiTheme="minorHAnsi" w:hAnsiTheme="minorHAnsi" w:cs="Arial"/>
          <w:sz w:val="24"/>
          <w:szCs w:val="24"/>
        </w:rPr>
        <w:t>Ceperley</w:t>
      </w:r>
      <w:proofErr w:type="spellEnd"/>
      <w:r w:rsidRPr="000E37B3">
        <w:rPr>
          <w:rFonts w:asciiTheme="minorHAnsi" w:hAnsiTheme="minorHAnsi" w:cs="Arial"/>
          <w:sz w:val="24"/>
          <w:szCs w:val="24"/>
        </w:rPr>
        <w:t xml:space="preserve">, Chestnut, </w:t>
      </w:r>
      <w:proofErr w:type="spellStart"/>
      <w:r w:rsidRPr="000E37B3">
        <w:rPr>
          <w:rFonts w:asciiTheme="minorHAnsi" w:hAnsiTheme="minorHAnsi" w:cs="Arial"/>
          <w:sz w:val="24"/>
          <w:szCs w:val="24"/>
        </w:rPr>
        <w:t>Clowser</w:t>
      </w:r>
      <w:proofErr w:type="spellEnd"/>
      <w:r w:rsidRPr="000E37B3">
        <w:rPr>
          <w:rFonts w:asciiTheme="minorHAnsi" w:hAnsiTheme="minorHAnsi" w:cs="Arial"/>
          <w:sz w:val="24"/>
          <w:szCs w:val="24"/>
        </w:rPr>
        <w:t xml:space="preserve">, Davis, </w:t>
      </w:r>
      <w:proofErr w:type="spellStart"/>
      <w:r w:rsidRPr="000E37B3">
        <w:rPr>
          <w:rFonts w:asciiTheme="minorHAnsi" w:hAnsiTheme="minorHAnsi" w:cs="Arial"/>
          <w:sz w:val="24"/>
          <w:szCs w:val="24"/>
        </w:rPr>
        <w:t>Ealy</w:t>
      </w:r>
      <w:proofErr w:type="spellEnd"/>
      <w:r w:rsidRPr="000E37B3">
        <w:rPr>
          <w:rFonts w:asciiTheme="minorHAnsi" w:hAnsiTheme="minorHAnsi" w:cs="Arial"/>
          <w:sz w:val="24"/>
          <w:szCs w:val="24"/>
        </w:rPr>
        <w:t xml:space="preserve">, </w:t>
      </w:r>
      <w:proofErr w:type="spellStart"/>
      <w:r w:rsidRPr="000E37B3">
        <w:rPr>
          <w:rFonts w:asciiTheme="minorHAnsi" w:hAnsiTheme="minorHAnsi" w:cs="Arial"/>
          <w:sz w:val="24"/>
          <w:szCs w:val="24"/>
        </w:rPr>
        <w:t>Faegre</w:t>
      </w:r>
      <w:proofErr w:type="spellEnd"/>
      <w:r w:rsidRPr="000E37B3">
        <w:rPr>
          <w:rFonts w:asciiTheme="minorHAnsi" w:hAnsiTheme="minorHAnsi" w:cs="Arial"/>
          <w:sz w:val="24"/>
          <w:szCs w:val="24"/>
        </w:rPr>
        <w:t xml:space="preserve">, Haas, Harrison, Hoover,  </w:t>
      </w:r>
      <w:r>
        <w:rPr>
          <w:rFonts w:cs="Arial"/>
          <w:sz w:val="24"/>
          <w:szCs w:val="24"/>
        </w:rPr>
        <w:t xml:space="preserve">Ireland, </w:t>
      </w:r>
      <w:r w:rsidRPr="000E37B3">
        <w:rPr>
          <w:rFonts w:asciiTheme="minorHAnsi" w:hAnsiTheme="minorHAnsi" w:cs="Arial"/>
          <w:sz w:val="24"/>
          <w:szCs w:val="24"/>
        </w:rPr>
        <w:t>Lane,</w:t>
      </w:r>
      <w:r>
        <w:rPr>
          <w:rFonts w:cs="Arial"/>
          <w:sz w:val="24"/>
          <w:szCs w:val="24"/>
        </w:rPr>
        <w:t xml:space="preserve"> </w:t>
      </w:r>
      <w:proofErr w:type="spellStart"/>
      <w:r w:rsidRPr="000E37B3">
        <w:rPr>
          <w:rFonts w:asciiTheme="minorHAnsi" w:hAnsiTheme="minorHAnsi" w:cs="Arial"/>
          <w:sz w:val="24"/>
          <w:szCs w:val="24"/>
        </w:rPr>
        <w:t>Minardi</w:t>
      </w:r>
      <w:proofErr w:type="spellEnd"/>
      <w:r>
        <w:rPr>
          <w:rFonts w:cs="Arial"/>
          <w:sz w:val="24"/>
          <w:szCs w:val="24"/>
        </w:rPr>
        <w:t>,</w:t>
      </w:r>
      <w:r w:rsidRPr="000E37B3">
        <w:rPr>
          <w:rFonts w:asciiTheme="minorHAnsi" w:hAnsiTheme="minorHAnsi" w:cs="Arial"/>
          <w:sz w:val="24"/>
          <w:szCs w:val="24"/>
        </w:rPr>
        <w:t xml:space="preserve"> Overstreet, </w:t>
      </w:r>
      <w:proofErr w:type="spellStart"/>
      <w:r w:rsidRPr="000E37B3">
        <w:rPr>
          <w:rFonts w:asciiTheme="minorHAnsi" w:hAnsiTheme="minorHAnsi" w:cs="Arial"/>
          <w:sz w:val="24"/>
          <w:szCs w:val="24"/>
        </w:rPr>
        <w:t>Persinger</w:t>
      </w:r>
      <w:proofErr w:type="spellEnd"/>
      <w:r>
        <w:rPr>
          <w:rFonts w:cs="Arial"/>
          <w:sz w:val="24"/>
          <w:szCs w:val="24"/>
        </w:rPr>
        <w:t xml:space="preserve">, </w:t>
      </w:r>
      <w:proofErr w:type="spellStart"/>
      <w:r w:rsidRPr="000E37B3">
        <w:rPr>
          <w:rFonts w:asciiTheme="minorHAnsi" w:hAnsiTheme="minorHAnsi" w:cs="Arial"/>
          <w:sz w:val="24"/>
          <w:szCs w:val="24"/>
        </w:rPr>
        <w:t>Reishman</w:t>
      </w:r>
      <w:proofErr w:type="spellEnd"/>
      <w:r w:rsidRPr="000E37B3">
        <w:rPr>
          <w:rFonts w:asciiTheme="minorHAnsi" w:hAnsiTheme="minorHAnsi" w:cs="Arial"/>
          <w:sz w:val="24"/>
          <w:szCs w:val="24"/>
        </w:rPr>
        <w:t xml:space="preserve">, Richardson, </w:t>
      </w:r>
      <w:r>
        <w:rPr>
          <w:rFonts w:asciiTheme="minorHAnsi" w:hAnsiTheme="minorHAnsi" w:cs="Arial"/>
          <w:sz w:val="24"/>
          <w:szCs w:val="24"/>
        </w:rPr>
        <w:t>Slater</w:t>
      </w:r>
      <w:r>
        <w:rPr>
          <w:rFonts w:cs="Arial"/>
          <w:sz w:val="24"/>
          <w:szCs w:val="24"/>
        </w:rPr>
        <w:t>,</w:t>
      </w:r>
      <w:r w:rsidRPr="000E37B3">
        <w:rPr>
          <w:rFonts w:cs="Arial"/>
          <w:sz w:val="24"/>
          <w:szCs w:val="24"/>
        </w:rPr>
        <w:t xml:space="preserve"> </w:t>
      </w:r>
      <w:r w:rsidRPr="000E37B3">
        <w:rPr>
          <w:rFonts w:asciiTheme="minorHAnsi" w:hAnsiTheme="minorHAnsi" w:cs="Arial"/>
          <w:sz w:val="24"/>
          <w:szCs w:val="24"/>
        </w:rPr>
        <w:t xml:space="preserve">Smith, Snodgrass, Steele, </w:t>
      </w:r>
      <w:proofErr w:type="spellStart"/>
      <w:r w:rsidRPr="000E37B3">
        <w:rPr>
          <w:rFonts w:asciiTheme="minorHAnsi" w:hAnsiTheme="minorHAnsi" w:cs="Arial"/>
          <w:sz w:val="24"/>
          <w:szCs w:val="24"/>
        </w:rPr>
        <w:t>Talkington</w:t>
      </w:r>
      <w:proofErr w:type="spellEnd"/>
      <w:r w:rsidRPr="000E37B3">
        <w:rPr>
          <w:rFonts w:asciiTheme="minorHAnsi" w:hAnsiTheme="minorHAnsi" w:cs="Arial"/>
          <w:sz w:val="24"/>
          <w:szCs w:val="24"/>
        </w:rPr>
        <w:t>, Ware, Mayor Jones</w:t>
      </w:r>
    </w:p>
    <w:p w:rsidR="00AE627A" w:rsidRDefault="00AE627A" w:rsidP="00BE4256">
      <w:pPr>
        <w:rPr>
          <w:rFonts w:asciiTheme="minorHAnsi" w:hAnsiTheme="minorHAnsi" w:cs="Arial"/>
          <w:sz w:val="24"/>
          <w:szCs w:val="24"/>
        </w:rPr>
      </w:pPr>
    </w:p>
    <w:p w:rsidR="00BE4256" w:rsidRPr="000E37B3" w:rsidRDefault="00BE4256" w:rsidP="00BE4256">
      <w:pPr>
        <w:rPr>
          <w:rFonts w:asciiTheme="minorHAnsi" w:hAnsiTheme="minorHAnsi" w:cs="Arial"/>
          <w:sz w:val="24"/>
          <w:szCs w:val="24"/>
        </w:rPr>
      </w:pPr>
      <w:r>
        <w:rPr>
          <w:rFonts w:asciiTheme="minorHAnsi" w:hAnsiTheme="minorHAnsi" w:cs="Arial"/>
          <w:sz w:val="24"/>
          <w:szCs w:val="24"/>
        </w:rPr>
        <w:t>NAYS: NONE</w:t>
      </w:r>
    </w:p>
    <w:p w:rsidR="00AE627A" w:rsidRDefault="00AE627A" w:rsidP="00BE4256">
      <w:pPr>
        <w:rPr>
          <w:rFonts w:asciiTheme="minorHAnsi" w:hAnsiTheme="minorHAnsi" w:cs="Arial"/>
          <w:sz w:val="24"/>
          <w:szCs w:val="24"/>
        </w:rPr>
      </w:pPr>
    </w:p>
    <w:p w:rsidR="00BE4256" w:rsidRPr="000E37B3" w:rsidRDefault="00BE4256" w:rsidP="00BE4256">
      <w:pPr>
        <w:rPr>
          <w:rFonts w:asciiTheme="minorHAnsi" w:hAnsiTheme="minorHAnsi" w:cs="Arial"/>
          <w:sz w:val="24"/>
          <w:szCs w:val="24"/>
        </w:rPr>
      </w:pPr>
      <w:r w:rsidRPr="000E37B3">
        <w:rPr>
          <w:rFonts w:asciiTheme="minorHAnsi" w:hAnsiTheme="minorHAnsi" w:cs="Arial"/>
          <w:sz w:val="24"/>
          <w:szCs w:val="24"/>
        </w:rPr>
        <w:t>ABSENT:</w:t>
      </w:r>
      <w:r>
        <w:rPr>
          <w:rFonts w:asciiTheme="minorHAnsi" w:hAnsiTheme="minorHAnsi" w:cs="Arial"/>
          <w:sz w:val="24"/>
          <w:szCs w:val="24"/>
        </w:rPr>
        <w:t xml:space="preserve"> Miller, Salisbury, Slater</w:t>
      </w:r>
    </w:p>
    <w:p w:rsidR="00AE627A" w:rsidRDefault="00AE627A" w:rsidP="00BE4256">
      <w:pPr>
        <w:jc w:val="both"/>
        <w:rPr>
          <w:rFonts w:asciiTheme="minorHAnsi" w:hAnsiTheme="minorHAnsi" w:cs="Arial"/>
          <w:sz w:val="24"/>
          <w:szCs w:val="24"/>
        </w:rPr>
      </w:pPr>
    </w:p>
    <w:p w:rsidR="00BE4256" w:rsidRDefault="00BE4256" w:rsidP="00BE4256">
      <w:pPr>
        <w:jc w:val="both"/>
        <w:rPr>
          <w:rFonts w:asciiTheme="minorHAnsi" w:hAnsiTheme="minorHAnsi" w:cs="Arial"/>
          <w:sz w:val="24"/>
          <w:szCs w:val="24"/>
        </w:rPr>
      </w:pPr>
      <w:r w:rsidRPr="000E37B3">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7695</w:t>
      </w:r>
      <w:r w:rsidRPr="000E37B3">
        <w:rPr>
          <w:rFonts w:asciiTheme="minorHAnsi" w:hAnsiTheme="minorHAnsi" w:cs="Arial"/>
          <w:sz w:val="24"/>
          <w:szCs w:val="24"/>
        </w:rPr>
        <w:t xml:space="preserve"> adopted.</w:t>
      </w:r>
    </w:p>
    <w:p w:rsidR="00567373" w:rsidRDefault="00567373" w:rsidP="00851772">
      <w:pPr>
        <w:jc w:val="both"/>
        <w:rPr>
          <w:rFonts w:asciiTheme="minorHAnsi" w:hAnsiTheme="minorHAnsi"/>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lastRenderedPageBreak/>
        <w:t>COMMITTEE ON FINANCE</w:t>
      </w:r>
    </w:p>
    <w:p w:rsidR="00CA6A80" w:rsidRPr="004D71AB" w:rsidRDefault="00CA6A80" w:rsidP="004C635C">
      <w:pPr>
        <w:widowControl/>
        <w:autoSpaceDE/>
        <w:autoSpaceDN/>
        <w:adjustRightInd/>
        <w:rPr>
          <w:rFonts w:asciiTheme="minorHAnsi" w:hAnsiTheme="minorHAnsi" w:cs="Arial"/>
          <w:b/>
          <w:sz w:val="24"/>
          <w:szCs w:val="24"/>
        </w:rPr>
      </w:pPr>
    </w:p>
    <w:p w:rsidR="00CA6A80" w:rsidRPr="004D71AB" w:rsidRDefault="002608B1" w:rsidP="00CA6A80">
      <w:pPr>
        <w:rPr>
          <w:rFonts w:asciiTheme="minorHAnsi" w:hAnsiTheme="minorHAnsi" w:cs="Arial"/>
          <w:sz w:val="24"/>
          <w:szCs w:val="24"/>
        </w:rPr>
      </w:pPr>
      <w:r w:rsidRPr="004D71AB">
        <w:rPr>
          <w:rFonts w:asciiTheme="minorHAnsi" w:hAnsiTheme="minorHAnsi" w:cs="Arial"/>
          <w:sz w:val="24"/>
          <w:szCs w:val="24"/>
        </w:rPr>
        <w:t xml:space="preserve">Councilman </w:t>
      </w:r>
      <w:r w:rsidR="0089188E">
        <w:rPr>
          <w:rFonts w:asciiTheme="minorHAnsi" w:hAnsiTheme="minorHAnsi" w:cs="Arial"/>
          <w:sz w:val="24"/>
          <w:szCs w:val="24"/>
        </w:rPr>
        <w:t xml:space="preserve">Reishman, </w:t>
      </w:r>
      <w:r w:rsidRPr="004D71AB">
        <w:rPr>
          <w:rFonts w:asciiTheme="minorHAnsi" w:hAnsiTheme="minorHAnsi" w:cs="Arial"/>
          <w:sz w:val="24"/>
          <w:szCs w:val="24"/>
        </w:rPr>
        <w:t>Chair</w:t>
      </w:r>
      <w:r w:rsidR="00CA6A80" w:rsidRPr="004D71AB">
        <w:rPr>
          <w:rFonts w:asciiTheme="minorHAnsi" w:hAnsiTheme="minorHAnsi" w:cs="Arial"/>
          <w:sz w:val="24"/>
          <w:szCs w:val="24"/>
        </w:rPr>
        <w:t xml:space="preserve"> of the Council Committee on Finance, submitted the following report</w:t>
      </w:r>
      <w:r w:rsidR="009A06EE">
        <w:rPr>
          <w:rFonts w:asciiTheme="minorHAnsi" w:hAnsiTheme="minorHAnsi" w:cs="Arial"/>
          <w:sz w:val="24"/>
          <w:szCs w:val="24"/>
        </w:rPr>
        <w:t>s</w:t>
      </w:r>
      <w:r w:rsidR="00CA6A80" w:rsidRPr="004D71AB">
        <w:rPr>
          <w:rFonts w:asciiTheme="minorHAnsi" w:hAnsiTheme="minorHAnsi" w:cs="Arial"/>
          <w:sz w:val="24"/>
          <w:szCs w:val="24"/>
        </w:rPr>
        <w:t>:</w:t>
      </w:r>
    </w:p>
    <w:p w:rsidR="000E0655" w:rsidRDefault="000E0655" w:rsidP="000E0655">
      <w:pPr>
        <w:jc w:val="both"/>
        <w:rPr>
          <w:rFonts w:asciiTheme="minorHAnsi" w:hAnsiTheme="minorHAnsi"/>
          <w:bCs/>
          <w:noProof/>
          <w:sz w:val="24"/>
          <w:szCs w:val="24"/>
        </w:rPr>
      </w:pPr>
    </w:p>
    <w:p w:rsidR="009A06EE" w:rsidRPr="00BE4256" w:rsidRDefault="009A06EE" w:rsidP="00BE4256">
      <w:pPr>
        <w:pStyle w:val="ListParagraph"/>
        <w:numPr>
          <w:ilvl w:val="0"/>
          <w:numId w:val="32"/>
        </w:numPr>
        <w:jc w:val="both"/>
        <w:rPr>
          <w:rFonts w:asciiTheme="minorHAnsi" w:hAnsiTheme="minorHAnsi" w:cs="Arial"/>
          <w:sz w:val="24"/>
          <w:szCs w:val="24"/>
        </w:rPr>
      </w:pPr>
      <w:r w:rsidRPr="00BE4256">
        <w:rPr>
          <w:rFonts w:asciiTheme="minorHAnsi" w:hAnsiTheme="minorHAnsi" w:cs="Arial"/>
          <w:sz w:val="24"/>
          <w:szCs w:val="24"/>
        </w:rPr>
        <w:t xml:space="preserve">Your committee on Finance has had under consideration the following resolution, and reports the same to Council with the recommendation that </w:t>
      </w:r>
      <w:r w:rsidR="007148C9" w:rsidRPr="00BE4256">
        <w:rPr>
          <w:rFonts w:asciiTheme="minorHAnsi" w:hAnsiTheme="minorHAnsi" w:cs="Arial"/>
          <w:sz w:val="24"/>
          <w:szCs w:val="24"/>
        </w:rPr>
        <w:t>Resolution No. 7</w:t>
      </w:r>
      <w:r w:rsidR="00BE4256">
        <w:rPr>
          <w:rFonts w:asciiTheme="minorHAnsi" w:hAnsiTheme="minorHAnsi" w:cs="Arial"/>
          <w:sz w:val="24"/>
          <w:szCs w:val="24"/>
        </w:rPr>
        <w:t>65</w:t>
      </w:r>
      <w:r w:rsidRPr="00BE4256">
        <w:rPr>
          <w:rFonts w:asciiTheme="minorHAnsi" w:hAnsiTheme="minorHAnsi" w:cs="Arial"/>
          <w:sz w:val="24"/>
          <w:szCs w:val="24"/>
        </w:rPr>
        <w:t xml:space="preserve">-16 do </w:t>
      </w:r>
      <w:r w:rsidR="00E67803" w:rsidRPr="00BE4256">
        <w:rPr>
          <w:rFonts w:asciiTheme="minorHAnsi" w:hAnsiTheme="minorHAnsi" w:cs="Arial"/>
          <w:sz w:val="24"/>
          <w:szCs w:val="24"/>
        </w:rPr>
        <w:t>pass.</w:t>
      </w:r>
    </w:p>
    <w:p w:rsidR="00BE4256" w:rsidRPr="00E30F9C" w:rsidRDefault="00BE4256" w:rsidP="00BE4256">
      <w:pPr>
        <w:jc w:val="both"/>
        <w:rPr>
          <w:rFonts w:asciiTheme="minorHAnsi" w:hAnsiTheme="minorHAnsi"/>
          <w:sz w:val="24"/>
          <w:szCs w:val="24"/>
        </w:rPr>
      </w:pPr>
      <w:r w:rsidRPr="00E30F9C">
        <w:rPr>
          <w:rFonts w:asciiTheme="minorHAnsi" w:hAnsiTheme="minorHAnsi"/>
          <w:sz w:val="24"/>
          <w:szCs w:val="24"/>
          <w:u w:val="single"/>
        </w:rPr>
        <w:t xml:space="preserve">Resolution No.   765-16     </w:t>
      </w:r>
      <w:r w:rsidRPr="00E30F9C">
        <w:rPr>
          <w:rFonts w:asciiTheme="minorHAnsi" w:hAnsiTheme="minorHAnsi"/>
          <w:sz w:val="24"/>
          <w:szCs w:val="24"/>
        </w:rPr>
        <w:t xml:space="preserve">:    “Authorizing the Mayor or City Manager to enter into an agreement with </w:t>
      </w:r>
      <w:proofErr w:type="spellStart"/>
      <w:r w:rsidRPr="00E30F9C">
        <w:rPr>
          <w:rFonts w:asciiTheme="minorHAnsi" w:hAnsiTheme="minorHAnsi"/>
          <w:sz w:val="24"/>
          <w:szCs w:val="24"/>
        </w:rPr>
        <w:t>Garcie</w:t>
      </w:r>
      <w:proofErr w:type="spellEnd"/>
      <w:r w:rsidRPr="00E30F9C">
        <w:rPr>
          <w:rFonts w:asciiTheme="minorHAnsi" w:hAnsiTheme="minorHAnsi"/>
          <w:sz w:val="24"/>
          <w:szCs w:val="24"/>
        </w:rPr>
        <w:t xml:space="preserve"> R. Marker &amp; Sons, Inc., in the amount of $207,545.00, for the Concrete Curb and Sidewalk Project.”</w:t>
      </w:r>
    </w:p>
    <w:p w:rsidR="00BE4256" w:rsidRPr="00E30F9C" w:rsidRDefault="00BE4256" w:rsidP="00BE4256">
      <w:pPr>
        <w:jc w:val="both"/>
        <w:rPr>
          <w:rFonts w:asciiTheme="minorHAnsi" w:hAnsiTheme="minorHAnsi"/>
          <w:sz w:val="24"/>
          <w:szCs w:val="24"/>
        </w:rPr>
      </w:pPr>
    </w:p>
    <w:p w:rsidR="00BE4256" w:rsidRPr="00E30F9C" w:rsidRDefault="00BE4256" w:rsidP="00BE4256">
      <w:pPr>
        <w:jc w:val="both"/>
        <w:rPr>
          <w:rFonts w:asciiTheme="minorHAnsi" w:hAnsiTheme="minorHAnsi"/>
          <w:sz w:val="24"/>
          <w:szCs w:val="24"/>
        </w:rPr>
      </w:pPr>
      <w:r w:rsidRPr="00E30F9C">
        <w:rPr>
          <w:rFonts w:asciiTheme="minorHAnsi" w:hAnsiTheme="minorHAnsi"/>
          <w:sz w:val="24"/>
          <w:szCs w:val="24"/>
          <w:u w:val="single"/>
        </w:rPr>
        <w:t xml:space="preserve">Be it </w:t>
      </w:r>
      <w:proofErr w:type="gramStart"/>
      <w:r w:rsidRPr="00E30F9C">
        <w:rPr>
          <w:rFonts w:asciiTheme="minorHAnsi" w:hAnsiTheme="minorHAnsi"/>
          <w:sz w:val="24"/>
          <w:szCs w:val="24"/>
          <w:u w:val="single"/>
        </w:rPr>
        <w:t>Resolved</w:t>
      </w:r>
      <w:proofErr w:type="gramEnd"/>
      <w:r w:rsidRPr="00E30F9C">
        <w:rPr>
          <w:rFonts w:asciiTheme="minorHAnsi" w:hAnsiTheme="minorHAnsi"/>
          <w:sz w:val="24"/>
          <w:szCs w:val="24"/>
          <w:u w:val="single"/>
        </w:rPr>
        <w:t xml:space="preserve"> by the Council of the City of Charleston, West Virginia</w:t>
      </w:r>
      <w:r w:rsidRPr="00E30F9C">
        <w:rPr>
          <w:rFonts w:asciiTheme="minorHAnsi" w:hAnsiTheme="minorHAnsi"/>
          <w:sz w:val="24"/>
          <w:szCs w:val="24"/>
        </w:rPr>
        <w:t>:</w:t>
      </w:r>
    </w:p>
    <w:p w:rsidR="00BE4256" w:rsidRPr="00E30F9C" w:rsidRDefault="00BE4256" w:rsidP="00BE4256">
      <w:pPr>
        <w:jc w:val="both"/>
        <w:rPr>
          <w:rFonts w:asciiTheme="minorHAnsi" w:hAnsiTheme="minorHAnsi"/>
          <w:sz w:val="24"/>
          <w:szCs w:val="24"/>
        </w:rPr>
      </w:pPr>
    </w:p>
    <w:p w:rsidR="00BE4256" w:rsidRPr="00E30F9C" w:rsidRDefault="00BE4256" w:rsidP="00BE4256">
      <w:pPr>
        <w:jc w:val="both"/>
        <w:rPr>
          <w:rFonts w:asciiTheme="minorHAnsi" w:hAnsiTheme="minorHAnsi"/>
          <w:sz w:val="24"/>
          <w:szCs w:val="24"/>
        </w:rPr>
      </w:pPr>
      <w:r w:rsidRPr="00E30F9C">
        <w:rPr>
          <w:rFonts w:asciiTheme="minorHAnsi" w:hAnsiTheme="minorHAnsi"/>
          <w:sz w:val="24"/>
          <w:szCs w:val="24"/>
        </w:rPr>
        <w:t xml:space="preserve">That the Mayor or City Manager is hereby authorized and directed to enter into an agreement with </w:t>
      </w:r>
      <w:proofErr w:type="spellStart"/>
      <w:r w:rsidRPr="00E30F9C">
        <w:rPr>
          <w:rFonts w:asciiTheme="minorHAnsi" w:hAnsiTheme="minorHAnsi"/>
          <w:sz w:val="24"/>
          <w:szCs w:val="24"/>
        </w:rPr>
        <w:t>Garcie</w:t>
      </w:r>
      <w:proofErr w:type="spellEnd"/>
      <w:r w:rsidRPr="00E30F9C">
        <w:rPr>
          <w:rFonts w:asciiTheme="minorHAnsi" w:hAnsiTheme="minorHAnsi"/>
          <w:sz w:val="24"/>
          <w:szCs w:val="24"/>
        </w:rPr>
        <w:t xml:space="preserve"> R. Marker &amp; Sons, Inc., in the amount of $207,545.00, for the Concrete Curb and Sidewalk Project.</w:t>
      </w:r>
    </w:p>
    <w:p w:rsidR="00E30F9C" w:rsidRDefault="00E30F9C" w:rsidP="00D7635D">
      <w:pPr>
        <w:rPr>
          <w:rFonts w:asciiTheme="minorHAnsi" w:hAnsiTheme="minorHAnsi" w:cs="Arial"/>
          <w:sz w:val="24"/>
          <w:szCs w:val="24"/>
        </w:rPr>
      </w:pPr>
    </w:p>
    <w:p w:rsidR="00E30F9C" w:rsidRDefault="00E30F9C" w:rsidP="00E30F9C">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65</w:t>
      </w:r>
      <w:r w:rsidRPr="00286F62">
        <w:rPr>
          <w:rFonts w:asciiTheme="minorHAnsi" w:hAnsiTheme="minorHAnsi" w:cs="Arial"/>
          <w:sz w:val="24"/>
          <w:szCs w:val="24"/>
        </w:rPr>
        <w:t>-16 adopted.</w:t>
      </w:r>
    </w:p>
    <w:p w:rsidR="00E00D1A" w:rsidRDefault="00E00D1A" w:rsidP="00E30F9C">
      <w:pPr>
        <w:rPr>
          <w:rFonts w:asciiTheme="minorHAnsi" w:hAnsiTheme="minorHAnsi" w:cs="Arial"/>
          <w:sz w:val="24"/>
          <w:szCs w:val="24"/>
        </w:rPr>
      </w:pPr>
    </w:p>
    <w:p w:rsidR="00E00D1A" w:rsidRDefault="00E00D1A" w:rsidP="00E30F9C">
      <w:pPr>
        <w:rPr>
          <w:rFonts w:asciiTheme="minorHAnsi" w:hAnsiTheme="minorHAnsi" w:cs="Arial"/>
          <w:sz w:val="24"/>
          <w:szCs w:val="24"/>
        </w:rPr>
      </w:pPr>
    </w:p>
    <w:p w:rsidR="00E00D1A" w:rsidRDefault="00E00D1A" w:rsidP="00E30F9C">
      <w:pPr>
        <w:rPr>
          <w:rFonts w:asciiTheme="minorHAnsi" w:hAnsiTheme="minorHAnsi" w:cs="Arial"/>
          <w:sz w:val="24"/>
          <w:szCs w:val="24"/>
        </w:rPr>
      </w:pPr>
    </w:p>
    <w:p w:rsidR="00E00D1A" w:rsidRDefault="00E00D1A" w:rsidP="00E30F9C">
      <w:pPr>
        <w:rPr>
          <w:rFonts w:asciiTheme="minorHAnsi" w:hAnsiTheme="minorHAnsi" w:cs="Arial"/>
          <w:sz w:val="24"/>
          <w:szCs w:val="24"/>
        </w:rPr>
      </w:pPr>
    </w:p>
    <w:p w:rsidR="00E00D1A" w:rsidRDefault="00E00D1A" w:rsidP="00E30F9C">
      <w:pPr>
        <w:rPr>
          <w:rFonts w:asciiTheme="minorHAnsi" w:hAnsiTheme="minorHAnsi" w:cs="Arial"/>
          <w:sz w:val="24"/>
          <w:szCs w:val="24"/>
        </w:rPr>
      </w:pPr>
    </w:p>
    <w:p w:rsidR="00E00D1A" w:rsidRDefault="00E00D1A" w:rsidP="00E30F9C">
      <w:pPr>
        <w:rPr>
          <w:rFonts w:asciiTheme="minorHAnsi" w:hAnsiTheme="minorHAnsi" w:cs="Arial"/>
          <w:sz w:val="24"/>
          <w:szCs w:val="24"/>
        </w:rPr>
      </w:pPr>
    </w:p>
    <w:p w:rsidR="00E00D1A" w:rsidRDefault="00E00D1A" w:rsidP="00E30F9C">
      <w:pPr>
        <w:rPr>
          <w:rFonts w:asciiTheme="minorHAnsi" w:hAnsiTheme="minorHAnsi" w:cs="Arial"/>
          <w:sz w:val="24"/>
          <w:szCs w:val="24"/>
        </w:rPr>
      </w:pPr>
    </w:p>
    <w:p w:rsidR="00E00D1A" w:rsidRDefault="00E00D1A" w:rsidP="00E30F9C">
      <w:pPr>
        <w:rPr>
          <w:rFonts w:asciiTheme="minorHAnsi" w:hAnsiTheme="minorHAnsi" w:cs="Arial"/>
          <w:sz w:val="24"/>
          <w:szCs w:val="24"/>
        </w:rPr>
      </w:pPr>
    </w:p>
    <w:p w:rsidR="00E00D1A" w:rsidRDefault="00E00D1A" w:rsidP="00E30F9C">
      <w:pPr>
        <w:rPr>
          <w:rFonts w:asciiTheme="minorHAnsi" w:hAnsiTheme="minorHAnsi" w:cs="Arial"/>
          <w:sz w:val="24"/>
          <w:szCs w:val="24"/>
        </w:rPr>
      </w:pPr>
    </w:p>
    <w:p w:rsidR="00E00D1A" w:rsidRDefault="00E00D1A" w:rsidP="00E30F9C">
      <w:pPr>
        <w:rPr>
          <w:rFonts w:asciiTheme="minorHAnsi" w:hAnsiTheme="minorHAnsi" w:cs="Arial"/>
          <w:sz w:val="24"/>
          <w:szCs w:val="24"/>
        </w:rPr>
      </w:pPr>
    </w:p>
    <w:p w:rsidR="00E00D1A" w:rsidRDefault="00E00D1A" w:rsidP="00E30F9C">
      <w:pPr>
        <w:rPr>
          <w:rFonts w:asciiTheme="minorHAnsi" w:hAnsiTheme="minorHAnsi" w:cs="Arial"/>
          <w:sz w:val="24"/>
          <w:szCs w:val="24"/>
        </w:rPr>
      </w:pPr>
    </w:p>
    <w:p w:rsidR="00E00D1A" w:rsidRDefault="00E00D1A" w:rsidP="00E30F9C">
      <w:pPr>
        <w:rPr>
          <w:rFonts w:asciiTheme="minorHAnsi" w:hAnsiTheme="minorHAnsi" w:cs="Arial"/>
          <w:sz w:val="24"/>
          <w:szCs w:val="24"/>
        </w:rPr>
      </w:pPr>
    </w:p>
    <w:p w:rsidR="00E00D1A" w:rsidRDefault="00E00D1A" w:rsidP="00E30F9C">
      <w:pPr>
        <w:rPr>
          <w:rFonts w:asciiTheme="minorHAnsi" w:hAnsiTheme="minorHAnsi" w:cs="Arial"/>
          <w:sz w:val="24"/>
          <w:szCs w:val="24"/>
        </w:rPr>
      </w:pPr>
    </w:p>
    <w:p w:rsidR="00E00D1A" w:rsidRDefault="00E00D1A" w:rsidP="00E30F9C">
      <w:pPr>
        <w:rPr>
          <w:rFonts w:asciiTheme="minorHAnsi" w:hAnsiTheme="minorHAnsi" w:cs="Arial"/>
          <w:sz w:val="24"/>
          <w:szCs w:val="24"/>
        </w:rPr>
      </w:pPr>
    </w:p>
    <w:p w:rsidR="00E30F9C" w:rsidRPr="00E30F9C" w:rsidRDefault="00E30F9C" w:rsidP="00D7635D">
      <w:pPr>
        <w:rPr>
          <w:rFonts w:asciiTheme="minorHAnsi" w:hAnsiTheme="minorHAnsi" w:cs="Arial"/>
          <w:sz w:val="24"/>
          <w:szCs w:val="24"/>
        </w:rPr>
      </w:pPr>
    </w:p>
    <w:p w:rsidR="00811E05" w:rsidRPr="00811E05" w:rsidRDefault="00811E05" w:rsidP="001E5B61">
      <w:pPr>
        <w:pStyle w:val="ListParagraph"/>
        <w:numPr>
          <w:ilvl w:val="0"/>
          <w:numId w:val="30"/>
        </w:numPr>
        <w:jc w:val="both"/>
        <w:rPr>
          <w:rFonts w:asciiTheme="minorHAnsi" w:hAnsiTheme="minorHAnsi" w:cs="Arial"/>
          <w:sz w:val="24"/>
          <w:szCs w:val="24"/>
        </w:rPr>
      </w:pPr>
      <w:r w:rsidRPr="00D534BE">
        <w:rPr>
          <w:rFonts w:asciiTheme="minorHAnsi" w:hAnsiTheme="minorHAnsi" w:cs="Arial"/>
          <w:sz w:val="24"/>
          <w:szCs w:val="24"/>
        </w:rPr>
        <w:lastRenderedPageBreak/>
        <w:t>Your committee on Finance has had under consideration the following resolution, and reports the same to Council with the recommendation that Resolution No. 7</w:t>
      </w:r>
      <w:r w:rsidR="00E30F9C">
        <w:rPr>
          <w:rFonts w:asciiTheme="minorHAnsi" w:hAnsiTheme="minorHAnsi" w:cs="Arial"/>
          <w:sz w:val="24"/>
          <w:szCs w:val="24"/>
        </w:rPr>
        <w:t>66</w:t>
      </w:r>
      <w:r w:rsidRPr="00D534BE">
        <w:rPr>
          <w:rFonts w:asciiTheme="minorHAnsi" w:hAnsiTheme="minorHAnsi" w:cs="Arial"/>
          <w:sz w:val="24"/>
          <w:szCs w:val="24"/>
        </w:rPr>
        <w:t xml:space="preserve">-16 do </w:t>
      </w:r>
      <w:r w:rsidRPr="00811E05">
        <w:rPr>
          <w:rFonts w:asciiTheme="minorHAnsi" w:hAnsiTheme="minorHAnsi" w:cs="Arial"/>
          <w:sz w:val="24"/>
          <w:szCs w:val="24"/>
        </w:rPr>
        <w:t>pass.</w:t>
      </w:r>
    </w:p>
    <w:p w:rsidR="00E30F9C" w:rsidRPr="00E30F9C" w:rsidRDefault="00E30F9C" w:rsidP="00E30F9C">
      <w:pPr>
        <w:jc w:val="both"/>
        <w:rPr>
          <w:rFonts w:asciiTheme="minorHAnsi" w:hAnsiTheme="minorHAnsi"/>
          <w:sz w:val="24"/>
          <w:szCs w:val="24"/>
        </w:rPr>
      </w:pPr>
      <w:r w:rsidRPr="00E30F9C">
        <w:rPr>
          <w:rFonts w:asciiTheme="minorHAnsi" w:hAnsiTheme="minorHAnsi"/>
          <w:sz w:val="24"/>
          <w:szCs w:val="24"/>
          <w:u w:val="single"/>
        </w:rPr>
        <w:t xml:space="preserve">Resolution No.   766-16    </w:t>
      </w:r>
      <w:r w:rsidRPr="00E30F9C">
        <w:rPr>
          <w:rFonts w:asciiTheme="minorHAnsi" w:hAnsiTheme="minorHAnsi"/>
          <w:sz w:val="24"/>
          <w:szCs w:val="24"/>
        </w:rPr>
        <w:t>:   “Authorizing the Finance Director to amend the 2014, 2015, and 2016 Community Development Block Grant (CDBG) budgets, closing out the paving activity and increasing the demolition budget.”</w:t>
      </w:r>
    </w:p>
    <w:p w:rsidR="00E30F9C" w:rsidRPr="00E30F9C" w:rsidRDefault="00E30F9C" w:rsidP="00E30F9C">
      <w:pPr>
        <w:jc w:val="both"/>
        <w:rPr>
          <w:rFonts w:asciiTheme="minorHAnsi" w:hAnsiTheme="minorHAnsi"/>
          <w:sz w:val="24"/>
          <w:szCs w:val="24"/>
        </w:rPr>
      </w:pPr>
      <w:r w:rsidRPr="00E30F9C">
        <w:rPr>
          <w:rFonts w:asciiTheme="minorHAnsi" w:hAnsiTheme="minorHAnsi"/>
          <w:sz w:val="24"/>
          <w:szCs w:val="24"/>
          <w:u w:val="single"/>
        </w:rPr>
        <w:t xml:space="preserve">    </w:t>
      </w:r>
    </w:p>
    <w:p w:rsidR="00E30F9C" w:rsidRPr="00E30F9C" w:rsidRDefault="00E30F9C" w:rsidP="00E30F9C">
      <w:pPr>
        <w:jc w:val="both"/>
        <w:rPr>
          <w:rFonts w:asciiTheme="minorHAnsi" w:hAnsiTheme="minorHAnsi"/>
          <w:sz w:val="24"/>
          <w:szCs w:val="24"/>
        </w:rPr>
      </w:pPr>
      <w:r w:rsidRPr="00E30F9C">
        <w:rPr>
          <w:rFonts w:asciiTheme="minorHAnsi" w:hAnsiTheme="minorHAnsi"/>
          <w:sz w:val="24"/>
          <w:szCs w:val="24"/>
          <w:u w:val="single"/>
        </w:rPr>
        <w:t xml:space="preserve">Be it </w:t>
      </w:r>
      <w:proofErr w:type="gramStart"/>
      <w:r w:rsidRPr="00E30F9C">
        <w:rPr>
          <w:rFonts w:asciiTheme="minorHAnsi" w:hAnsiTheme="minorHAnsi"/>
          <w:sz w:val="24"/>
          <w:szCs w:val="24"/>
          <w:u w:val="single"/>
        </w:rPr>
        <w:t>Resolved</w:t>
      </w:r>
      <w:proofErr w:type="gramEnd"/>
      <w:r w:rsidRPr="00E30F9C">
        <w:rPr>
          <w:rFonts w:asciiTheme="minorHAnsi" w:hAnsiTheme="minorHAnsi"/>
          <w:sz w:val="24"/>
          <w:szCs w:val="24"/>
          <w:u w:val="single"/>
        </w:rPr>
        <w:t xml:space="preserve"> by the Council of the City of Charleston, West Virginia</w:t>
      </w:r>
      <w:r w:rsidRPr="00E30F9C">
        <w:rPr>
          <w:rFonts w:asciiTheme="minorHAnsi" w:hAnsiTheme="minorHAnsi"/>
          <w:sz w:val="24"/>
          <w:szCs w:val="24"/>
        </w:rPr>
        <w:t>:</w:t>
      </w:r>
    </w:p>
    <w:p w:rsidR="00E30F9C" w:rsidRPr="00E30F9C" w:rsidRDefault="00E30F9C" w:rsidP="00E30F9C">
      <w:pPr>
        <w:jc w:val="both"/>
        <w:rPr>
          <w:rFonts w:asciiTheme="minorHAnsi" w:hAnsiTheme="minorHAnsi"/>
          <w:sz w:val="24"/>
          <w:szCs w:val="24"/>
        </w:rPr>
      </w:pPr>
    </w:p>
    <w:p w:rsidR="00E30F9C" w:rsidRPr="00E30F9C" w:rsidRDefault="00E30F9C" w:rsidP="00E30F9C">
      <w:pPr>
        <w:jc w:val="both"/>
        <w:rPr>
          <w:rFonts w:asciiTheme="minorHAnsi" w:hAnsiTheme="minorHAnsi"/>
          <w:sz w:val="24"/>
          <w:szCs w:val="24"/>
        </w:rPr>
      </w:pPr>
      <w:r w:rsidRPr="00E30F9C">
        <w:rPr>
          <w:rFonts w:asciiTheme="minorHAnsi" w:hAnsiTheme="minorHAnsi"/>
          <w:sz w:val="24"/>
          <w:szCs w:val="24"/>
        </w:rPr>
        <w:t>That the Finance Director is hereby authorized and directed to amend the 2014, 2015, and 2016 Community Development Block Grant (CDBG) budgets, closing out the paving activity and increasing the demolition budget as follows:</w:t>
      </w:r>
    </w:p>
    <w:p w:rsidR="00E30F9C" w:rsidRPr="00E30F9C" w:rsidRDefault="00E30F9C" w:rsidP="00E30F9C">
      <w:pPr>
        <w:jc w:val="both"/>
        <w:rPr>
          <w:rFonts w:asciiTheme="minorHAnsi" w:hAnsiTheme="minorHAnsi"/>
          <w:bCs/>
          <w:sz w:val="24"/>
          <w:szCs w:val="24"/>
          <w:u w:val="single"/>
        </w:rPr>
      </w:pPr>
      <w:r w:rsidRPr="00E30F9C">
        <w:rPr>
          <w:rFonts w:asciiTheme="minorHAnsi" w:hAnsiTheme="minorHAnsi"/>
          <w:bCs/>
          <w:sz w:val="24"/>
          <w:szCs w:val="24"/>
          <w:u w:val="single"/>
        </w:rPr>
        <w:t>Account Number</w:t>
      </w:r>
      <w:r w:rsidRPr="00E30F9C">
        <w:rPr>
          <w:rFonts w:asciiTheme="minorHAnsi" w:hAnsiTheme="minorHAnsi"/>
          <w:bCs/>
          <w:sz w:val="24"/>
          <w:szCs w:val="24"/>
        </w:rPr>
        <w:tab/>
      </w:r>
      <w:r w:rsidRPr="00E30F9C">
        <w:rPr>
          <w:rFonts w:asciiTheme="minorHAnsi" w:hAnsiTheme="minorHAnsi"/>
          <w:bCs/>
          <w:sz w:val="24"/>
          <w:szCs w:val="24"/>
        </w:rPr>
        <w:tab/>
        <w:t xml:space="preserve">             </w:t>
      </w:r>
      <w:r w:rsidRPr="00E30F9C">
        <w:rPr>
          <w:rFonts w:asciiTheme="minorHAnsi" w:hAnsiTheme="minorHAnsi"/>
          <w:bCs/>
          <w:sz w:val="24"/>
          <w:szCs w:val="24"/>
          <w:u w:val="single"/>
        </w:rPr>
        <w:t>Description</w:t>
      </w:r>
      <w:r w:rsidRPr="00E30F9C">
        <w:rPr>
          <w:rFonts w:asciiTheme="minorHAnsi" w:hAnsiTheme="minorHAnsi"/>
          <w:bCs/>
          <w:sz w:val="24"/>
          <w:szCs w:val="24"/>
        </w:rPr>
        <w:tab/>
      </w:r>
      <w:r w:rsidRPr="00E30F9C">
        <w:rPr>
          <w:rFonts w:asciiTheme="minorHAnsi" w:hAnsiTheme="minorHAnsi"/>
          <w:bCs/>
          <w:sz w:val="24"/>
          <w:szCs w:val="24"/>
        </w:rPr>
        <w:tab/>
        <w:t xml:space="preserve">  </w:t>
      </w:r>
      <w:r w:rsidRPr="00E30F9C">
        <w:rPr>
          <w:rFonts w:asciiTheme="minorHAnsi" w:hAnsiTheme="minorHAnsi"/>
          <w:bCs/>
          <w:sz w:val="24"/>
          <w:szCs w:val="24"/>
        </w:rPr>
        <w:tab/>
        <w:t xml:space="preserve">          </w:t>
      </w:r>
      <w:r w:rsidRPr="00E30F9C">
        <w:rPr>
          <w:rFonts w:asciiTheme="minorHAnsi" w:hAnsiTheme="minorHAnsi"/>
          <w:bCs/>
          <w:sz w:val="24"/>
          <w:szCs w:val="24"/>
          <w:u w:val="single"/>
        </w:rPr>
        <w:t>Increase</w:t>
      </w:r>
      <w:proofErr w:type="gramStart"/>
      <w:r w:rsidRPr="00E30F9C">
        <w:rPr>
          <w:rFonts w:asciiTheme="minorHAnsi" w:hAnsiTheme="minorHAnsi"/>
          <w:bCs/>
          <w:sz w:val="24"/>
          <w:szCs w:val="24"/>
          <w:u w:val="single"/>
        </w:rPr>
        <w:t>/(</w:t>
      </w:r>
      <w:proofErr w:type="gramEnd"/>
      <w:r w:rsidRPr="00E30F9C">
        <w:rPr>
          <w:rFonts w:asciiTheme="minorHAnsi" w:hAnsiTheme="minorHAnsi"/>
          <w:bCs/>
          <w:sz w:val="24"/>
          <w:szCs w:val="24"/>
          <w:u w:val="single"/>
        </w:rPr>
        <w:t>Decrease)</w:t>
      </w:r>
    </w:p>
    <w:p w:rsidR="00E30F9C" w:rsidRPr="00E30F9C" w:rsidRDefault="00E30F9C" w:rsidP="00E30F9C">
      <w:pPr>
        <w:pStyle w:val="BodyText"/>
        <w:tabs>
          <w:tab w:val="left" w:pos="2700"/>
          <w:tab w:val="decimal" w:pos="7200"/>
        </w:tabs>
        <w:rPr>
          <w:rFonts w:asciiTheme="minorHAnsi" w:hAnsiTheme="minorHAnsi"/>
          <w:sz w:val="24"/>
          <w:szCs w:val="24"/>
        </w:rPr>
      </w:pPr>
    </w:p>
    <w:p w:rsidR="00E30F9C" w:rsidRPr="00E30F9C" w:rsidRDefault="00E30F9C" w:rsidP="00E30F9C">
      <w:pPr>
        <w:pStyle w:val="BodyText"/>
        <w:tabs>
          <w:tab w:val="left" w:pos="2700"/>
          <w:tab w:val="decimal" w:pos="7200"/>
        </w:tabs>
        <w:rPr>
          <w:rFonts w:asciiTheme="minorHAnsi" w:hAnsiTheme="minorHAnsi" w:cs="Arial"/>
          <w:sz w:val="24"/>
          <w:szCs w:val="24"/>
        </w:rPr>
      </w:pPr>
      <w:r w:rsidRPr="00E30F9C">
        <w:rPr>
          <w:rFonts w:asciiTheme="minorHAnsi" w:hAnsiTheme="minorHAnsi" w:cs="Arial"/>
          <w:sz w:val="24"/>
          <w:szCs w:val="24"/>
        </w:rPr>
        <w:t xml:space="preserve">009-014-00-199-0-999 </w:t>
      </w:r>
      <w:r w:rsidRPr="00E30F9C">
        <w:rPr>
          <w:rFonts w:asciiTheme="minorHAnsi" w:hAnsiTheme="minorHAnsi" w:cs="Arial"/>
          <w:sz w:val="24"/>
          <w:szCs w:val="24"/>
        </w:rPr>
        <w:tab/>
        <w:t xml:space="preserve">            </w:t>
      </w:r>
      <w:proofErr w:type="spellStart"/>
      <w:r w:rsidRPr="00E30F9C">
        <w:rPr>
          <w:rFonts w:asciiTheme="minorHAnsi" w:hAnsiTheme="minorHAnsi" w:cs="Arial"/>
          <w:sz w:val="24"/>
          <w:szCs w:val="24"/>
        </w:rPr>
        <w:t>Unprogrammed</w:t>
      </w:r>
      <w:proofErr w:type="spellEnd"/>
      <w:r w:rsidRPr="00E30F9C">
        <w:rPr>
          <w:rFonts w:asciiTheme="minorHAnsi" w:hAnsiTheme="minorHAnsi" w:cs="Arial"/>
          <w:sz w:val="24"/>
          <w:szCs w:val="24"/>
        </w:rPr>
        <w:t xml:space="preserve"> Funds              </w:t>
      </w:r>
      <w:r w:rsidRPr="00E30F9C">
        <w:rPr>
          <w:rFonts w:asciiTheme="minorHAnsi" w:hAnsiTheme="minorHAnsi" w:cs="Arial"/>
          <w:sz w:val="24"/>
          <w:szCs w:val="24"/>
        </w:rPr>
        <w:tab/>
        <w:t xml:space="preserve">        $   (16,751.62)</w:t>
      </w:r>
    </w:p>
    <w:p w:rsidR="00E30F9C" w:rsidRPr="00E30F9C" w:rsidRDefault="00E30F9C" w:rsidP="00E30F9C">
      <w:pPr>
        <w:pStyle w:val="BodyText"/>
        <w:tabs>
          <w:tab w:val="left" w:pos="2700"/>
          <w:tab w:val="decimal" w:pos="7200"/>
        </w:tabs>
        <w:rPr>
          <w:rFonts w:asciiTheme="minorHAnsi" w:hAnsiTheme="minorHAnsi" w:cs="Arial"/>
          <w:sz w:val="24"/>
          <w:szCs w:val="24"/>
        </w:rPr>
      </w:pPr>
      <w:r w:rsidRPr="00E30F9C">
        <w:rPr>
          <w:rFonts w:asciiTheme="minorHAnsi" w:hAnsiTheme="minorHAnsi" w:cs="Arial"/>
          <w:sz w:val="24"/>
          <w:szCs w:val="24"/>
        </w:rPr>
        <w:t>009-015-00-029-0-999</w:t>
      </w:r>
      <w:r w:rsidRPr="00E30F9C">
        <w:rPr>
          <w:rFonts w:asciiTheme="minorHAnsi" w:hAnsiTheme="minorHAnsi" w:cs="Arial"/>
          <w:sz w:val="24"/>
          <w:szCs w:val="24"/>
        </w:rPr>
        <w:tab/>
        <w:t xml:space="preserve">            Paving </w:t>
      </w:r>
      <w:r w:rsidRPr="00E30F9C">
        <w:rPr>
          <w:rFonts w:asciiTheme="minorHAnsi" w:hAnsiTheme="minorHAnsi" w:cs="Arial"/>
          <w:sz w:val="24"/>
          <w:szCs w:val="24"/>
        </w:rPr>
        <w:tab/>
        <w:t xml:space="preserve">                                                   (83,248.38)  </w:t>
      </w:r>
    </w:p>
    <w:p w:rsidR="00E30F9C" w:rsidRPr="00E30F9C" w:rsidRDefault="00E30F9C" w:rsidP="00E30F9C">
      <w:pPr>
        <w:pStyle w:val="BodyText"/>
        <w:tabs>
          <w:tab w:val="left" w:pos="2700"/>
          <w:tab w:val="decimal" w:pos="7200"/>
        </w:tabs>
        <w:rPr>
          <w:rFonts w:asciiTheme="minorHAnsi" w:hAnsiTheme="minorHAnsi" w:cs="Arial"/>
          <w:sz w:val="24"/>
          <w:szCs w:val="24"/>
        </w:rPr>
      </w:pPr>
      <w:r w:rsidRPr="00E30F9C">
        <w:rPr>
          <w:rFonts w:asciiTheme="minorHAnsi" w:hAnsiTheme="minorHAnsi" w:cs="Arial"/>
          <w:sz w:val="24"/>
          <w:szCs w:val="24"/>
        </w:rPr>
        <w:t>009-016-00-199-0-999</w:t>
      </w:r>
      <w:r w:rsidRPr="00E30F9C">
        <w:rPr>
          <w:rFonts w:asciiTheme="minorHAnsi" w:hAnsiTheme="minorHAnsi" w:cs="Arial"/>
          <w:sz w:val="24"/>
          <w:szCs w:val="24"/>
        </w:rPr>
        <w:tab/>
        <w:t xml:space="preserve">            </w:t>
      </w:r>
      <w:proofErr w:type="spellStart"/>
      <w:r w:rsidRPr="00E30F9C">
        <w:rPr>
          <w:rFonts w:asciiTheme="minorHAnsi" w:hAnsiTheme="minorHAnsi" w:cs="Arial"/>
          <w:sz w:val="24"/>
          <w:szCs w:val="24"/>
        </w:rPr>
        <w:t>Unprogrammed</w:t>
      </w:r>
      <w:proofErr w:type="spellEnd"/>
      <w:r w:rsidRPr="00E30F9C">
        <w:rPr>
          <w:rFonts w:asciiTheme="minorHAnsi" w:hAnsiTheme="minorHAnsi" w:cs="Arial"/>
          <w:sz w:val="24"/>
          <w:szCs w:val="24"/>
        </w:rPr>
        <w:t xml:space="preserve"> Funds              </w:t>
      </w:r>
      <w:r w:rsidRPr="00E30F9C">
        <w:rPr>
          <w:rFonts w:asciiTheme="minorHAnsi" w:hAnsiTheme="minorHAnsi" w:cs="Arial"/>
          <w:sz w:val="24"/>
          <w:szCs w:val="24"/>
        </w:rPr>
        <w:tab/>
        <w:t xml:space="preserve">             100,000.00    </w:t>
      </w:r>
    </w:p>
    <w:p w:rsidR="00E30F9C" w:rsidRPr="00E30F9C" w:rsidRDefault="00E30F9C" w:rsidP="00E30F9C">
      <w:pPr>
        <w:pStyle w:val="BodyText"/>
        <w:tabs>
          <w:tab w:val="left" w:pos="2700"/>
          <w:tab w:val="decimal" w:pos="7200"/>
        </w:tabs>
        <w:rPr>
          <w:rFonts w:asciiTheme="minorHAnsi" w:hAnsiTheme="minorHAnsi" w:cs="Arial"/>
          <w:sz w:val="24"/>
          <w:szCs w:val="24"/>
        </w:rPr>
      </w:pPr>
      <w:r w:rsidRPr="00E30F9C">
        <w:rPr>
          <w:rFonts w:asciiTheme="minorHAnsi" w:hAnsiTheme="minorHAnsi" w:cs="Arial"/>
          <w:sz w:val="24"/>
          <w:szCs w:val="24"/>
        </w:rPr>
        <w:t xml:space="preserve">009-016-00-199-0-999 </w:t>
      </w:r>
      <w:r w:rsidRPr="00E30F9C">
        <w:rPr>
          <w:rFonts w:asciiTheme="minorHAnsi" w:hAnsiTheme="minorHAnsi" w:cs="Arial"/>
          <w:sz w:val="24"/>
          <w:szCs w:val="24"/>
        </w:rPr>
        <w:tab/>
        <w:t xml:space="preserve">            </w:t>
      </w:r>
      <w:proofErr w:type="spellStart"/>
      <w:r w:rsidRPr="00E30F9C">
        <w:rPr>
          <w:rFonts w:asciiTheme="minorHAnsi" w:hAnsiTheme="minorHAnsi" w:cs="Arial"/>
          <w:sz w:val="24"/>
          <w:szCs w:val="24"/>
        </w:rPr>
        <w:t>Unprogrammed</w:t>
      </w:r>
      <w:proofErr w:type="spellEnd"/>
      <w:r w:rsidRPr="00E30F9C">
        <w:rPr>
          <w:rFonts w:asciiTheme="minorHAnsi" w:hAnsiTheme="minorHAnsi" w:cs="Arial"/>
          <w:sz w:val="24"/>
          <w:szCs w:val="24"/>
        </w:rPr>
        <w:t xml:space="preserve"> Funds              </w:t>
      </w:r>
      <w:r w:rsidRPr="00E30F9C">
        <w:rPr>
          <w:rFonts w:asciiTheme="minorHAnsi" w:hAnsiTheme="minorHAnsi" w:cs="Arial"/>
          <w:sz w:val="24"/>
          <w:szCs w:val="24"/>
        </w:rPr>
        <w:tab/>
        <w:t xml:space="preserve">            (100,000.00)  </w:t>
      </w:r>
    </w:p>
    <w:p w:rsidR="00E30F9C" w:rsidRPr="00E30F9C" w:rsidRDefault="00E30F9C" w:rsidP="00E30F9C">
      <w:pPr>
        <w:pStyle w:val="BodyText"/>
        <w:tabs>
          <w:tab w:val="left" w:pos="2700"/>
          <w:tab w:val="decimal" w:pos="7200"/>
        </w:tabs>
        <w:rPr>
          <w:rFonts w:asciiTheme="minorHAnsi" w:hAnsiTheme="minorHAnsi" w:cs="Arial"/>
          <w:sz w:val="24"/>
          <w:szCs w:val="24"/>
        </w:rPr>
      </w:pPr>
      <w:r w:rsidRPr="00E30F9C">
        <w:rPr>
          <w:rFonts w:asciiTheme="minorHAnsi" w:hAnsiTheme="minorHAnsi" w:cs="Arial"/>
          <w:sz w:val="24"/>
          <w:szCs w:val="24"/>
        </w:rPr>
        <w:t>009-016-00-033-0-999</w:t>
      </w:r>
      <w:r w:rsidRPr="00E30F9C">
        <w:rPr>
          <w:rFonts w:asciiTheme="minorHAnsi" w:hAnsiTheme="minorHAnsi" w:cs="Arial"/>
          <w:sz w:val="24"/>
          <w:szCs w:val="24"/>
        </w:rPr>
        <w:tab/>
        <w:t xml:space="preserve">            Demolition</w:t>
      </w:r>
      <w:r w:rsidRPr="00E30F9C">
        <w:rPr>
          <w:rFonts w:asciiTheme="minorHAnsi" w:hAnsiTheme="minorHAnsi" w:cs="Arial"/>
          <w:sz w:val="24"/>
          <w:szCs w:val="24"/>
        </w:rPr>
        <w:tab/>
        <w:t xml:space="preserve">                                              100,000.00    </w:t>
      </w:r>
    </w:p>
    <w:p w:rsidR="00AE627A" w:rsidRDefault="00AE627A" w:rsidP="00257498">
      <w:pPr>
        <w:widowControl/>
        <w:autoSpaceDE/>
        <w:autoSpaceDN/>
        <w:adjustRightInd/>
        <w:spacing w:after="160"/>
        <w:jc w:val="both"/>
        <w:rPr>
          <w:rFonts w:ascii="Calibri" w:eastAsia="Calibri" w:hAnsi="Calibri" w:cs="Arial"/>
          <w:sz w:val="24"/>
          <w:szCs w:val="24"/>
        </w:rPr>
      </w:pPr>
    </w:p>
    <w:p w:rsidR="00257498" w:rsidRDefault="00E30F9C" w:rsidP="00257498">
      <w:pPr>
        <w:widowControl/>
        <w:autoSpaceDE/>
        <w:autoSpaceDN/>
        <w:adjustRightInd/>
        <w:spacing w:after="160"/>
        <w:jc w:val="both"/>
        <w:rPr>
          <w:rFonts w:ascii="Calibri" w:eastAsia="Calibri" w:hAnsi="Calibri" w:cs="Arial"/>
          <w:sz w:val="24"/>
          <w:szCs w:val="24"/>
        </w:rPr>
      </w:pPr>
      <w:r w:rsidRPr="00E30F9C">
        <w:rPr>
          <w:rFonts w:ascii="Calibri" w:eastAsia="Calibri" w:hAnsi="Calibri" w:cs="Arial"/>
          <w:sz w:val="24"/>
          <w:szCs w:val="24"/>
        </w:rPr>
        <w:t xml:space="preserve">Councilman </w:t>
      </w:r>
      <w:proofErr w:type="spellStart"/>
      <w:r w:rsidRPr="00E30F9C">
        <w:rPr>
          <w:rFonts w:ascii="Calibri" w:eastAsia="Calibri" w:hAnsi="Calibri" w:cs="Arial"/>
          <w:sz w:val="24"/>
          <w:szCs w:val="24"/>
        </w:rPr>
        <w:t>Reishman</w:t>
      </w:r>
      <w:proofErr w:type="spellEnd"/>
      <w:r w:rsidRPr="00E30F9C">
        <w:rPr>
          <w:rFonts w:ascii="Calibri" w:eastAsia="Calibri" w:hAnsi="Calibri" w:cs="Arial"/>
          <w:sz w:val="24"/>
          <w:szCs w:val="24"/>
        </w:rPr>
        <w:t xml:space="preserve"> moved to approve the Resolution.  Councilman Lane seconded the motion.  A roll call was taken:</w:t>
      </w:r>
    </w:p>
    <w:p w:rsidR="00257498" w:rsidRDefault="00E30F9C" w:rsidP="00257498">
      <w:pPr>
        <w:widowControl/>
        <w:autoSpaceDE/>
        <w:autoSpaceDN/>
        <w:adjustRightInd/>
        <w:spacing w:after="160"/>
        <w:jc w:val="both"/>
        <w:rPr>
          <w:rFonts w:asciiTheme="minorHAnsi" w:hAnsiTheme="minorHAnsi" w:cs="Arial"/>
          <w:sz w:val="24"/>
          <w:szCs w:val="24"/>
        </w:rPr>
      </w:pPr>
      <w:r w:rsidRPr="000E37B3">
        <w:rPr>
          <w:rFonts w:asciiTheme="minorHAnsi" w:hAnsiTheme="minorHAnsi" w:cs="Arial"/>
          <w:sz w:val="24"/>
          <w:szCs w:val="24"/>
        </w:rPr>
        <w:t xml:space="preserve">YEAS: Burka, Burton, </w:t>
      </w:r>
      <w:proofErr w:type="spellStart"/>
      <w:r w:rsidRPr="000E37B3">
        <w:rPr>
          <w:rFonts w:asciiTheme="minorHAnsi" w:hAnsiTheme="minorHAnsi" w:cs="Arial"/>
          <w:sz w:val="24"/>
          <w:szCs w:val="24"/>
        </w:rPr>
        <w:t>Ceperley</w:t>
      </w:r>
      <w:proofErr w:type="spellEnd"/>
      <w:r w:rsidRPr="000E37B3">
        <w:rPr>
          <w:rFonts w:asciiTheme="minorHAnsi" w:hAnsiTheme="minorHAnsi" w:cs="Arial"/>
          <w:sz w:val="24"/>
          <w:szCs w:val="24"/>
        </w:rPr>
        <w:t xml:space="preserve">, Chestnut, </w:t>
      </w:r>
      <w:proofErr w:type="spellStart"/>
      <w:r w:rsidRPr="000E37B3">
        <w:rPr>
          <w:rFonts w:asciiTheme="minorHAnsi" w:hAnsiTheme="minorHAnsi" w:cs="Arial"/>
          <w:sz w:val="24"/>
          <w:szCs w:val="24"/>
        </w:rPr>
        <w:t>Clowser</w:t>
      </w:r>
      <w:proofErr w:type="spellEnd"/>
      <w:r w:rsidRPr="000E37B3">
        <w:rPr>
          <w:rFonts w:asciiTheme="minorHAnsi" w:hAnsiTheme="minorHAnsi" w:cs="Arial"/>
          <w:sz w:val="24"/>
          <w:szCs w:val="24"/>
        </w:rPr>
        <w:t xml:space="preserve">, Davis, </w:t>
      </w:r>
      <w:proofErr w:type="spellStart"/>
      <w:r w:rsidRPr="000E37B3">
        <w:rPr>
          <w:rFonts w:asciiTheme="minorHAnsi" w:hAnsiTheme="minorHAnsi" w:cs="Arial"/>
          <w:sz w:val="24"/>
          <w:szCs w:val="24"/>
        </w:rPr>
        <w:t>Ealy</w:t>
      </w:r>
      <w:proofErr w:type="spellEnd"/>
      <w:r w:rsidRPr="000E37B3">
        <w:rPr>
          <w:rFonts w:asciiTheme="minorHAnsi" w:hAnsiTheme="minorHAnsi" w:cs="Arial"/>
          <w:sz w:val="24"/>
          <w:szCs w:val="24"/>
        </w:rPr>
        <w:t xml:space="preserve">, </w:t>
      </w:r>
      <w:proofErr w:type="spellStart"/>
      <w:r w:rsidRPr="000E37B3">
        <w:rPr>
          <w:rFonts w:asciiTheme="minorHAnsi" w:hAnsiTheme="minorHAnsi" w:cs="Arial"/>
          <w:sz w:val="24"/>
          <w:szCs w:val="24"/>
        </w:rPr>
        <w:t>Faegre</w:t>
      </w:r>
      <w:proofErr w:type="spellEnd"/>
      <w:r w:rsidRPr="000E37B3">
        <w:rPr>
          <w:rFonts w:asciiTheme="minorHAnsi" w:hAnsiTheme="minorHAnsi" w:cs="Arial"/>
          <w:sz w:val="24"/>
          <w:szCs w:val="24"/>
        </w:rPr>
        <w:t xml:space="preserve">, Haas, Harrison, Hoover,  </w:t>
      </w:r>
      <w:r>
        <w:rPr>
          <w:rFonts w:cs="Arial"/>
          <w:sz w:val="24"/>
          <w:szCs w:val="24"/>
        </w:rPr>
        <w:t xml:space="preserve">Ireland, </w:t>
      </w:r>
      <w:r w:rsidRPr="000E37B3">
        <w:rPr>
          <w:rFonts w:asciiTheme="minorHAnsi" w:hAnsiTheme="minorHAnsi" w:cs="Arial"/>
          <w:sz w:val="24"/>
          <w:szCs w:val="24"/>
        </w:rPr>
        <w:t>Lane,</w:t>
      </w:r>
      <w:r>
        <w:rPr>
          <w:rFonts w:cs="Arial"/>
          <w:sz w:val="24"/>
          <w:szCs w:val="24"/>
        </w:rPr>
        <w:t xml:space="preserve"> </w:t>
      </w:r>
      <w:proofErr w:type="spellStart"/>
      <w:r w:rsidRPr="000E37B3">
        <w:rPr>
          <w:rFonts w:asciiTheme="minorHAnsi" w:hAnsiTheme="minorHAnsi" w:cs="Arial"/>
          <w:sz w:val="24"/>
          <w:szCs w:val="24"/>
        </w:rPr>
        <w:t>Minardi</w:t>
      </w:r>
      <w:proofErr w:type="spellEnd"/>
      <w:r>
        <w:rPr>
          <w:rFonts w:cs="Arial"/>
          <w:sz w:val="24"/>
          <w:szCs w:val="24"/>
        </w:rPr>
        <w:t>,</w:t>
      </w:r>
      <w:r w:rsidRPr="000E37B3">
        <w:rPr>
          <w:rFonts w:asciiTheme="minorHAnsi" w:hAnsiTheme="minorHAnsi" w:cs="Arial"/>
          <w:sz w:val="24"/>
          <w:szCs w:val="24"/>
        </w:rPr>
        <w:t xml:space="preserve"> Overstreet, </w:t>
      </w:r>
      <w:proofErr w:type="spellStart"/>
      <w:r w:rsidRPr="000E37B3">
        <w:rPr>
          <w:rFonts w:asciiTheme="minorHAnsi" w:hAnsiTheme="minorHAnsi" w:cs="Arial"/>
          <w:sz w:val="24"/>
          <w:szCs w:val="24"/>
        </w:rPr>
        <w:t>Persinger</w:t>
      </w:r>
      <w:proofErr w:type="spellEnd"/>
      <w:r>
        <w:rPr>
          <w:rFonts w:cs="Arial"/>
          <w:sz w:val="24"/>
          <w:szCs w:val="24"/>
        </w:rPr>
        <w:t xml:space="preserve">, </w:t>
      </w:r>
      <w:proofErr w:type="spellStart"/>
      <w:r w:rsidRPr="000E37B3">
        <w:rPr>
          <w:rFonts w:asciiTheme="minorHAnsi" w:hAnsiTheme="minorHAnsi" w:cs="Arial"/>
          <w:sz w:val="24"/>
          <w:szCs w:val="24"/>
        </w:rPr>
        <w:t>Reishman</w:t>
      </w:r>
      <w:proofErr w:type="spellEnd"/>
      <w:r w:rsidRPr="000E37B3">
        <w:rPr>
          <w:rFonts w:asciiTheme="minorHAnsi" w:hAnsiTheme="minorHAnsi" w:cs="Arial"/>
          <w:sz w:val="24"/>
          <w:szCs w:val="24"/>
        </w:rPr>
        <w:t xml:space="preserve">, Richardson, </w:t>
      </w:r>
      <w:r>
        <w:rPr>
          <w:rFonts w:asciiTheme="minorHAnsi" w:hAnsiTheme="minorHAnsi" w:cs="Arial"/>
          <w:sz w:val="24"/>
          <w:szCs w:val="24"/>
        </w:rPr>
        <w:t>Slater</w:t>
      </w:r>
      <w:r>
        <w:rPr>
          <w:rFonts w:cs="Arial"/>
          <w:sz w:val="24"/>
          <w:szCs w:val="24"/>
        </w:rPr>
        <w:t>,</w:t>
      </w:r>
      <w:r w:rsidRPr="000E37B3">
        <w:rPr>
          <w:rFonts w:cs="Arial"/>
          <w:sz w:val="24"/>
          <w:szCs w:val="24"/>
        </w:rPr>
        <w:t xml:space="preserve"> </w:t>
      </w:r>
      <w:r w:rsidRPr="000E37B3">
        <w:rPr>
          <w:rFonts w:asciiTheme="minorHAnsi" w:hAnsiTheme="minorHAnsi" w:cs="Arial"/>
          <w:sz w:val="24"/>
          <w:szCs w:val="24"/>
        </w:rPr>
        <w:t xml:space="preserve">Smith, Snodgrass, Steele, </w:t>
      </w:r>
      <w:proofErr w:type="spellStart"/>
      <w:r w:rsidRPr="000E37B3">
        <w:rPr>
          <w:rFonts w:asciiTheme="minorHAnsi" w:hAnsiTheme="minorHAnsi" w:cs="Arial"/>
          <w:sz w:val="24"/>
          <w:szCs w:val="24"/>
        </w:rPr>
        <w:t>Talkington</w:t>
      </w:r>
      <w:proofErr w:type="spellEnd"/>
      <w:r w:rsidRPr="000E37B3">
        <w:rPr>
          <w:rFonts w:asciiTheme="minorHAnsi" w:hAnsiTheme="minorHAnsi" w:cs="Arial"/>
          <w:sz w:val="24"/>
          <w:szCs w:val="24"/>
        </w:rPr>
        <w:t>, Ware, Mayor Jones</w:t>
      </w:r>
      <w:r w:rsidR="00257498">
        <w:rPr>
          <w:rFonts w:asciiTheme="minorHAnsi" w:hAnsiTheme="minorHAnsi" w:cs="Arial"/>
          <w:sz w:val="24"/>
          <w:szCs w:val="24"/>
        </w:rPr>
        <w:t xml:space="preserve">                                                                          </w:t>
      </w:r>
    </w:p>
    <w:p w:rsidR="00E30F9C" w:rsidRPr="000E37B3" w:rsidRDefault="00E30F9C" w:rsidP="00257498">
      <w:pPr>
        <w:widowControl/>
        <w:autoSpaceDE/>
        <w:autoSpaceDN/>
        <w:adjustRightInd/>
        <w:spacing w:after="160"/>
        <w:jc w:val="both"/>
        <w:rPr>
          <w:rFonts w:asciiTheme="minorHAnsi" w:hAnsiTheme="minorHAnsi" w:cs="Arial"/>
          <w:sz w:val="24"/>
          <w:szCs w:val="24"/>
        </w:rPr>
      </w:pPr>
      <w:r>
        <w:rPr>
          <w:rFonts w:asciiTheme="minorHAnsi" w:hAnsiTheme="minorHAnsi" w:cs="Arial"/>
          <w:sz w:val="24"/>
          <w:szCs w:val="24"/>
        </w:rPr>
        <w:t>NAYS: NONE</w:t>
      </w:r>
    </w:p>
    <w:p w:rsidR="00E30F9C" w:rsidRDefault="00E30F9C" w:rsidP="00257498">
      <w:pPr>
        <w:rPr>
          <w:rFonts w:asciiTheme="minorHAnsi" w:hAnsiTheme="minorHAnsi" w:cs="Arial"/>
          <w:sz w:val="24"/>
          <w:szCs w:val="24"/>
        </w:rPr>
      </w:pPr>
      <w:r w:rsidRPr="000E37B3">
        <w:rPr>
          <w:rFonts w:asciiTheme="minorHAnsi" w:hAnsiTheme="minorHAnsi" w:cs="Arial"/>
          <w:sz w:val="24"/>
          <w:szCs w:val="24"/>
        </w:rPr>
        <w:t>ABSENT:</w:t>
      </w:r>
      <w:r>
        <w:rPr>
          <w:rFonts w:asciiTheme="minorHAnsi" w:hAnsiTheme="minorHAnsi" w:cs="Arial"/>
          <w:sz w:val="24"/>
          <w:szCs w:val="24"/>
        </w:rPr>
        <w:t xml:space="preserve"> Miller, Salisbury, Slater</w:t>
      </w:r>
    </w:p>
    <w:p w:rsidR="00257498" w:rsidRPr="000E37B3" w:rsidRDefault="00257498" w:rsidP="00257498">
      <w:pPr>
        <w:rPr>
          <w:rFonts w:asciiTheme="minorHAnsi" w:hAnsiTheme="minorHAnsi" w:cs="Arial"/>
          <w:sz w:val="24"/>
          <w:szCs w:val="24"/>
        </w:rPr>
      </w:pPr>
    </w:p>
    <w:p w:rsidR="00E30F9C" w:rsidRPr="00E30F9C" w:rsidRDefault="00E30F9C" w:rsidP="00257498">
      <w:pPr>
        <w:widowControl/>
        <w:autoSpaceDE/>
        <w:autoSpaceDN/>
        <w:adjustRightInd/>
        <w:spacing w:after="160"/>
        <w:jc w:val="both"/>
        <w:rPr>
          <w:rFonts w:ascii="Calibri" w:eastAsia="Calibri" w:hAnsi="Calibri" w:cs="Arial"/>
          <w:sz w:val="24"/>
          <w:szCs w:val="24"/>
        </w:rPr>
      </w:pPr>
      <w:r w:rsidRPr="00E30F9C">
        <w:rPr>
          <w:rFonts w:ascii="Calibri" w:eastAsia="Calibri" w:hAnsi="Calibri" w:cs="Arial"/>
          <w:sz w:val="24"/>
          <w:szCs w:val="24"/>
        </w:rPr>
        <w:t>With a majority of members elected recorded thereon as voting in the affirmative the Mayor declared Resolution No. 76</w:t>
      </w:r>
      <w:r>
        <w:rPr>
          <w:rFonts w:ascii="Calibri" w:eastAsia="Calibri" w:hAnsi="Calibri" w:cs="Arial"/>
          <w:sz w:val="24"/>
          <w:szCs w:val="24"/>
        </w:rPr>
        <w:t>6</w:t>
      </w:r>
      <w:r w:rsidRPr="00E30F9C">
        <w:rPr>
          <w:rFonts w:ascii="Calibri" w:eastAsia="Calibri" w:hAnsi="Calibri" w:cs="Arial"/>
          <w:sz w:val="24"/>
          <w:szCs w:val="24"/>
        </w:rPr>
        <w:t>-16 adopted.</w:t>
      </w:r>
    </w:p>
    <w:p w:rsidR="00465889" w:rsidRPr="00811E05" w:rsidRDefault="00465889" w:rsidP="00811E05">
      <w:pPr>
        <w:jc w:val="both"/>
        <w:rPr>
          <w:rFonts w:asciiTheme="minorHAnsi" w:hAnsiTheme="minorHAnsi"/>
          <w:sz w:val="24"/>
          <w:szCs w:val="24"/>
        </w:rPr>
      </w:pPr>
    </w:p>
    <w:p w:rsidR="00811E05" w:rsidRDefault="00811E05" w:rsidP="00811E05">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465889" w:rsidRPr="00811E05" w:rsidRDefault="00465889" w:rsidP="001E5B61">
      <w:pPr>
        <w:pStyle w:val="ListParagraph"/>
        <w:numPr>
          <w:ilvl w:val="0"/>
          <w:numId w:val="30"/>
        </w:numPr>
        <w:jc w:val="both"/>
        <w:rPr>
          <w:rFonts w:asciiTheme="minorHAnsi" w:hAnsiTheme="minorHAnsi" w:cs="Arial"/>
          <w:sz w:val="24"/>
          <w:szCs w:val="24"/>
        </w:rPr>
      </w:pPr>
      <w:r w:rsidRPr="00D534BE">
        <w:rPr>
          <w:rFonts w:asciiTheme="minorHAnsi" w:hAnsiTheme="minorHAnsi" w:cs="Arial"/>
          <w:sz w:val="24"/>
          <w:szCs w:val="24"/>
        </w:rPr>
        <w:lastRenderedPageBreak/>
        <w:t>Your committee on Finance has had under consideration the following resolution, and reports the same to Council with the recommendation that Resolution No. 7</w:t>
      </w:r>
      <w:r w:rsidR="00E30F9C">
        <w:rPr>
          <w:rFonts w:asciiTheme="minorHAnsi" w:hAnsiTheme="minorHAnsi" w:cs="Arial"/>
          <w:sz w:val="24"/>
          <w:szCs w:val="24"/>
        </w:rPr>
        <w:t>67</w:t>
      </w:r>
      <w:r w:rsidRPr="00D534BE">
        <w:rPr>
          <w:rFonts w:asciiTheme="minorHAnsi" w:hAnsiTheme="minorHAnsi" w:cs="Arial"/>
          <w:sz w:val="24"/>
          <w:szCs w:val="24"/>
        </w:rPr>
        <w:t xml:space="preserve">-16 do </w:t>
      </w:r>
      <w:r w:rsidRPr="00811E05">
        <w:rPr>
          <w:rFonts w:asciiTheme="minorHAnsi" w:hAnsiTheme="minorHAnsi" w:cs="Arial"/>
          <w:sz w:val="24"/>
          <w:szCs w:val="24"/>
        </w:rPr>
        <w:t>pass.</w:t>
      </w:r>
    </w:p>
    <w:p w:rsidR="00E30F9C" w:rsidRPr="00E30F9C" w:rsidRDefault="00E30F9C" w:rsidP="00E30F9C">
      <w:pPr>
        <w:jc w:val="both"/>
        <w:rPr>
          <w:rFonts w:asciiTheme="minorHAnsi" w:hAnsiTheme="minorHAnsi"/>
          <w:sz w:val="24"/>
          <w:szCs w:val="24"/>
        </w:rPr>
      </w:pPr>
      <w:r w:rsidRPr="00E30F9C">
        <w:rPr>
          <w:rFonts w:asciiTheme="minorHAnsi" w:hAnsiTheme="minorHAnsi"/>
          <w:sz w:val="24"/>
          <w:szCs w:val="24"/>
          <w:u w:val="single"/>
        </w:rPr>
        <w:t xml:space="preserve">Resolution No.   767-16     </w:t>
      </w:r>
      <w:r w:rsidRPr="00E30F9C">
        <w:rPr>
          <w:rFonts w:asciiTheme="minorHAnsi" w:hAnsiTheme="minorHAnsi"/>
          <w:sz w:val="24"/>
          <w:szCs w:val="24"/>
        </w:rPr>
        <w:t>:    “Authorizing the Mayor or his designee to submit a grant application in the amount of $18,956 to the Kanawha County Public Safety Grant Program to provide for purchase of two (2) Thermal Imaging Cameras for the Charleston Fire Department.  Matching funds are not required.”</w:t>
      </w:r>
    </w:p>
    <w:p w:rsidR="00E30F9C" w:rsidRPr="00E30F9C" w:rsidRDefault="00E30F9C" w:rsidP="00E30F9C">
      <w:pPr>
        <w:jc w:val="both"/>
        <w:rPr>
          <w:rFonts w:asciiTheme="minorHAnsi" w:hAnsiTheme="minorHAnsi"/>
          <w:sz w:val="24"/>
          <w:szCs w:val="24"/>
        </w:rPr>
      </w:pPr>
    </w:p>
    <w:p w:rsidR="00E30F9C" w:rsidRPr="00E30F9C" w:rsidRDefault="00E30F9C" w:rsidP="00E30F9C">
      <w:pPr>
        <w:jc w:val="both"/>
        <w:rPr>
          <w:rFonts w:asciiTheme="minorHAnsi" w:hAnsiTheme="minorHAnsi"/>
          <w:sz w:val="24"/>
          <w:szCs w:val="24"/>
        </w:rPr>
      </w:pPr>
      <w:r w:rsidRPr="00E30F9C">
        <w:rPr>
          <w:rFonts w:asciiTheme="minorHAnsi" w:hAnsiTheme="minorHAnsi"/>
          <w:sz w:val="24"/>
          <w:szCs w:val="24"/>
          <w:u w:val="single"/>
        </w:rPr>
        <w:t xml:space="preserve">Be it </w:t>
      </w:r>
      <w:proofErr w:type="gramStart"/>
      <w:r w:rsidRPr="00E30F9C">
        <w:rPr>
          <w:rFonts w:asciiTheme="minorHAnsi" w:hAnsiTheme="minorHAnsi"/>
          <w:sz w:val="24"/>
          <w:szCs w:val="24"/>
          <w:u w:val="single"/>
        </w:rPr>
        <w:t>Resolved</w:t>
      </w:r>
      <w:proofErr w:type="gramEnd"/>
      <w:r w:rsidRPr="00E30F9C">
        <w:rPr>
          <w:rFonts w:asciiTheme="minorHAnsi" w:hAnsiTheme="minorHAnsi"/>
          <w:sz w:val="24"/>
          <w:szCs w:val="24"/>
          <w:u w:val="single"/>
        </w:rPr>
        <w:t xml:space="preserve"> by the Council of the City of Charleston, West Virginia</w:t>
      </w:r>
      <w:r w:rsidRPr="00E30F9C">
        <w:rPr>
          <w:rFonts w:asciiTheme="minorHAnsi" w:hAnsiTheme="minorHAnsi"/>
          <w:sz w:val="24"/>
          <w:szCs w:val="24"/>
        </w:rPr>
        <w:t>:</w:t>
      </w:r>
    </w:p>
    <w:p w:rsidR="00E30F9C" w:rsidRPr="00E30F9C" w:rsidRDefault="00E30F9C" w:rsidP="00E30F9C">
      <w:pPr>
        <w:jc w:val="both"/>
        <w:rPr>
          <w:rFonts w:asciiTheme="minorHAnsi" w:hAnsiTheme="minorHAnsi"/>
          <w:sz w:val="24"/>
          <w:szCs w:val="24"/>
        </w:rPr>
      </w:pPr>
    </w:p>
    <w:p w:rsidR="00E30F9C" w:rsidRPr="00E30F9C" w:rsidRDefault="00E30F9C" w:rsidP="00E30F9C">
      <w:pPr>
        <w:jc w:val="both"/>
        <w:rPr>
          <w:rFonts w:asciiTheme="minorHAnsi" w:hAnsiTheme="minorHAnsi"/>
          <w:sz w:val="24"/>
          <w:szCs w:val="24"/>
        </w:rPr>
      </w:pPr>
      <w:r w:rsidRPr="00E30F9C">
        <w:rPr>
          <w:rFonts w:asciiTheme="minorHAnsi" w:hAnsiTheme="minorHAnsi"/>
          <w:sz w:val="24"/>
          <w:szCs w:val="24"/>
        </w:rPr>
        <w:t>That the Mayor or his designee is hereby authorized and directed to submit a grant application in the amount of $18,956 to the Kanawha County Public Safety Grant Program to provide for purchase of two (2) Thermal Imaging Cameras for the Charleston Fire Department.  Matching funds are not required.</w:t>
      </w:r>
    </w:p>
    <w:p w:rsidR="00465889" w:rsidRDefault="00465889" w:rsidP="00465889">
      <w:pPr>
        <w:rPr>
          <w:rFonts w:asciiTheme="minorHAnsi" w:hAnsiTheme="minorHAnsi" w:cs="Arial"/>
          <w:sz w:val="24"/>
          <w:szCs w:val="24"/>
        </w:rPr>
      </w:pPr>
    </w:p>
    <w:p w:rsidR="00465889" w:rsidRDefault="00465889" w:rsidP="00465889">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sidR="00E30F9C">
        <w:rPr>
          <w:rFonts w:asciiTheme="minorHAnsi" w:hAnsiTheme="minorHAnsi" w:cs="Arial"/>
          <w:sz w:val="24"/>
          <w:szCs w:val="24"/>
        </w:rPr>
        <w:t>67</w:t>
      </w:r>
      <w:r w:rsidRPr="00286F62">
        <w:rPr>
          <w:rFonts w:asciiTheme="minorHAnsi" w:hAnsiTheme="minorHAnsi" w:cs="Arial"/>
          <w:sz w:val="24"/>
          <w:szCs w:val="24"/>
        </w:rPr>
        <w:t>-16 adopted.</w:t>
      </w:r>
    </w:p>
    <w:p w:rsidR="00257498" w:rsidRDefault="00257498" w:rsidP="00465889">
      <w:pPr>
        <w:rPr>
          <w:rFonts w:asciiTheme="minorHAnsi" w:hAnsiTheme="minorHAnsi" w:cs="Arial"/>
          <w:sz w:val="24"/>
          <w:szCs w:val="24"/>
        </w:rPr>
      </w:pPr>
    </w:p>
    <w:p w:rsidR="00257498" w:rsidRDefault="00257498" w:rsidP="00465889">
      <w:pPr>
        <w:rPr>
          <w:rFonts w:asciiTheme="minorHAnsi" w:hAnsiTheme="minorHAnsi" w:cs="Arial"/>
          <w:sz w:val="24"/>
          <w:szCs w:val="24"/>
        </w:rPr>
      </w:pPr>
    </w:p>
    <w:p w:rsidR="00257498" w:rsidRDefault="00257498" w:rsidP="00465889">
      <w:pPr>
        <w:rPr>
          <w:rFonts w:asciiTheme="minorHAnsi" w:hAnsiTheme="minorHAnsi" w:cs="Arial"/>
          <w:sz w:val="24"/>
          <w:szCs w:val="24"/>
        </w:rPr>
      </w:pPr>
    </w:p>
    <w:p w:rsidR="00257498" w:rsidRDefault="00257498" w:rsidP="00465889">
      <w:pPr>
        <w:rPr>
          <w:rFonts w:asciiTheme="minorHAnsi" w:hAnsiTheme="minorHAnsi" w:cs="Arial"/>
          <w:sz w:val="24"/>
          <w:szCs w:val="24"/>
        </w:rPr>
      </w:pPr>
    </w:p>
    <w:p w:rsidR="00257498" w:rsidRDefault="00257498" w:rsidP="00465889">
      <w:pPr>
        <w:rPr>
          <w:rFonts w:asciiTheme="minorHAnsi" w:hAnsiTheme="minorHAnsi" w:cs="Arial"/>
          <w:sz w:val="24"/>
          <w:szCs w:val="24"/>
        </w:rPr>
      </w:pPr>
    </w:p>
    <w:p w:rsidR="00257498" w:rsidRDefault="00257498" w:rsidP="00465889">
      <w:pPr>
        <w:rPr>
          <w:rFonts w:asciiTheme="minorHAnsi" w:hAnsiTheme="minorHAnsi" w:cs="Arial"/>
          <w:sz w:val="24"/>
          <w:szCs w:val="24"/>
        </w:rPr>
      </w:pPr>
    </w:p>
    <w:p w:rsidR="00257498" w:rsidRDefault="00257498" w:rsidP="00465889">
      <w:pPr>
        <w:rPr>
          <w:rFonts w:asciiTheme="minorHAnsi" w:hAnsiTheme="minorHAnsi" w:cs="Arial"/>
          <w:sz w:val="24"/>
          <w:szCs w:val="24"/>
        </w:rPr>
      </w:pPr>
    </w:p>
    <w:p w:rsidR="00257498" w:rsidRDefault="00257498" w:rsidP="00465889">
      <w:pPr>
        <w:rPr>
          <w:rFonts w:asciiTheme="minorHAnsi" w:hAnsiTheme="minorHAnsi" w:cs="Arial"/>
          <w:sz w:val="24"/>
          <w:szCs w:val="24"/>
        </w:rPr>
      </w:pPr>
    </w:p>
    <w:p w:rsidR="00257498" w:rsidRDefault="00257498" w:rsidP="00465889">
      <w:pPr>
        <w:rPr>
          <w:rFonts w:asciiTheme="minorHAnsi" w:hAnsiTheme="minorHAnsi" w:cs="Arial"/>
          <w:sz w:val="24"/>
          <w:szCs w:val="24"/>
        </w:rPr>
      </w:pPr>
    </w:p>
    <w:p w:rsidR="00257498" w:rsidRDefault="00257498" w:rsidP="00465889">
      <w:pPr>
        <w:rPr>
          <w:rFonts w:asciiTheme="minorHAnsi" w:hAnsiTheme="minorHAnsi" w:cs="Arial"/>
          <w:sz w:val="24"/>
          <w:szCs w:val="24"/>
        </w:rPr>
      </w:pPr>
    </w:p>
    <w:p w:rsidR="00257498" w:rsidRDefault="00257498" w:rsidP="00465889">
      <w:pPr>
        <w:rPr>
          <w:rFonts w:asciiTheme="minorHAnsi" w:hAnsiTheme="minorHAnsi" w:cs="Arial"/>
          <w:sz w:val="24"/>
          <w:szCs w:val="24"/>
        </w:rPr>
      </w:pPr>
    </w:p>
    <w:p w:rsidR="00257498" w:rsidRDefault="00257498" w:rsidP="00465889">
      <w:pPr>
        <w:rPr>
          <w:rFonts w:asciiTheme="minorHAnsi" w:hAnsiTheme="minorHAnsi" w:cs="Arial"/>
          <w:sz w:val="24"/>
          <w:szCs w:val="24"/>
        </w:rPr>
      </w:pPr>
    </w:p>
    <w:p w:rsidR="00257498" w:rsidRDefault="00257498" w:rsidP="00465889">
      <w:pPr>
        <w:rPr>
          <w:rFonts w:asciiTheme="minorHAnsi" w:hAnsiTheme="minorHAnsi" w:cs="Arial"/>
          <w:sz w:val="24"/>
          <w:szCs w:val="24"/>
        </w:rPr>
      </w:pPr>
    </w:p>
    <w:p w:rsidR="00257498" w:rsidRDefault="00257498" w:rsidP="00465889">
      <w:pPr>
        <w:rPr>
          <w:rFonts w:asciiTheme="minorHAnsi" w:hAnsiTheme="minorHAnsi" w:cs="Arial"/>
          <w:sz w:val="24"/>
          <w:szCs w:val="24"/>
        </w:rPr>
      </w:pPr>
    </w:p>
    <w:p w:rsidR="00AE627A" w:rsidRDefault="00AE627A" w:rsidP="00465889">
      <w:pPr>
        <w:rPr>
          <w:rFonts w:asciiTheme="minorHAnsi" w:hAnsiTheme="minorHAnsi" w:cs="Arial"/>
          <w:sz w:val="24"/>
          <w:szCs w:val="24"/>
        </w:rPr>
      </w:pPr>
    </w:p>
    <w:p w:rsidR="00257498" w:rsidRDefault="00257498" w:rsidP="00465889">
      <w:pPr>
        <w:rPr>
          <w:rFonts w:asciiTheme="minorHAnsi" w:hAnsiTheme="minorHAnsi" w:cs="Arial"/>
          <w:sz w:val="24"/>
          <w:szCs w:val="24"/>
        </w:rPr>
      </w:pPr>
    </w:p>
    <w:p w:rsidR="00257498" w:rsidRDefault="00257498" w:rsidP="00465889">
      <w:pPr>
        <w:rPr>
          <w:rFonts w:asciiTheme="minorHAnsi" w:hAnsiTheme="minorHAnsi" w:cs="Arial"/>
          <w:sz w:val="24"/>
          <w:szCs w:val="24"/>
        </w:rPr>
      </w:pPr>
    </w:p>
    <w:p w:rsidR="00E00D1A" w:rsidRDefault="00E00D1A" w:rsidP="00465889">
      <w:pPr>
        <w:rPr>
          <w:rFonts w:asciiTheme="minorHAnsi" w:hAnsiTheme="minorHAnsi" w:cs="Arial"/>
          <w:sz w:val="24"/>
          <w:szCs w:val="24"/>
        </w:rPr>
      </w:pPr>
    </w:p>
    <w:p w:rsidR="00465889" w:rsidRDefault="00465889" w:rsidP="001E5B61">
      <w:pPr>
        <w:pStyle w:val="ListParagraph"/>
        <w:numPr>
          <w:ilvl w:val="0"/>
          <w:numId w:val="30"/>
        </w:numPr>
        <w:jc w:val="both"/>
        <w:rPr>
          <w:rFonts w:asciiTheme="minorHAnsi" w:hAnsiTheme="minorHAnsi" w:cs="Arial"/>
          <w:sz w:val="24"/>
          <w:szCs w:val="24"/>
        </w:rPr>
      </w:pPr>
      <w:r w:rsidRPr="00D534BE">
        <w:rPr>
          <w:rFonts w:asciiTheme="minorHAnsi" w:hAnsiTheme="minorHAnsi" w:cs="Arial"/>
          <w:sz w:val="24"/>
          <w:szCs w:val="24"/>
        </w:rPr>
        <w:lastRenderedPageBreak/>
        <w:t>Your committee on Finance has had under consideration the following resolution, and reports the same to Council with the recommendation that Resolution No. 7</w:t>
      </w:r>
      <w:r>
        <w:rPr>
          <w:rFonts w:asciiTheme="minorHAnsi" w:hAnsiTheme="minorHAnsi" w:cs="Arial"/>
          <w:sz w:val="24"/>
          <w:szCs w:val="24"/>
        </w:rPr>
        <w:t>6</w:t>
      </w:r>
      <w:r w:rsidR="00E30F9C">
        <w:rPr>
          <w:rFonts w:asciiTheme="minorHAnsi" w:hAnsiTheme="minorHAnsi" w:cs="Arial"/>
          <w:sz w:val="24"/>
          <w:szCs w:val="24"/>
        </w:rPr>
        <w:t>8</w:t>
      </w:r>
      <w:r w:rsidRPr="00D534BE">
        <w:rPr>
          <w:rFonts w:asciiTheme="minorHAnsi" w:hAnsiTheme="minorHAnsi" w:cs="Arial"/>
          <w:sz w:val="24"/>
          <w:szCs w:val="24"/>
        </w:rPr>
        <w:t xml:space="preserve">-16 do </w:t>
      </w:r>
      <w:r w:rsidRPr="00811E05">
        <w:rPr>
          <w:rFonts w:asciiTheme="minorHAnsi" w:hAnsiTheme="minorHAnsi" w:cs="Arial"/>
          <w:sz w:val="24"/>
          <w:szCs w:val="24"/>
        </w:rPr>
        <w:t>pass.</w:t>
      </w:r>
    </w:p>
    <w:p w:rsidR="00E30F9C" w:rsidRPr="00E30F9C" w:rsidRDefault="00E30F9C" w:rsidP="00E30F9C">
      <w:pPr>
        <w:jc w:val="both"/>
        <w:rPr>
          <w:rFonts w:asciiTheme="minorHAnsi" w:hAnsiTheme="minorHAnsi"/>
          <w:sz w:val="24"/>
          <w:szCs w:val="24"/>
        </w:rPr>
      </w:pPr>
      <w:r w:rsidRPr="00E30F9C">
        <w:rPr>
          <w:rFonts w:asciiTheme="minorHAnsi" w:hAnsiTheme="minorHAnsi"/>
          <w:sz w:val="24"/>
          <w:szCs w:val="24"/>
          <w:u w:val="single"/>
        </w:rPr>
        <w:t xml:space="preserve">Resolution No.   768-16     </w:t>
      </w:r>
      <w:r w:rsidRPr="00E30F9C">
        <w:rPr>
          <w:rFonts w:asciiTheme="minorHAnsi" w:hAnsiTheme="minorHAnsi"/>
          <w:sz w:val="24"/>
          <w:szCs w:val="24"/>
        </w:rPr>
        <w:t>: “Authorizing the Finance Director to amend the FY 2016-2017 General Fund budget as indicated on the attached list of accounts.”</w:t>
      </w:r>
    </w:p>
    <w:p w:rsidR="00E30F9C" w:rsidRPr="00E30F9C" w:rsidRDefault="00E30F9C" w:rsidP="00E30F9C">
      <w:pPr>
        <w:jc w:val="both"/>
        <w:rPr>
          <w:rFonts w:asciiTheme="minorHAnsi" w:hAnsiTheme="minorHAnsi"/>
          <w:sz w:val="24"/>
          <w:szCs w:val="24"/>
        </w:rPr>
      </w:pPr>
    </w:p>
    <w:p w:rsidR="00E30F9C" w:rsidRPr="00E30F9C" w:rsidRDefault="00E30F9C" w:rsidP="00E30F9C">
      <w:pPr>
        <w:jc w:val="both"/>
        <w:rPr>
          <w:rFonts w:asciiTheme="minorHAnsi" w:hAnsiTheme="minorHAnsi"/>
          <w:sz w:val="24"/>
          <w:szCs w:val="24"/>
        </w:rPr>
      </w:pPr>
      <w:r w:rsidRPr="00E30F9C">
        <w:rPr>
          <w:rFonts w:asciiTheme="minorHAnsi" w:hAnsiTheme="minorHAnsi"/>
          <w:sz w:val="24"/>
          <w:szCs w:val="24"/>
          <w:u w:val="single"/>
        </w:rPr>
        <w:t xml:space="preserve">Be it </w:t>
      </w:r>
      <w:proofErr w:type="gramStart"/>
      <w:r w:rsidRPr="00E30F9C">
        <w:rPr>
          <w:rFonts w:asciiTheme="minorHAnsi" w:hAnsiTheme="minorHAnsi"/>
          <w:sz w:val="24"/>
          <w:szCs w:val="24"/>
          <w:u w:val="single"/>
        </w:rPr>
        <w:t>Resolved</w:t>
      </w:r>
      <w:proofErr w:type="gramEnd"/>
      <w:r w:rsidRPr="00E30F9C">
        <w:rPr>
          <w:rFonts w:asciiTheme="minorHAnsi" w:hAnsiTheme="minorHAnsi"/>
          <w:sz w:val="24"/>
          <w:szCs w:val="24"/>
          <w:u w:val="single"/>
        </w:rPr>
        <w:t xml:space="preserve"> by the Council of the City of Charleston, West Virginia</w:t>
      </w:r>
      <w:r w:rsidRPr="00E30F9C">
        <w:rPr>
          <w:rFonts w:asciiTheme="minorHAnsi" w:hAnsiTheme="minorHAnsi"/>
          <w:sz w:val="24"/>
          <w:szCs w:val="24"/>
        </w:rPr>
        <w:t>:</w:t>
      </w:r>
    </w:p>
    <w:p w:rsidR="00E30F9C" w:rsidRPr="00E30F9C" w:rsidRDefault="00E30F9C" w:rsidP="00E30F9C">
      <w:pPr>
        <w:jc w:val="both"/>
        <w:rPr>
          <w:rFonts w:asciiTheme="minorHAnsi" w:hAnsiTheme="minorHAnsi"/>
          <w:sz w:val="24"/>
          <w:szCs w:val="24"/>
        </w:rPr>
      </w:pPr>
    </w:p>
    <w:p w:rsidR="00E30F9C" w:rsidRPr="00E30F9C" w:rsidRDefault="00E30F9C" w:rsidP="00E30F9C">
      <w:pPr>
        <w:jc w:val="both"/>
        <w:rPr>
          <w:rFonts w:asciiTheme="minorHAnsi" w:hAnsiTheme="minorHAnsi"/>
          <w:sz w:val="24"/>
          <w:szCs w:val="24"/>
        </w:rPr>
      </w:pPr>
      <w:r w:rsidRPr="00E30F9C">
        <w:rPr>
          <w:rFonts w:asciiTheme="minorHAnsi" w:hAnsiTheme="minorHAnsi"/>
          <w:sz w:val="24"/>
          <w:szCs w:val="24"/>
        </w:rPr>
        <w:t xml:space="preserve">That the Finance Director is hereby authorized and directed to amend the FY 2016-2017 </w:t>
      </w:r>
    </w:p>
    <w:p w:rsidR="00E30F9C" w:rsidRDefault="00E30F9C" w:rsidP="00257498">
      <w:pPr>
        <w:jc w:val="both"/>
        <w:rPr>
          <w:rFonts w:asciiTheme="minorHAnsi" w:hAnsiTheme="minorHAnsi"/>
          <w:sz w:val="24"/>
          <w:szCs w:val="24"/>
        </w:rPr>
      </w:pPr>
      <w:r w:rsidRPr="00E30F9C">
        <w:rPr>
          <w:rFonts w:asciiTheme="minorHAnsi" w:hAnsiTheme="minorHAnsi"/>
          <w:sz w:val="24"/>
          <w:szCs w:val="24"/>
        </w:rPr>
        <w:t>General Fund budget as indicated on the attached list of accounts.</w:t>
      </w:r>
    </w:p>
    <w:p w:rsidR="00257498" w:rsidRPr="00E30F9C" w:rsidRDefault="00257498" w:rsidP="00257498">
      <w:pPr>
        <w:jc w:val="both"/>
        <w:rPr>
          <w:rFonts w:asciiTheme="minorHAnsi" w:hAnsiTheme="minorHAnsi"/>
          <w:sz w:val="24"/>
          <w:szCs w:val="24"/>
        </w:rPr>
      </w:pPr>
    </w:p>
    <w:p w:rsidR="00AE627A" w:rsidRDefault="00AE627A" w:rsidP="00257498">
      <w:pPr>
        <w:widowControl/>
        <w:autoSpaceDE/>
        <w:autoSpaceDN/>
        <w:adjustRightInd/>
        <w:spacing w:after="160"/>
        <w:jc w:val="both"/>
        <w:rPr>
          <w:rFonts w:ascii="Calibri" w:eastAsia="Calibri" w:hAnsi="Calibri" w:cs="Arial"/>
          <w:sz w:val="24"/>
          <w:szCs w:val="24"/>
        </w:rPr>
      </w:pPr>
    </w:p>
    <w:p w:rsidR="00E00D1A" w:rsidRDefault="00E30F9C" w:rsidP="00257498">
      <w:pPr>
        <w:widowControl/>
        <w:autoSpaceDE/>
        <w:autoSpaceDN/>
        <w:adjustRightInd/>
        <w:spacing w:after="160"/>
        <w:jc w:val="both"/>
        <w:rPr>
          <w:rFonts w:ascii="Calibri" w:eastAsia="Calibri" w:hAnsi="Calibri" w:cs="Arial"/>
          <w:sz w:val="24"/>
          <w:szCs w:val="24"/>
        </w:rPr>
      </w:pPr>
      <w:r w:rsidRPr="00E30F9C">
        <w:rPr>
          <w:rFonts w:ascii="Calibri" w:eastAsia="Calibri" w:hAnsi="Calibri" w:cs="Arial"/>
          <w:sz w:val="24"/>
          <w:szCs w:val="24"/>
        </w:rPr>
        <w:t xml:space="preserve">Councilman </w:t>
      </w:r>
      <w:proofErr w:type="spellStart"/>
      <w:r w:rsidRPr="00E30F9C">
        <w:rPr>
          <w:rFonts w:ascii="Calibri" w:eastAsia="Calibri" w:hAnsi="Calibri" w:cs="Arial"/>
          <w:sz w:val="24"/>
          <w:szCs w:val="24"/>
        </w:rPr>
        <w:t>Reishman</w:t>
      </w:r>
      <w:proofErr w:type="spellEnd"/>
      <w:r w:rsidRPr="00E30F9C">
        <w:rPr>
          <w:rFonts w:ascii="Calibri" w:eastAsia="Calibri" w:hAnsi="Calibri" w:cs="Arial"/>
          <w:sz w:val="24"/>
          <w:szCs w:val="24"/>
        </w:rPr>
        <w:t xml:space="preserve"> moved to approve the Resolution.  Councilman Lane seconded the motion.  A roll call was taken:</w:t>
      </w:r>
    </w:p>
    <w:p w:rsidR="00E30F9C" w:rsidRPr="000E37B3" w:rsidRDefault="00E30F9C" w:rsidP="00257498">
      <w:pPr>
        <w:widowControl/>
        <w:autoSpaceDE/>
        <w:autoSpaceDN/>
        <w:adjustRightInd/>
        <w:spacing w:after="160"/>
        <w:jc w:val="both"/>
        <w:rPr>
          <w:rFonts w:asciiTheme="minorHAnsi" w:hAnsiTheme="minorHAnsi" w:cs="Arial"/>
          <w:sz w:val="24"/>
          <w:szCs w:val="24"/>
        </w:rPr>
      </w:pPr>
      <w:r w:rsidRPr="000E37B3">
        <w:rPr>
          <w:rFonts w:asciiTheme="minorHAnsi" w:hAnsiTheme="minorHAnsi" w:cs="Arial"/>
          <w:sz w:val="24"/>
          <w:szCs w:val="24"/>
        </w:rPr>
        <w:t xml:space="preserve">YEAS: Burka, Burton, </w:t>
      </w:r>
      <w:proofErr w:type="spellStart"/>
      <w:r w:rsidRPr="000E37B3">
        <w:rPr>
          <w:rFonts w:asciiTheme="minorHAnsi" w:hAnsiTheme="minorHAnsi" w:cs="Arial"/>
          <w:sz w:val="24"/>
          <w:szCs w:val="24"/>
        </w:rPr>
        <w:t>Ceperley</w:t>
      </w:r>
      <w:proofErr w:type="spellEnd"/>
      <w:r w:rsidRPr="000E37B3">
        <w:rPr>
          <w:rFonts w:asciiTheme="minorHAnsi" w:hAnsiTheme="minorHAnsi" w:cs="Arial"/>
          <w:sz w:val="24"/>
          <w:szCs w:val="24"/>
        </w:rPr>
        <w:t xml:space="preserve">, Chestnut, </w:t>
      </w:r>
      <w:proofErr w:type="spellStart"/>
      <w:r w:rsidRPr="000E37B3">
        <w:rPr>
          <w:rFonts w:asciiTheme="minorHAnsi" w:hAnsiTheme="minorHAnsi" w:cs="Arial"/>
          <w:sz w:val="24"/>
          <w:szCs w:val="24"/>
        </w:rPr>
        <w:t>Clowser</w:t>
      </w:r>
      <w:proofErr w:type="spellEnd"/>
      <w:r w:rsidRPr="000E37B3">
        <w:rPr>
          <w:rFonts w:asciiTheme="minorHAnsi" w:hAnsiTheme="minorHAnsi" w:cs="Arial"/>
          <w:sz w:val="24"/>
          <w:szCs w:val="24"/>
        </w:rPr>
        <w:t xml:space="preserve">, Davis, </w:t>
      </w:r>
      <w:proofErr w:type="spellStart"/>
      <w:r w:rsidRPr="000E37B3">
        <w:rPr>
          <w:rFonts w:asciiTheme="minorHAnsi" w:hAnsiTheme="minorHAnsi" w:cs="Arial"/>
          <w:sz w:val="24"/>
          <w:szCs w:val="24"/>
        </w:rPr>
        <w:t>Ealy</w:t>
      </w:r>
      <w:proofErr w:type="spellEnd"/>
      <w:r w:rsidRPr="000E37B3">
        <w:rPr>
          <w:rFonts w:asciiTheme="minorHAnsi" w:hAnsiTheme="minorHAnsi" w:cs="Arial"/>
          <w:sz w:val="24"/>
          <w:szCs w:val="24"/>
        </w:rPr>
        <w:t xml:space="preserve">, </w:t>
      </w:r>
      <w:proofErr w:type="spellStart"/>
      <w:r w:rsidRPr="000E37B3">
        <w:rPr>
          <w:rFonts w:asciiTheme="minorHAnsi" w:hAnsiTheme="minorHAnsi" w:cs="Arial"/>
          <w:sz w:val="24"/>
          <w:szCs w:val="24"/>
        </w:rPr>
        <w:t>Faegre</w:t>
      </w:r>
      <w:proofErr w:type="spellEnd"/>
      <w:r w:rsidRPr="000E37B3">
        <w:rPr>
          <w:rFonts w:asciiTheme="minorHAnsi" w:hAnsiTheme="minorHAnsi" w:cs="Arial"/>
          <w:sz w:val="24"/>
          <w:szCs w:val="24"/>
        </w:rPr>
        <w:t xml:space="preserve">, Haas, Harrison, Hoover,  </w:t>
      </w:r>
      <w:r>
        <w:rPr>
          <w:rFonts w:cs="Arial"/>
          <w:sz w:val="24"/>
          <w:szCs w:val="24"/>
        </w:rPr>
        <w:t xml:space="preserve">Ireland, </w:t>
      </w:r>
      <w:r w:rsidRPr="000E37B3">
        <w:rPr>
          <w:rFonts w:asciiTheme="minorHAnsi" w:hAnsiTheme="minorHAnsi" w:cs="Arial"/>
          <w:sz w:val="24"/>
          <w:szCs w:val="24"/>
        </w:rPr>
        <w:t>Lane,</w:t>
      </w:r>
      <w:r>
        <w:rPr>
          <w:rFonts w:cs="Arial"/>
          <w:sz w:val="24"/>
          <w:szCs w:val="24"/>
        </w:rPr>
        <w:t xml:space="preserve"> </w:t>
      </w:r>
      <w:proofErr w:type="spellStart"/>
      <w:r w:rsidRPr="000E37B3">
        <w:rPr>
          <w:rFonts w:asciiTheme="minorHAnsi" w:hAnsiTheme="minorHAnsi" w:cs="Arial"/>
          <w:sz w:val="24"/>
          <w:szCs w:val="24"/>
        </w:rPr>
        <w:t>Minardi</w:t>
      </w:r>
      <w:proofErr w:type="spellEnd"/>
      <w:r>
        <w:rPr>
          <w:rFonts w:cs="Arial"/>
          <w:sz w:val="24"/>
          <w:szCs w:val="24"/>
        </w:rPr>
        <w:t>,</w:t>
      </w:r>
      <w:r w:rsidRPr="000E37B3">
        <w:rPr>
          <w:rFonts w:asciiTheme="minorHAnsi" w:hAnsiTheme="minorHAnsi" w:cs="Arial"/>
          <w:sz w:val="24"/>
          <w:szCs w:val="24"/>
        </w:rPr>
        <w:t xml:space="preserve"> Overstreet, </w:t>
      </w:r>
      <w:proofErr w:type="spellStart"/>
      <w:r w:rsidRPr="000E37B3">
        <w:rPr>
          <w:rFonts w:asciiTheme="minorHAnsi" w:hAnsiTheme="minorHAnsi" w:cs="Arial"/>
          <w:sz w:val="24"/>
          <w:szCs w:val="24"/>
        </w:rPr>
        <w:t>Persinger</w:t>
      </w:r>
      <w:proofErr w:type="spellEnd"/>
      <w:r>
        <w:rPr>
          <w:rFonts w:cs="Arial"/>
          <w:sz w:val="24"/>
          <w:szCs w:val="24"/>
        </w:rPr>
        <w:t xml:space="preserve">, </w:t>
      </w:r>
      <w:proofErr w:type="spellStart"/>
      <w:r w:rsidRPr="000E37B3">
        <w:rPr>
          <w:rFonts w:asciiTheme="minorHAnsi" w:hAnsiTheme="minorHAnsi" w:cs="Arial"/>
          <w:sz w:val="24"/>
          <w:szCs w:val="24"/>
        </w:rPr>
        <w:t>Reishman</w:t>
      </w:r>
      <w:proofErr w:type="spellEnd"/>
      <w:r w:rsidRPr="000E37B3">
        <w:rPr>
          <w:rFonts w:asciiTheme="minorHAnsi" w:hAnsiTheme="minorHAnsi" w:cs="Arial"/>
          <w:sz w:val="24"/>
          <w:szCs w:val="24"/>
        </w:rPr>
        <w:t xml:space="preserve">, Richardson, </w:t>
      </w:r>
      <w:r>
        <w:rPr>
          <w:rFonts w:asciiTheme="minorHAnsi" w:hAnsiTheme="minorHAnsi" w:cs="Arial"/>
          <w:sz w:val="24"/>
          <w:szCs w:val="24"/>
        </w:rPr>
        <w:t>Slater</w:t>
      </w:r>
      <w:r>
        <w:rPr>
          <w:rFonts w:cs="Arial"/>
          <w:sz w:val="24"/>
          <w:szCs w:val="24"/>
        </w:rPr>
        <w:t>,</w:t>
      </w:r>
      <w:r w:rsidRPr="000E37B3">
        <w:rPr>
          <w:rFonts w:cs="Arial"/>
          <w:sz w:val="24"/>
          <w:szCs w:val="24"/>
        </w:rPr>
        <w:t xml:space="preserve"> </w:t>
      </w:r>
      <w:r w:rsidRPr="000E37B3">
        <w:rPr>
          <w:rFonts w:asciiTheme="minorHAnsi" w:hAnsiTheme="minorHAnsi" w:cs="Arial"/>
          <w:sz w:val="24"/>
          <w:szCs w:val="24"/>
        </w:rPr>
        <w:t xml:space="preserve">Smith, Snodgrass, Steele, </w:t>
      </w:r>
      <w:proofErr w:type="spellStart"/>
      <w:r w:rsidRPr="000E37B3">
        <w:rPr>
          <w:rFonts w:asciiTheme="minorHAnsi" w:hAnsiTheme="minorHAnsi" w:cs="Arial"/>
          <w:sz w:val="24"/>
          <w:szCs w:val="24"/>
        </w:rPr>
        <w:t>Talkington</w:t>
      </w:r>
      <w:proofErr w:type="spellEnd"/>
      <w:r w:rsidRPr="000E37B3">
        <w:rPr>
          <w:rFonts w:asciiTheme="minorHAnsi" w:hAnsiTheme="minorHAnsi" w:cs="Arial"/>
          <w:sz w:val="24"/>
          <w:szCs w:val="24"/>
        </w:rPr>
        <w:t>, Ware, Mayor Jones</w:t>
      </w:r>
    </w:p>
    <w:p w:rsidR="00E30F9C" w:rsidRDefault="00E30F9C" w:rsidP="00257498">
      <w:pPr>
        <w:rPr>
          <w:rFonts w:asciiTheme="minorHAnsi" w:hAnsiTheme="minorHAnsi" w:cs="Arial"/>
          <w:sz w:val="24"/>
          <w:szCs w:val="24"/>
        </w:rPr>
      </w:pPr>
      <w:r>
        <w:rPr>
          <w:rFonts w:asciiTheme="minorHAnsi" w:hAnsiTheme="minorHAnsi" w:cs="Arial"/>
          <w:sz w:val="24"/>
          <w:szCs w:val="24"/>
        </w:rPr>
        <w:t>NAYS: NONE</w:t>
      </w:r>
    </w:p>
    <w:p w:rsidR="00AE627A" w:rsidRPr="000E37B3" w:rsidRDefault="00AE627A" w:rsidP="00257498">
      <w:pPr>
        <w:rPr>
          <w:rFonts w:asciiTheme="minorHAnsi" w:hAnsiTheme="minorHAnsi" w:cs="Arial"/>
          <w:sz w:val="24"/>
          <w:szCs w:val="24"/>
        </w:rPr>
      </w:pPr>
    </w:p>
    <w:p w:rsidR="00E30F9C" w:rsidRPr="000E37B3" w:rsidRDefault="00E30F9C" w:rsidP="00257498">
      <w:pPr>
        <w:rPr>
          <w:rFonts w:asciiTheme="minorHAnsi" w:hAnsiTheme="minorHAnsi" w:cs="Arial"/>
          <w:sz w:val="24"/>
          <w:szCs w:val="24"/>
        </w:rPr>
      </w:pPr>
      <w:r w:rsidRPr="000E37B3">
        <w:rPr>
          <w:rFonts w:asciiTheme="minorHAnsi" w:hAnsiTheme="minorHAnsi" w:cs="Arial"/>
          <w:sz w:val="24"/>
          <w:szCs w:val="24"/>
        </w:rPr>
        <w:t>ABSENT:</w:t>
      </w:r>
      <w:r>
        <w:rPr>
          <w:rFonts w:asciiTheme="minorHAnsi" w:hAnsiTheme="minorHAnsi" w:cs="Arial"/>
          <w:sz w:val="24"/>
          <w:szCs w:val="24"/>
        </w:rPr>
        <w:t xml:space="preserve"> Miller, Salisbury, Slater</w:t>
      </w:r>
    </w:p>
    <w:p w:rsidR="00AE627A" w:rsidRDefault="00AE627A" w:rsidP="00257498">
      <w:pPr>
        <w:widowControl/>
        <w:autoSpaceDE/>
        <w:autoSpaceDN/>
        <w:adjustRightInd/>
        <w:spacing w:after="160"/>
        <w:jc w:val="both"/>
        <w:rPr>
          <w:rFonts w:ascii="Calibri" w:eastAsia="Calibri" w:hAnsi="Calibri" w:cs="Arial"/>
          <w:sz w:val="24"/>
          <w:szCs w:val="24"/>
        </w:rPr>
      </w:pPr>
    </w:p>
    <w:p w:rsidR="00E30F9C" w:rsidRPr="00E30F9C" w:rsidRDefault="00E30F9C" w:rsidP="00257498">
      <w:pPr>
        <w:widowControl/>
        <w:autoSpaceDE/>
        <w:autoSpaceDN/>
        <w:adjustRightInd/>
        <w:spacing w:after="160"/>
        <w:jc w:val="both"/>
        <w:rPr>
          <w:rFonts w:ascii="Calibri" w:eastAsia="Calibri" w:hAnsi="Calibri" w:cs="Arial"/>
          <w:sz w:val="24"/>
          <w:szCs w:val="24"/>
        </w:rPr>
      </w:pPr>
      <w:r w:rsidRPr="00E30F9C">
        <w:rPr>
          <w:rFonts w:ascii="Calibri" w:eastAsia="Calibri" w:hAnsi="Calibri" w:cs="Arial"/>
          <w:sz w:val="24"/>
          <w:szCs w:val="24"/>
        </w:rPr>
        <w:t>With a majority of members elected recorded thereon as voting in the affirmative the Mayor declared Resolution No. 76</w:t>
      </w:r>
      <w:r>
        <w:rPr>
          <w:rFonts w:ascii="Calibri" w:eastAsia="Calibri" w:hAnsi="Calibri" w:cs="Arial"/>
          <w:sz w:val="24"/>
          <w:szCs w:val="24"/>
        </w:rPr>
        <w:t>8</w:t>
      </w:r>
      <w:r w:rsidRPr="00E30F9C">
        <w:rPr>
          <w:rFonts w:ascii="Calibri" w:eastAsia="Calibri" w:hAnsi="Calibri" w:cs="Arial"/>
          <w:sz w:val="24"/>
          <w:szCs w:val="24"/>
        </w:rPr>
        <w:t>-16 adopted.</w:t>
      </w:r>
    </w:p>
    <w:p w:rsidR="00E30F9C" w:rsidRPr="00E30F9C" w:rsidRDefault="00E30F9C"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B83801" w:rsidRDefault="00B83801" w:rsidP="00B83801">
      <w:pPr>
        <w:pStyle w:val="ListParagraph"/>
        <w:ind w:left="810"/>
        <w:jc w:val="both"/>
        <w:rPr>
          <w:rFonts w:asciiTheme="minorHAnsi" w:hAnsiTheme="minorHAnsi" w:cs="Arial"/>
          <w:sz w:val="24"/>
          <w:szCs w:val="24"/>
        </w:rPr>
      </w:pPr>
    </w:p>
    <w:p w:rsidR="00257498" w:rsidRDefault="00257498" w:rsidP="00B83801">
      <w:pPr>
        <w:pStyle w:val="ListParagraph"/>
        <w:ind w:left="810"/>
        <w:jc w:val="both"/>
        <w:rPr>
          <w:rFonts w:asciiTheme="minorHAnsi" w:hAnsiTheme="minorHAnsi" w:cs="Arial"/>
          <w:sz w:val="24"/>
          <w:szCs w:val="24"/>
        </w:rPr>
      </w:pPr>
    </w:p>
    <w:p w:rsidR="00257498" w:rsidRDefault="00257498" w:rsidP="00B83801">
      <w:pPr>
        <w:pStyle w:val="ListParagraph"/>
        <w:ind w:left="810"/>
        <w:jc w:val="both"/>
        <w:rPr>
          <w:rFonts w:asciiTheme="minorHAnsi" w:hAnsiTheme="minorHAnsi" w:cs="Arial"/>
          <w:sz w:val="24"/>
          <w:szCs w:val="24"/>
        </w:rPr>
      </w:pPr>
    </w:p>
    <w:p w:rsidR="00257498" w:rsidRDefault="00257498" w:rsidP="00B83801">
      <w:pPr>
        <w:pStyle w:val="ListParagraph"/>
        <w:ind w:left="810"/>
        <w:jc w:val="both"/>
        <w:rPr>
          <w:rFonts w:asciiTheme="minorHAnsi" w:hAnsiTheme="minorHAnsi" w:cs="Arial"/>
          <w:sz w:val="24"/>
          <w:szCs w:val="24"/>
        </w:rPr>
      </w:pPr>
    </w:p>
    <w:p w:rsidR="00257498" w:rsidRDefault="00257498" w:rsidP="00B83801">
      <w:pPr>
        <w:pStyle w:val="ListParagraph"/>
        <w:ind w:left="810"/>
        <w:jc w:val="both"/>
        <w:rPr>
          <w:rFonts w:asciiTheme="minorHAnsi" w:hAnsiTheme="minorHAnsi" w:cs="Arial"/>
          <w:sz w:val="24"/>
          <w:szCs w:val="24"/>
        </w:rPr>
      </w:pPr>
    </w:p>
    <w:p w:rsidR="00A70447" w:rsidRDefault="00A70447" w:rsidP="001E5B61">
      <w:pPr>
        <w:pStyle w:val="ListParagraph"/>
        <w:numPr>
          <w:ilvl w:val="0"/>
          <w:numId w:val="30"/>
        </w:numPr>
        <w:jc w:val="both"/>
        <w:rPr>
          <w:rFonts w:asciiTheme="minorHAnsi" w:hAnsiTheme="minorHAnsi" w:cs="Arial"/>
          <w:sz w:val="24"/>
          <w:szCs w:val="24"/>
        </w:rPr>
      </w:pPr>
      <w:r w:rsidRPr="00D534BE">
        <w:rPr>
          <w:rFonts w:asciiTheme="minorHAnsi" w:hAnsiTheme="minorHAnsi" w:cs="Arial"/>
          <w:sz w:val="24"/>
          <w:szCs w:val="24"/>
        </w:rPr>
        <w:lastRenderedPageBreak/>
        <w:t>Your committee on Finance has had under consideration the following resolution, and reports the same to Council with the recommendation that Resolution No. 7</w:t>
      </w:r>
      <w:r>
        <w:rPr>
          <w:rFonts w:asciiTheme="minorHAnsi" w:hAnsiTheme="minorHAnsi" w:cs="Arial"/>
          <w:sz w:val="24"/>
          <w:szCs w:val="24"/>
        </w:rPr>
        <w:t>6</w:t>
      </w:r>
      <w:r w:rsidR="008A6AA0">
        <w:rPr>
          <w:rFonts w:asciiTheme="minorHAnsi" w:hAnsiTheme="minorHAnsi" w:cs="Arial"/>
          <w:sz w:val="24"/>
          <w:szCs w:val="24"/>
        </w:rPr>
        <w:t>9</w:t>
      </w:r>
      <w:r w:rsidRPr="00D534BE">
        <w:rPr>
          <w:rFonts w:asciiTheme="minorHAnsi" w:hAnsiTheme="minorHAnsi" w:cs="Arial"/>
          <w:sz w:val="24"/>
          <w:szCs w:val="24"/>
        </w:rPr>
        <w:t xml:space="preserve">-16 do </w:t>
      </w:r>
      <w:r w:rsidRPr="00811E05">
        <w:rPr>
          <w:rFonts w:asciiTheme="minorHAnsi" w:hAnsiTheme="minorHAnsi" w:cs="Arial"/>
          <w:sz w:val="24"/>
          <w:szCs w:val="24"/>
        </w:rPr>
        <w:t>pass.</w:t>
      </w:r>
    </w:p>
    <w:p w:rsidR="008A6AA0" w:rsidRPr="008A6AA0" w:rsidRDefault="008A6AA0" w:rsidP="008A6AA0">
      <w:pPr>
        <w:jc w:val="both"/>
        <w:rPr>
          <w:rFonts w:asciiTheme="minorHAnsi" w:hAnsiTheme="minorHAnsi" w:cs="Arial"/>
          <w:sz w:val="24"/>
          <w:szCs w:val="24"/>
        </w:rPr>
      </w:pPr>
      <w:r w:rsidRPr="008A6AA0">
        <w:rPr>
          <w:rFonts w:asciiTheme="minorHAnsi" w:hAnsiTheme="minorHAnsi" w:cs="Arial"/>
          <w:color w:val="000000"/>
          <w:sz w:val="24"/>
          <w:szCs w:val="24"/>
          <w:u w:val="single"/>
        </w:rPr>
        <w:t xml:space="preserve">Resolution No. 769-16    </w:t>
      </w:r>
      <w:r w:rsidRPr="008A6AA0">
        <w:rPr>
          <w:rFonts w:asciiTheme="minorHAnsi" w:hAnsiTheme="minorHAnsi" w:cs="Arial"/>
          <w:color w:val="000000"/>
          <w:sz w:val="24"/>
          <w:szCs w:val="24"/>
        </w:rPr>
        <w:t xml:space="preserve">:    “ </w:t>
      </w:r>
      <w:r w:rsidRPr="008A6AA0">
        <w:rPr>
          <w:rFonts w:asciiTheme="minorHAnsi" w:hAnsiTheme="minorHAnsi" w:cs="Arial"/>
          <w:sz w:val="24"/>
          <w:szCs w:val="24"/>
        </w:rPr>
        <w:t>Authorizing the Charleston City Manager to execute an equipment transfer/donation agreement with the Institute Volunteer Fire Department, for composite air cylinders, MSA air packs and MSA SCBA masks (hereinafter, the “Equipment”).</w:t>
      </w:r>
    </w:p>
    <w:p w:rsidR="008A6AA0" w:rsidRPr="008A6AA0" w:rsidRDefault="008A6AA0" w:rsidP="008A6AA0">
      <w:pPr>
        <w:jc w:val="both"/>
        <w:rPr>
          <w:rFonts w:asciiTheme="minorHAnsi" w:hAnsiTheme="minorHAnsi" w:cs="Arial"/>
          <w:sz w:val="24"/>
          <w:szCs w:val="24"/>
        </w:rPr>
      </w:pPr>
    </w:p>
    <w:p w:rsidR="008A6AA0" w:rsidRPr="008A6AA0" w:rsidRDefault="008A6AA0" w:rsidP="008A6AA0">
      <w:pPr>
        <w:jc w:val="both"/>
        <w:rPr>
          <w:rFonts w:asciiTheme="minorHAnsi" w:hAnsiTheme="minorHAnsi" w:cs="Arial"/>
          <w:sz w:val="24"/>
          <w:szCs w:val="24"/>
        </w:rPr>
      </w:pPr>
      <w:r w:rsidRPr="008A6AA0">
        <w:rPr>
          <w:rFonts w:asciiTheme="minorHAnsi" w:hAnsiTheme="minorHAnsi" w:cs="Arial"/>
          <w:sz w:val="24"/>
          <w:szCs w:val="24"/>
        </w:rPr>
        <w:t>WHEREAS, the City of Charleston Fire Department owns the Equipment, which has been removed from service, and the City no longer has need for the Equipment; and</w:t>
      </w:r>
    </w:p>
    <w:p w:rsidR="008A6AA0" w:rsidRPr="008A6AA0" w:rsidRDefault="008A6AA0" w:rsidP="008A6AA0">
      <w:pPr>
        <w:jc w:val="both"/>
        <w:rPr>
          <w:rFonts w:asciiTheme="minorHAnsi" w:hAnsiTheme="minorHAnsi" w:cs="Arial"/>
          <w:sz w:val="24"/>
          <w:szCs w:val="24"/>
        </w:rPr>
      </w:pPr>
    </w:p>
    <w:p w:rsidR="008A6AA0" w:rsidRPr="008A6AA0" w:rsidRDefault="008A6AA0" w:rsidP="008A6AA0">
      <w:pPr>
        <w:jc w:val="both"/>
        <w:rPr>
          <w:rFonts w:asciiTheme="minorHAnsi" w:hAnsiTheme="minorHAnsi" w:cs="Arial"/>
          <w:sz w:val="24"/>
          <w:szCs w:val="24"/>
        </w:rPr>
      </w:pPr>
      <w:r w:rsidRPr="008A6AA0">
        <w:rPr>
          <w:rFonts w:asciiTheme="minorHAnsi" w:hAnsiTheme="minorHAnsi" w:cs="Arial"/>
          <w:sz w:val="24"/>
          <w:szCs w:val="24"/>
        </w:rPr>
        <w:t>WHEREAS, the Institute Volunteer Fire Department has need for the Equipment, to be used to promote public safety in Kanawha County, and is willing to enter into an agreement for the transfer of the Equipment, a copy of which is attached hereto as Exhibit A; and</w:t>
      </w:r>
    </w:p>
    <w:p w:rsidR="008A6AA0" w:rsidRPr="008A6AA0" w:rsidRDefault="008A6AA0" w:rsidP="008A6AA0">
      <w:pPr>
        <w:jc w:val="both"/>
        <w:rPr>
          <w:rFonts w:asciiTheme="minorHAnsi" w:hAnsiTheme="minorHAnsi" w:cs="Arial"/>
          <w:sz w:val="24"/>
          <w:szCs w:val="24"/>
        </w:rPr>
      </w:pPr>
    </w:p>
    <w:p w:rsidR="008A6AA0" w:rsidRPr="008A6AA0" w:rsidRDefault="008A6AA0" w:rsidP="008A6AA0">
      <w:pPr>
        <w:jc w:val="both"/>
        <w:rPr>
          <w:rFonts w:asciiTheme="minorHAnsi" w:hAnsiTheme="minorHAnsi" w:cs="Arial"/>
          <w:sz w:val="24"/>
          <w:szCs w:val="24"/>
        </w:rPr>
      </w:pPr>
      <w:r w:rsidRPr="008A6AA0">
        <w:rPr>
          <w:rFonts w:asciiTheme="minorHAnsi" w:hAnsiTheme="minorHAnsi" w:cs="Arial"/>
          <w:sz w:val="24"/>
          <w:szCs w:val="24"/>
        </w:rPr>
        <w:t xml:space="preserve">WHEREAS, the transfer of equipment between public entities without consideration is authorized by W.Va. Code § 1-5-3, and to the extent that the Institute Volunteer Fire Department is considered “another jurisdiction” under W. Va. Code § 8-11-3, </w:t>
      </w:r>
      <w:r w:rsidRPr="008A6AA0">
        <w:rPr>
          <w:rFonts w:asciiTheme="minorHAnsi" w:hAnsiTheme="minorHAnsi" w:cs="Arial"/>
          <w:color w:val="000000"/>
          <w:sz w:val="24"/>
          <w:szCs w:val="24"/>
        </w:rPr>
        <w:t>said authorization is permitted by Resolution pursuant to the Municipal Code of the City of Charleston Chapter 3, Article II, Section 3-12</w:t>
      </w:r>
      <w:r w:rsidRPr="008A6AA0">
        <w:rPr>
          <w:rFonts w:asciiTheme="minorHAnsi" w:hAnsiTheme="minorHAnsi" w:cs="Arial"/>
          <w:sz w:val="24"/>
          <w:szCs w:val="24"/>
        </w:rPr>
        <w:t>; and</w:t>
      </w:r>
    </w:p>
    <w:p w:rsidR="008A6AA0" w:rsidRPr="008A6AA0" w:rsidRDefault="008A6AA0" w:rsidP="008A6AA0">
      <w:pPr>
        <w:jc w:val="both"/>
        <w:rPr>
          <w:rFonts w:asciiTheme="minorHAnsi" w:hAnsiTheme="minorHAnsi" w:cs="Arial"/>
          <w:sz w:val="24"/>
          <w:szCs w:val="24"/>
        </w:rPr>
      </w:pPr>
    </w:p>
    <w:p w:rsidR="008A6AA0" w:rsidRPr="008A6AA0" w:rsidRDefault="008A6AA0" w:rsidP="008A6AA0">
      <w:pPr>
        <w:jc w:val="both"/>
        <w:rPr>
          <w:rFonts w:asciiTheme="minorHAnsi" w:hAnsiTheme="minorHAnsi" w:cs="Arial"/>
          <w:sz w:val="24"/>
          <w:szCs w:val="24"/>
        </w:rPr>
      </w:pPr>
      <w:r w:rsidRPr="008A6AA0">
        <w:rPr>
          <w:rFonts w:asciiTheme="minorHAnsi" w:hAnsiTheme="minorHAnsi" w:cs="Arial"/>
          <w:sz w:val="24"/>
          <w:szCs w:val="24"/>
        </w:rPr>
        <w:t>WHEREAS, such transfer would result in an overall benefit to the public; now therefore,</w:t>
      </w:r>
    </w:p>
    <w:p w:rsidR="008A6AA0" w:rsidRPr="008A6AA0" w:rsidRDefault="008A6AA0" w:rsidP="008A6AA0">
      <w:pPr>
        <w:jc w:val="both"/>
        <w:rPr>
          <w:rFonts w:asciiTheme="minorHAnsi" w:hAnsiTheme="minorHAnsi" w:cs="Arial"/>
          <w:sz w:val="24"/>
          <w:szCs w:val="24"/>
        </w:rPr>
      </w:pPr>
    </w:p>
    <w:p w:rsidR="008A6AA0" w:rsidRPr="008A6AA0" w:rsidRDefault="008A6AA0" w:rsidP="008A6AA0">
      <w:pPr>
        <w:jc w:val="both"/>
        <w:rPr>
          <w:rFonts w:asciiTheme="minorHAnsi" w:hAnsiTheme="minorHAnsi" w:cs="Arial"/>
          <w:sz w:val="24"/>
          <w:szCs w:val="24"/>
        </w:rPr>
      </w:pPr>
      <w:r w:rsidRPr="008A6AA0">
        <w:rPr>
          <w:rFonts w:asciiTheme="minorHAnsi" w:hAnsiTheme="minorHAnsi" w:cs="Arial"/>
          <w:sz w:val="24"/>
          <w:szCs w:val="24"/>
        </w:rPr>
        <w:t>BE IT RESOLVED BY THE COUNCIL OF THE CITY OF CHARLESTON, WEST VIRGINIA:</w:t>
      </w:r>
    </w:p>
    <w:p w:rsidR="008A6AA0" w:rsidRPr="008A6AA0" w:rsidRDefault="008A6AA0" w:rsidP="008A6AA0">
      <w:pPr>
        <w:jc w:val="both"/>
        <w:rPr>
          <w:rFonts w:asciiTheme="minorHAnsi" w:hAnsiTheme="minorHAnsi" w:cs="Arial"/>
          <w:sz w:val="24"/>
          <w:szCs w:val="24"/>
        </w:rPr>
      </w:pPr>
    </w:p>
    <w:p w:rsidR="008A6AA0" w:rsidRDefault="008A6AA0" w:rsidP="008A6AA0">
      <w:pPr>
        <w:jc w:val="both"/>
        <w:rPr>
          <w:rFonts w:asciiTheme="minorHAnsi" w:hAnsiTheme="minorHAnsi" w:cs="Arial"/>
          <w:sz w:val="24"/>
          <w:szCs w:val="24"/>
        </w:rPr>
      </w:pPr>
      <w:r w:rsidRPr="008A6AA0">
        <w:rPr>
          <w:rFonts w:asciiTheme="minorHAnsi" w:hAnsiTheme="minorHAnsi" w:cs="Arial"/>
          <w:sz w:val="24"/>
          <w:szCs w:val="24"/>
        </w:rPr>
        <w:t>That the City Manager or his designee is hereby authorized to execute an equipment transfer/donation agreement with the Institute Volunteer Fire Department for composite air cylinders, MSA air packs and MSA SCBA masks.”</w:t>
      </w:r>
    </w:p>
    <w:p w:rsidR="008A6AA0" w:rsidRDefault="008A6AA0" w:rsidP="008A6AA0">
      <w:pPr>
        <w:jc w:val="both"/>
        <w:rPr>
          <w:rFonts w:asciiTheme="minorHAnsi" w:hAnsiTheme="minorHAnsi" w:cs="Arial"/>
          <w:sz w:val="24"/>
          <w:szCs w:val="24"/>
        </w:rPr>
      </w:pPr>
    </w:p>
    <w:p w:rsidR="00AE627A" w:rsidRDefault="00AE627A" w:rsidP="008A6AA0">
      <w:pPr>
        <w:jc w:val="both"/>
        <w:rPr>
          <w:rFonts w:asciiTheme="minorHAnsi" w:hAnsiTheme="minorHAnsi" w:cs="Arial"/>
          <w:sz w:val="24"/>
          <w:szCs w:val="24"/>
        </w:rPr>
      </w:pPr>
    </w:p>
    <w:p w:rsidR="008A6AA0" w:rsidRDefault="008A6AA0" w:rsidP="008A6AA0">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69</w:t>
      </w:r>
      <w:r w:rsidRPr="00286F62">
        <w:rPr>
          <w:rFonts w:asciiTheme="minorHAnsi" w:hAnsiTheme="minorHAnsi" w:cs="Arial"/>
          <w:sz w:val="24"/>
          <w:szCs w:val="24"/>
        </w:rPr>
        <w:t>-16 adopted.</w:t>
      </w:r>
    </w:p>
    <w:p w:rsidR="008A6AA0" w:rsidRPr="008A6AA0" w:rsidRDefault="008A6AA0" w:rsidP="008A6AA0">
      <w:pPr>
        <w:jc w:val="both"/>
        <w:rPr>
          <w:rFonts w:asciiTheme="minorHAnsi" w:hAnsiTheme="minorHAnsi" w:cs="Arial"/>
          <w:sz w:val="24"/>
          <w:szCs w:val="24"/>
        </w:rPr>
      </w:pPr>
    </w:p>
    <w:p w:rsidR="00A70447" w:rsidRDefault="00A70447" w:rsidP="00A70447">
      <w:pPr>
        <w:pStyle w:val="ListParagraph"/>
        <w:ind w:left="810"/>
        <w:rPr>
          <w:rFonts w:asciiTheme="minorHAnsi" w:hAnsiTheme="minorHAnsi" w:cs="Arial"/>
          <w:sz w:val="24"/>
          <w:szCs w:val="24"/>
        </w:rPr>
      </w:pPr>
    </w:p>
    <w:p w:rsidR="00AE627A" w:rsidRDefault="00AE627A" w:rsidP="00A70447">
      <w:pPr>
        <w:pStyle w:val="ListParagraph"/>
        <w:ind w:left="810"/>
        <w:rPr>
          <w:rFonts w:asciiTheme="minorHAnsi" w:hAnsiTheme="minorHAnsi" w:cs="Arial"/>
          <w:sz w:val="24"/>
          <w:szCs w:val="24"/>
        </w:rPr>
      </w:pPr>
    </w:p>
    <w:p w:rsidR="00AE627A" w:rsidRDefault="00AE627A" w:rsidP="00A70447">
      <w:pPr>
        <w:pStyle w:val="ListParagraph"/>
        <w:ind w:left="810"/>
        <w:rPr>
          <w:rFonts w:asciiTheme="minorHAnsi" w:hAnsiTheme="minorHAnsi" w:cs="Arial"/>
          <w:sz w:val="24"/>
          <w:szCs w:val="24"/>
        </w:rPr>
      </w:pPr>
    </w:p>
    <w:p w:rsidR="00B850C2" w:rsidRDefault="00B850C2" w:rsidP="001E5B61">
      <w:pPr>
        <w:pStyle w:val="ListParagraph"/>
        <w:numPr>
          <w:ilvl w:val="0"/>
          <w:numId w:val="30"/>
        </w:numPr>
        <w:jc w:val="both"/>
        <w:rPr>
          <w:rFonts w:asciiTheme="minorHAnsi" w:hAnsiTheme="minorHAnsi" w:cs="Arial"/>
          <w:sz w:val="24"/>
          <w:szCs w:val="24"/>
        </w:rPr>
      </w:pPr>
      <w:r w:rsidRPr="00D534BE">
        <w:rPr>
          <w:rFonts w:asciiTheme="minorHAnsi" w:hAnsiTheme="minorHAnsi" w:cs="Arial"/>
          <w:sz w:val="24"/>
          <w:szCs w:val="24"/>
        </w:rPr>
        <w:lastRenderedPageBreak/>
        <w:t>Your committee on Finance has had under consideration the following resolution, and reports the same to Council with the recommendation that Resolution No. 7</w:t>
      </w:r>
      <w:r w:rsidR="008A6AA0">
        <w:rPr>
          <w:rFonts w:asciiTheme="minorHAnsi" w:hAnsiTheme="minorHAnsi" w:cs="Arial"/>
          <w:sz w:val="24"/>
          <w:szCs w:val="24"/>
        </w:rPr>
        <w:t>70</w:t>
      </w:r>
      <w:r w:rsidRPr="00D534BE">
        <w:rPr>
          <w:rFonts w:asciiTheme="minorHAnsi" w:hAnsiTheme="minorHAnsi" w:cs="Arial"/>
          <w:sz w:val="24"/>
          <w:szCs w:val="24"/>
        </w:rPr>
        <w:t xml:space="preserve">-16 do </w:t>
      </w:r>
      <w:r w:rsidRPr="00811E05">
        <w:rPr>
          <w:rFonts w:asciiTheme="minorHAnsi" w:hAnsiTheme="minorHAnsi" w:cs="Arial"/>
          <w:sz w:val="24"/>
          <w:szCs w:val="24"/>
        </w:rPr>
        <w:t>pass.</w:t>
      </w:r>
    </w:p>
    <w:p w:rsidR="008A6AA0" w:rsidRPr="008A6AA0" w:rsidRDefault="008A6AA0" w:rsidP="008A6AA0">
      <w:pPr>
        <w:jc w:val="both"/>
        <w:rPr>
          <w:rFonts w:asciiTheme="minorHAnsi" w:hAnsiTheme="minorHAnsi" w:cs="Arial"/>
          <w:sz w:val="24"/>
          <w:szCs w:val="24"/>
        </w:rPr>
      </w:pPr>
      <w:r w:rsidRPr="008A6AA0">
        <w:rPr>
          <w:rFonts w:asciiTheme="minorHAnsi" w:hAnsiTheme="minorHAnsi" w:cs="Arial"/>
          <w:color w:val="000000"/>
          <w:sz w:val="24"/>
          <w:szCs w:val="24"/>
          <w:u w:val="single"/>
        </w:rPr>
        <w:t xml:space="preserve">Resolution No. 770-16   </w:t>
      </w:r>
      <w:r w:rsidRPr="008A6AA0">
        <w:rPr>
          <w:rFonts w:asciiTheme="minorHAnsi" w:hAnsiTheme="minorHAnsi" w:cs="Arial"/>
          <w:color w:val="000000"/>
          <w:sz w:val="24"/>
          <w:szCs w:val="24"/>
        </w:rPr>
        <w:t xml:space="preserve">: </w:t>
      </w:r>
      <w:r w:rsidRPr="008A6AA0">
        <w:rPr>
          <w:rFonts w:asciiTheme="minorHAnsi" w:hAnsiTheme="minorHAnsi" w:cs="Arial"/>
          <w:sz w:val="24"/>
          <w:szCs w:val="24"/>
        </w:rPr>
        <w:t>“Authorizing the Charleston City Manager to execute an equipment transfer/donation agreement with the Town of Clendenin, West Virginia, for a 2006 International Dump Truck (hereinafter, the “Equipment”).</w:t>
      </w:r>
    </w:p>
    <w:p w:rsidR="008A6AA0" w:rsidRPr="008A6AA0" w:rsidRDefault="008A6AA0" w:rsidP="008A6AA0">
      <w:pPr>
        <w:jc w:val="both"/>
        <w:rPr>
          <w:rFonts w:asciiTheme="minorHAnsi" w:hAnsiTheme="minorHAnsi" w:cs="Arial"/>
          <w:sz w:val="24"/>
          <w:szCs w:val="24"/>
        </w:rPr>
      </w:pPr>
    </w:p>
    <w:p w:rsidR="008A6AA0" w:rsidRPr="008A6AA0" w:rsidRDefault="008A6AA0" w:rsidP="008A6AA0">
      <w:pPr>
        <w:jc w:val="both"/>
        <w:rPr>
          <w:rFonts w:asciiTheme="minorHAnsi" w:hAnsiTheme="minorHAnsi" w:cs="Arial"/>
          <w:sz w:val="24"/>
          <w:szCs w:val="24"/>
        </w:rPr>
      </w:pPr>
      <w:r w:rsidRPr="008A6AA0">
        <w:rPr>
          <w:rFonts w:asciiTheme="minorHAnsi" w:hAnsiTheme="minorHAnsi" w:cs="Arial"/>
          <w:sz w:val="24"/>
          <w:szCs w:val="24"/>
        </w:rPr>
        <w:t>WHEREAS, the City of Charleston owns the Equipment, which has been retired from service in the Charleston Public Works fleet, and the City no longer has need for said Equipment; and</w:t>
      </w:r>
    </w:p>
    <w:p w:rsidR="008A6AA0" w:rsidRPr="008A6AA0" w:rsidRDefault="008A6AA0" w:rsidP="008A6AA0">
      <w:pPr>
        <w:jc w:val="both"/>
        <w:rPr>
          <w:rFonts w:asciiTheme="minorHAnsi" w:hAnsiTheme="minorHAnsi" w:cs="Arial"/>
          <w:sz w:val="24"/>
          <w:szCs w:val="24"/>
        </w:rPr>
      </w:pPr>
    </w:p>
    <w:p w:rsidR="008A6AA0" w:rsidRPr="008A6AA0" w:rsidRDefault="008A6AA0" w:rsidP="008A6AA0">
      <w:pPr>
        <w:jc w:val="both"/>
        <w:rPr>
          <w:rFonts w:asciiTheme="minorHAnsi" w:hAnsiTheme="minorHAnsi" w:cs="Arial"/>
          <w:sz w:val="24"/>
          <w:szCs w:val="24"/>
        </w:rPr>
      </w:pPr>
      <w:r w:rsidRPr="008A6AA0">
        <w:rPr>
          <w:rFonts w:asciiTheme="minorHAnsi" w:hAnsiTheme="minorHAnsi" w:cs="Arial"/>
          <w:sz w:val="24"/>
          <w:szCs w:val="24"/>
        </w:rPr>
        <w:t xml:space="preserve">WHEREAS, the Town of Clendenin, West Virginia has need for the Equipment to be used for a public purpose in its day to day operations, an most urgently for use in the clean-up efforts resulting from recent flooding; and </w:t>
      </w:r>
    </w:p>
    <w:p w:rsidR="008A6AA0" w:rsidRPr="008A6AA0" w:rsidRDefault="008A6AA0" w:rsidP="008A6AA0">
      <w:pPr>
        <w:jc w:val="both"/>
        <w:rPr>
          <w:rFonts w:asciiTheme="minorHAnsi" w:hAnsiTheme="minorHAnsi" w:cs="Arial"/>
          <w:sz w:val="24"/>
          <w:szCs w:val="24"/>
        </w:rPr>
      </w:pPr>
    </w:p>
    <w:p w:rsidR="008A6AA0" w:rsidRPr="008A6AA0" w:rsidRDefault="008A6AA0" w:rsidP="008A6AA0">
      <w:pPr>
        <w:jc w:val="both"/>
        <w:rPr>
          <w:rFonts w:asciiTheme="minorHAnsi" w:hAnsiTheme="minorHAnsi" w:cs="Arial"/>
          <w:sz w:val="24"/>
          <w:szCs w:val="24"/>
        </w:rPr>
      </w:pPr>
      <w:r w:rsidRPr="008A6AA0">
        <w:rPr>
          <w:rFonts w:asciiTheme="minorHAnsi" w:hAnsiTheme="minorHAnsi" w:cs="Arial"/>
          <w:sz w:val="24"/>
          <w:szCs w:val="24"/>
        </w:rPr>
        <w:t>WHEREAS, the City of Charleston and the Town of Clendenin are willing to enter into an agreement for the transfer of the Equipment, a copy of which is attached hereto as Exhibit A; and</w:t>
      </w:r>
    </w:p>
    <w:p w:rsidR="008A6AA0" w:rsidRPr="008A6AA0" w:rsidRDefault="008A6AA0" w:rsidP="008A6AA0">
      <w:pPr>
        <w:jc w:val="both"/>
        <w:rPr>
          <w:rFonts w:asciiTheme="minorHAnsi" w:hAnsiTheme="minorHAnsi" w:cs="Arial"/>
          <w:sz w:val="24"/>
          <w:szCs w:val="24"/>
        </w:rPr>
      </w:pPr>
    </w:p>
    <w:p w:rsidR="008A6AA0" w:rsidRPr="008A6AA0" w:rsidRDefault="008A6AA0" w:rsidP="008A6AA0">
      <w:pPr>
        <w:jc w:val="both"/>
        <w:rPr>
          <w:rFonts w:asciiTheme="minorHAnsi" w:hAnsiTheme="minorHAnsi" w:cs="Arial"/>
          <w:sz w:val="24"/>
          <w:szCs w:val="24"/>
        </w:rPr>
      </w:pPr>
      <w:r w:rsidRPr="008A6AA0">
        <w:rPr>
          <w:rFonts w:asciiTheme="minorHAnsi" w:hAnsiTheme="minorHAnsi" w:cs="Arial"/>
          <w:sz w:val="24"/>
          <w:szCs w:val="24"/>
        </w:rPr>
        <w:t xml:space="preserve">WHEREAS, the transfer of equipment between public entities without consideration is authorized by W.Va. Code § 1-5-3, and to the extent that the Town of Clendenin is considered “another jurisdiction” under W. Va. Code § 8-11-3, </w:t>
      </w:r>
      <w:r w:rsidRPr="008A6AA0">
        <w:rPr>
          <w:rFonts w:asciiTheme="minorHAnsi" w:hAnsiTheme="minorHAnsi" w:cs="Arial"/>
          <w:color w:val="000000"/>
          <w:sz w:val="24"/>
          <w:szCs w:val="24"/>
        </w:rPr>
        <w:t>said authorization is permitted by Resolution pursuant to the Municipal Code of the City of Charleston Chapter 3, Article II, Section 3-12;</w:t>
      </w:r>
      <w:r w:rsidRPr="008A6AA0">
        <w:rPr>
          <w:rFonts w:asciiTheme="minorHAnsi" w:hAnsiTheme="minorHAnsi" w:cs="Arial"/>
          <w:sz w:val="24"/>
          <w:szCs w:val="24"/>
        </w:rPr>
        <w:t xml:space="preserve"> and</w:t>
      </w:r>
    </w:p>
    <w:p w:rsidR="008A6AA0" w:rsidRPr="008A6AA0" w:rsidRDefault="008A6AA0" w:rsidP="008A6AA0">
      <w:pPr>
        <w:jc w:val="both"/>
        <w:rPr>
          <w:rFonts w:asciiTheme="minorHAnsi" w:hAnsiTheme="minorHAnsi" w:cs="Arial"/>
          <w:sz w:val="24"/>
          <w:szCs w:val="24"/>
        </w:rPr>
      </w:pPr>
    </w:p>
    <w:p w:rsidR="008A6AA0" w:rsidRPr="008A6AA0" w:rsidRDefault="008A6AA0" w:rsidP="008A6AA0">
      <w:pPr>
        <w:jc w:val="both"/>
        <w:rPr>
          <w:rFonts w:asciiTheme="minorHAnsi" w:hAnsiTheme="minorHAnsi" w:cs="Arial"/>
          <w:sz w:val="24"/>
          <w:szCs w:val="24"/>
        </w:rPr>
      </w:pPr>
      <w:r w:rsidRPr="008A6AA0">
        <w:rPr>
          <w:rFonts w:asciiTheme="minorHAnsi" w:hAnsiTheme="minorHAnsi" w:cs="Arial"/>
          <w:sz w:val="24"/>
          <w:szCs w:val="24"/>
        </w:rPr>
        <w:t>WHEREAS, such transfer would result in an immediate benefit to the Town of Clendenin and an overall benefit to the public; now therefore,</w:t>
      </w:r>
    </w:p>
    <w:p w:rsidR="008A6AA0" w:rsidRPr="008A6AA0" w:rsidRDefault="008A6AA0" w:rsidP="008A6AA0">
      <w:pPr>
        <w:jc w:val="both"/>
        <w:rPr>
          <w:rFonts w:asciiTheme="minorHAnsi" w:hAnsiTheme="minorHAnsi" w:cs="Arial"/>
          <w:sz w:val="24"/>
          <w:szCs w:val="24"/>
        </w:rPr>
      </w:pPr>
    </w:p>
    <w:p w:rsidR="008A6AA0" w:rsidRPr="008A6AA0" w:rsidRDefault="008A6AA0" w:rsidP="008A6AA0">
      <w:pPr>
        <w:jc w:val="both"/>
        <w:rPr>
          <w:rFonts w:asciiTheme="minorHAnsi" w:hAnsiTheme="minorHAnsi" w:cs="Arial"/>
          <w:sz w:val="24"/>
          <w:szCs w:val="24"/>
        </w:rPr>
      </w:pPr>
      <w:r w:rsidRPr="008A6AA0">
        <w:rPr>
          <w:rFonts w:asciiTheme="minorHAnsi" w:hAnsiTheme="minorHAnsi" w:cs="Arial"/>
          <w:sz w:val="24"/>
          <w:szCs w:val="24"/>
          <w:u w:val="single"/>
        </w:rPr>
        <w:t>BE IT RESOLVED BY THE COUNCIL OF THE CITY OF CHARLESTON, WEST VIRGINIA</w:t>
      </w:r>
      <w:r w:rsidRPr="008A6AA0">
        <w:rPr>
          <w:rFonts w:asciiTheme="minorHAnsi" w:hAnsiTheme="minorHAnsi" w:cs="Arial"/>
          <w:sz w:val="24"/>
          <w:szCs w:val="24"/>
        </w:rPr>
        <w:t>:</w:t>
      </w:r>
    </w:p>
    <w:p w:rsidR="008A6AA0" w:rsidRPr="008A6AA0" w:rsidRDefault="008A6AA0" w:rsidP="008A6AA0">
      <w:pPr>
        <w:jc w:val="both"/>
        <w:rPr>
          <w:rFonts w:asciiTheme="minorHAnsi" w:hAnsiTheme="minorHAnsi" w:cs="Arial"/>
          <w:sz w:val="24"/>
          <w:szCs w:val="24"/>
        </w:rPr>
      </w:pPr>
    </w:p>
    <w:p w:rsidR="008A6AA0" w:rsidRDefault="008A6AA0" w:rsidP="008A6AA0">
      <w:pPr>
        <w:jc w:val="both"/>
        <w:rPr>
          <w:rFonts w:asciiTheme="minorHAnsi" w:hAnsiTheme="minorHAnsi" w:cs="Arial"/>
          <w:sz w:val="24"/>
          <w:szCs w:val="24"/>
        </w:rPr>
      </w:pPr>
      <w:r w:rsidRPr="008A6AA0">
        <w:rPr>
          <w:rFonts w:asciiTheme="minorHAnsi" w:hAnsiTheme="minorHAnsi" w:cs="Arial"/>
          <w:sz w:val="24"/>
          <w:szCs w:val="24"/>
        </w:rPr>
        <w:t>That the City Manager is hereby authorized to execute an equipment transfer/donation agreement with the Town of Clendenin, West Virginia, for a 2006 International Dump Truck.”</w:t>
      </w:r>
    </w:p>
    <w:p w:rsidR="00AA231A" w:rsidRDefault="00AA231A" w:rsidP="008A6AA0">
      <w:pPr>
        <w:jc w:val="both"/>
        <w:rPr>
          <w:rFonts w:asciiTheme="minorHAnsi" w:hAnsiTheme="minorHAnsi" w:cs="Arial"/>
          <w:sz w:val="24"/>
          <w:szCs w:val="24"/>
        </w:rPr>
      </w:pPr>
    </w:p>
    <w:p w:rsidR="00AE627A" w:rsidRDefault="00AE627A" w:rsidP="00AA231A">
      <w:pPr>
        <w:rPr>
          <w:rFonts w:asciiTheme="minorHAnsi" w:hAnsiTheme="minorHAnsi" w:cs="Arial"/>
          <w:sz w:val="24"/>
          <w:szCs w:val="24"/>
        </w:rPr>
      </w:pPr>
    </w:p>
    <w:p w:rsidR="00AA231A" w:rsidRDefault="00AA231A" w:rsidP="00AA231A">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70</w:t>
      </w:r>
      <w:r w:rsidRPr="00286F62">
        <w:rPr>
          <w:rFonts w:asciiTheme="minorHAnsi" w:hAnsiTheme="minorHAnsi" w:cs="Arial"/>
          <w:sz w:val="24"/>
          <w:szCs w:val="24"/>
        </w:rPr>
        <w:t>-16 adopted.</w:t>
      </w:r>
    </w:p>
    <w:p w:rsidR="00AE627A" w:rsidRDefault="00AE627A" w:rsidP="00AA231A">
      <w:pPr>
        <w:rPr>
          <w:rFonts w:asciiTheme="minorHAnsi" w:hAnsiTheme="minorHAnsi" w:cs="Arial"/>
          <w:sz w:val="24"/>
          <w:szCs w:val="24"/>
        </w:rPr>
      </w:pPr>
    </w:p>
    <w:p w:rsidR="00AE627A" w:rsidRDefault="00AE627A" w:rsidP="00AA231A">
      <w:pPr>
        <w:rPr>
          <w:rFonts w:asciiTheme="minorHAnsi" w:hAnsiTheme="minorHAnsi" w:cs="Arial"/>
          <w:sz w:val="24"/>
          <w:szCs w:val="24"/>
        </w:rPr>
      </w:pPr>
    </w:p>
    <w:p w:rsidR="00AA231A" w:rsidRPr="008A6AA0" w:rsidRDefault="00AA231A" w:rsidP="008A6AA0">
      <w:pPr>
        <w:jc w:val="both"/>
        <w:rPr>
          <w:rFonts w:asciiTheme="minorHAnsi" w:hAnsiTheme="minorHAnsi" w:cs="Arial"/>
          <w:sz w:val="24"/>
          <w:szCs w:val="24"/>
        </w:rPr>
      </w:pPr>
    </w:p>
    <w:p w:rsidR="00D41925" w:rsidRDefault="00D41925" w:rsidP="001E5B61">
      <w:pPr>
        <w:pStyle w:val="ListParagraph"/>
        <w:numPr>
          <w:ilvl w:val="0"/>
          <w:numId w:val="30"/>
        </w:numPr>
        <w:jc w:val="both"/>
        <w:rPr>
          <w:rFonts w:asciiTheme="minorHAnsi" w:hAnsiTheme="minorHAnsi" w:cs="Arial"/>
          <w:sz w:val="24"/>
          <w:szCs w:val="24"/>
        </w:rPr>
      </w:pPr>
      <w:r w:rsidRPr="00D534BE">
        <w:rPr>
          <w:rFonts w:asciiTheme="minorHAnsi" w:hAnsiTheme="minorHAnsi" w:cs="Arial"/>
          <w:sz w:val="24"/>
          <w:szCs w:val="24"/>
        </w:rPr>
        <w:lastRenderedPageBreak/>
        <w:t>Your committee on Finance has had under consideration the following resolution, and reports the same to Council with the recommendation that Resolution No. 7</w:t>
      </w:r>
      <w:r w:rsidR="00AA231A">
        <w:rPr>
          <w:rFonts w:asciiTheme="minorHAnsi" w:hAnsiTheme="minorHAnsi" w:cs="Arial"/>
          <w:sz w:val="24"/>
          <w:szCs w:val="24"/>
        </w:rPr>
        <w:t>71</w:t>
      </w:r>
      <w:r w:rsidRPr="00D534BE">
        <w:rPr>
          <w:rFonts w:asciiTheme="minorHAnsi" w:hAnsiTheme="minorHAnsi" w:cs="Arial"/>
          <w:sz w:val="24"/>
          <w:szCs w:val="24"/>
        </w:rPr>
        <w:t xml:space="preserve">-16 do </w:t>
      </w:r>
      <w:r w:rsidRPr="00811E05">
        <w:rPr>
          <w:rFonts w:asciiTheme="minorHAnsi" w:hAnsiTheme="minorHAnsi" w:cs="Arial"/>
          <w:sz w:val="24"/>
          <w:szCs w:val="24"/>
        </w:rPr>
        <w:t>pass.</w:t>
      </w:r>
    </w:p>
    <w:p w:rsidR="00AA231A" w:rsidRPr="00AA231A" w:rsidRDefault="00AA231A" w:rsidP="00AA231A">
      <w:pPr>
        <w:jc w:val="both"/>
        <w:rPr>
          <w:rFonts w:asciiTheme="minorHAnsi" w:hAnsiTheme="minorHAnsi"/>
          <w:sz w:val="24"/>
          <w:szCs w:val="24"/>
        </w:rPr>
      </w:pPr>
      <w:r w:rsidRPr="00AA231A">
        <w:rPr>
          <w:rFonts w:asciiTheme="minorHAnsi" w:hAnsiTheme="minorHAnsi"/>
          <w:sz w:val="24"/>
          <w:szCs w:val="24"/>
          <w:u w:val="single"/>
        </w:rPr>
        <w:t xml:space="preserve">Resolution No.   771-16     </w:t>
      </w:r>
      <w:r w:rsidRPr="00AA231A">
        <w:rPr>
          <w:rFonts w:asciiTheme="minorHAnsi" w:hAnsiTheme="minorHAnsi"/>
          <w:sz w:val="24"/>
          <w:szCs w:val="24"/>
        </w:rPr>
        <w:t>: “Authorizing the City Manager to execute Change Order No. 7 to the Design-Build contract with BBL Carlton, LLC, in relation to the Civic Center Expansion and Renovation Project, in the amount of $667,267.83, providing for additions and deletions to the base contract as outlined in Exhibit A attached hereto.  Change Order No. 7 increases the contract price from $87,295,433.38 to $87,962,701.21.”</w:t>
      </w:r>
    </w:p>
    <w:p w:rsidR="00AA231A" w:rsidRPr="00AA231A" w:rsidRDefault="00AA231A" w:rsidP="00AA231A">
      <w:pPr>
        <w:tabs>
          <w:tab w:val="left" w:pos="1425"/>
        </w:tabs>
        <w:jc w:val="both"/>
        <w:rPr>
          <w:rFonts w:asciiTheme="minorHAnsi" w:hAnsiTheme="minorHAnsi"/>
          <w:sz w:val="24"/>
          <w:szCs w:val="24"/>
        </w:rPr>
      </w:pPr>
      <w:r w:rsidRPr="00AA231A">
        <w:rPr>
          <w:rFonts w:asciiTheme="minorHAnsi" w:hAnsiTheme="minorHAnsi"/>
          <w:sz w:val="24"/>
          <w:szCs w:val="24"/>
        </w:rPr>
        <w:tab/>
      </w:r>
    </w:p>
    <w:p w:rsidR="00AA231A" w:rsidRPr="00AA231A" w:rsidRDefault="00AA231A" w:rsidP="00AA231A">
      <w:pPr>
        <w:jc w:val="both"/>
        <w:rPr>
          <w:rFonts w:asciiTheme="minorHAnsi" w:hAnsiTheme="minorHAnsi"/>
          <w:sz w:val="24"/>
          <w:szCs w:val="24"/>
        </w:rPr>
      </w:pPr>
      <w:r w:rsidRPr="00AA231A">
        <w:rPr>
          <w:rFonts w:asciiTheme="minorHAnsi" w:hAnsiTheme="minorHAnsi"/>
          <w:sz w:val="24"/>
          <w:szCs w:val="24"/>
          <w:u w:val="single"/>
        </w:rPr>
        <w:t xml:space="preserve">Be it </w:t>
      </w:r>
      <w:proofErr w:type="gramStart"/>
      <w:r w:rsidRPr="00AA231A">
        <w:rPr>
          <w:rFonts w:asciiTheme="minorHAnsi" w:hAnsiTheme="minorHAnsi"/>
          <w:sz w:val="24"/>
          <w:szCs w:val="24"/>
          <w:u w:val="single"/>
        </w:rPr>
        <w:t>Resolved</w:t>
      </w:r>
      <w:proofErr w:type="gramEnd"/>
      <w:r w:rsidRPr="00AA231A">
        <w:rPr>
          <w:rFonts w:asciiTheme="minorHAnsi" w:hAnsiTheme="minorHAnsi"/>
          <w:sz w:val="24"/>
          <w:szCs w:val="24"/>
          <w:u w:val="single"/>
        </w:rPr>
        <w:t xml:space="preserve"> by the Council of the City of Charleston, West Virginia</w:t>
      </w:r>
      <w:r w:rsidRPr="00AA231A">
        <w:rPr>
          <w:rFonts w:asciiTheme="minorHAnsi" w:hAnsiTheme="minorHAnsi"/>
          <w:sz w:val="24"/>
          <w:szCs w:val="24"/>
        </w:rPr>
        <w:t>:</w:t>
      </w:r>
    </w:p>
    <w:p w:rsidR="00AA231A" w:rsidRPr="00AA231A" w:rsidRDefault="00AA231A" w:rsidP="00AA231A">
      <w:pPr>
        <w:jc w:val="both"/>
        <w:rPr>
          <w:rFonts w:asciiTheme="minorHAnsi" w:hAnsiTheme="minorHAnsi"/>
          <w:sz w:val="24"/>
          <w:szCs w:val="24"/>
        </w:rPr>
      </w:pPr>
    </w:p>
    <w:p w:rsidR="00AA231A" w:rsidRPr="00AA231A" w:rsidRDefault="00AA231A" w:rsidP="00AA231A">
      <w:pPr>
        <w:jc w:val="both"/>
        <w:rPr>
          <w:rFonts w:asciiTheme="minorHAnsi" w:hAnsiTheme="minorHAnsi"/>
          <w:sz w:val="24"/>
          <w:szCs w:val="24"/>
        </w:rPr>
      </w:pPr>
      <w:r w:rsidRPr="00AA231A">
        <w:rPr>
          <w:rFonts w:asciiTheme="minorHAnsi" w:hAnsiTheme="minorHAnsi"/>
          <w:sz w:val="24"/>
          <w:szCs w:val="24"/>
        </w:rPr>
        <w:t>That the City Manager is hereby authorized and directed to execute Change Order No. 7 to the Design-Build contract with BBL Carlton, LLC, in relation to the Civic Center Expansion and Renovation Project, in the amount of $667,267.83, providing for additions and deletions to the base contract as outlined in Exhibit A attached hereto.  Change Order No. 7 increases the contract price from $87,295,433.38 to $87,962,701.21</w:t>
      </w:r>
    </w:p>
    <w:p w:rsidR="00AA231A" w:rsidRDefault="00AA231A" w:rsidP="00AA231A">
      <w:pPr>
        <w:rPr>
          <w:rFonts w:asciiTheme="minorHAnsi" w:hAnsiTheme="minorHAnsi" w:cs="Arial"/>
          <w:sz w:val="24"/>
          <w:szCs w:val="24"/>
        </w:rPr>
      </w:pPr>
    </w:p>
    <w:p w:rsidR="00AA231A" w:rsidRDefault="00AA231A" w:rsidP="00AA231A">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71</w:t>
      </w:r>
      <w:r w:rsidRPr="00286F62">
        <w:rPr>
          <w:rFonts w:asciiTheme="minorHAnsi" w:hAnsiTheme="minorHAnsi" w:cs="Arial"/>
          <w:sz w:val="24"/>
          <w:szCs w:val="24"/>
        </w:rPr>
        <w:t>-16 adopted.</w:t>
      </w:r>
    </w:p>
    <w:p w:rsidR="00AE627A" w:rsidRDefault="00AE627A" w:rsidP="00AA231A">
      <w:pPr>
        <w:rPr>
          <w:rFonts w:asciiTheme="minorHAnsi" w:hAnsiTheme="minorHAnsi" w:cs="Arial"/>
          <w:sz w:val="24"/>
          <w:szCs w:val="24"/>
        </w:rPr>
      </w:pPr>
    </w:p>
    <w:p w:rsidR="00AE627A" w:rsidRDefault="00AE627A" w:rsidP="00AA231A">
      <w:pPr>
        <w:rPr>
          <w:rFonts w:asciiTheme="minorHAnsi" w:hAnsiTheme="minorHAnsi" w:cs="Arial"/>
          <w:sz w:val="24"/>
          <w:szCs w:val="24"/>
        </w:rPr>
      </w:pPr>
    </w:p>
    <w:p w:rsidR="00AE627A" w:rsidRDefault="00AE627A" w:rsidP="00AA231A">
      <w:pPr>
        <w:rPr>
          <w:rFonts w:asciiTheme="minorHAnsi" w:hAnsiTheme="minorHAnsi" w:cs="Arial"/>
          <w:sz w:val="24"/>
          <w:szCs w:val="24"/>
        </w:rPr>
      </w:pPr>
    </w:p>
    <w:p w:rsidR="00AA231A" w:rsidRDefault="00AA231A" w:rsidP="00AA231A">
      <w:pPr>
        <w:rPr>
          <w:rFonts w:asciiTheme="minorHAnsi" w:hAnsiTheme="minorHAnsi" w:cs="Arial"/>
          <w:sz w:val="24"/>
          <w:szCs w:val="24"/>
        </w:rPr>
      </w:pPr>
    </w:p>
    <w:p w:rsidR="00D41925" w:rsidRPr="00AA231A" w:rsidRDefault="00D41925" w:rsidP="001E5B61">
      <w:pPr>
        <w:pStyle w:val="ListParagraph"/>
        <w:numPr>
          <w:ilvl w:val="0"/>
          <w:numId w:val="30"/>
        </w:numPr>
        <w:jc w:val="both"/>
        <w:rPr>
          <w:rFonts w:asciiTheme="minorHAnsi" w:hAnsiTheme="minorHAnsi" w:cs="Arial"/>
          <w:sz w:val="24"/>
          <w:szCs w:val="24"/>
        </w:rPr>
      </w:pPr>
      <w:r w:rsidRPr="00D534BE">
        <w:rPr>
          <w:rFonts w:asciiTheme="minorHAnsi" w:hAnsiTheme="minorHAnsi" w:cs="Arial"/>
          <w:sz w:val="24"/>
          <w:szCs w:val="24"/>
        </w:rPr>
        <w:t xml:space="preserve">Your committee on Finance has had under consideration the following </w:t>
      </w:r>
      <w:r w:rsidR="00AA231A">
        <w:rPr>
          <w:rFonts w:asciiTheme="minorHAnsi" w:hAnsiTheme="minorHAnsi" w:cs="Arial"/>
          <w:sz w:val="24"/>
          <w:szCs w:val="24"/>
        </w:rPr>
        <w:t>committee report</w:t>
      </w:r>
      <w:r w:rsidRPr="00D534BE">
        <w:rPr>
          <w:rFonts w:asciiTheme="minorHAnsi" w:hAnsiTheme="minorHAnsi" w:cs="Arial"/>
          <w:sz w:val="24"/>
          <w:szCs w:val="24"/>
        </w:rPr>
        <w:t xml:space="preserve">, and reports the same to Council with the recommendation that </w:t>
      </w:r>
      <w:r w:rsidR="00AA231A">
        <w:rPr>
          <w:rFonts w:asciiTheme="minorHAnsi" w:hAnsiTheme="minorHAnsi" w:cs="Arial"/>
          <w:sz w:val="24"/>
          <w:szCs w:val="24"/>
        </w:rPr>
        <w:t xml:space="preserve">committee </w:t>
      </w:r>
      <w:r w:rsidR="00AA231A" w:rsidRPr="00AA231A">
        <w:rPr>
          <w:rFonts w:asciiTheme="minorHAnsi" w:hAnsiTheme="minorHAnsi" w:cs="Arial"/>
          <w:sz w:val="24"/>
          <w:szCs w:val="24"/>
        </w:rPr>
        <w:t>report</w:t>
      </w:r>
      <w:r w:rsidRPr="00AA231A">
        <w:rPr>
          <w:rFonts w:asciiTheme="minorHAnsi" w:hAnsiTheme="minorHAnsi" w:cs="Arial"/>
          <w:sz w:val="24"/>
          <w:szCs w:val="24"/>
        </w:rPr>
        <w:t xml:space="preserve"> pass.</w:t>
      </w:r>
    </w:p>
    <w:p w:rsidR="00AA231A" w:rsidRPr="00AA231A" w:rsidRDefault="00AA231A" w:rsidP="00AA231A">
      <w:pPr>
        <w:jc w:val="both"/>
        <w:rPr>
          <w:rFonts w:asciiTheme="minorHAnsi" w:hAnsiTheme="minorHAnsi"/>
          <w:sz w:val="24"/>
          <w:szCs w:val="24"/>
        </w:rPr>
      </w:pPr>
      <w:r w:rsidRPr="00AA231A">
        <w:rPr>
          <w:rFonts w:asciiTheme="minorHAnsi" w:hAnsiTheme="minorHAnsi"/>
          <w:sz w:val="24"/>
          <w:szCs w:val="24"/>
        </w:rPr>
        <w:t>The bid submitted by Stephens Auto Center, in the amount of $30,989.00, for purchase of one (1) 2017 Ford Utility Police Interceptor.  The new vehicle will replace an SUV in the Crime Scene Unit of the Charleston Police Department.</w:t>
      </w:r>
    </w:p>
    <w:p w:rsidR="00AA231A" w:rsidRPr="00AA231A" w:rsidRDefault="00AA231A" w:rsidP="00AA231A">
      <w:pPr>
        <w:jc w:val="both"/>
        <w:rPr>
          <w:rFonts w:asciiTheme="minorHAnsi" w:hAnsiTheme="minorHAnsi"/>
          <w:sz w:val="24"/>
          <w:szCs w:val="24"/>
        </w:rPr>
      </w:pPr>
    </w:p>
    <w:p w:rsidR="00AA231A" w:rsidRPr="00AA231A" w:rsidRDefault="00AA231A" w:rsidP="00AA231A">
      <w:pPr>
        <w:jc w:val="both"/>
        <w:rPr>
          <w:rFonts w:asciiTheme="minorHAnsi" w:hAnsiTheme="minorHAnsi"/>
          <w:sz w:val="24"/>
          <w:szCs w:val="24"/>
        </w:rPr>
      </w:pPr>
      <w:r w:rsidRPr="00AA231A">
        <w:rPr>
          <w:rFonts w:asciiTheme="minorHAnsi" w:hAnsiTheme="minorHAnsi"/>
          <w:sz w:val="24"/>
          <w:szCs w:val="24"/>
        </w:rPr>
        <w:t>To be charged to Account No. 043-299-00-976-4-459, Police—Asset Forfeiture, Capital</w:t>
      </w:r>
    </w:p>
    <w:p w:rsidR="00AA231A" w:rsidRPr="00AA231A" w:rsidRDefault="00AA231A" w:rsidP="00AA231A">
      <w:pPr>
        <w:jc w:val="both"/>
        <w:rPr>
          <w:rFonts w:asciiTheme="minorHAnsi" w:hAnsiTheme="minorHAnsi"/>
          <w:sz w:val="24"/>
          <w:szCs w:val="24"/>
        </w:rPr>
      </w:pPr>
      <w:r w:rsidRPr="00AA231A">
        <w:rPr>
          <w:rFonts w:asciiTheme="minorHAnsi" w:hAnsiTheme="minorHAnsi"/>
          <w:sz w:val="24"/>
          <w:szCs w:val="24"/>
        </w:rPr>
        <w:t xml:space="preserve">                                                                                                        Outlay/Equipment</w:t>
      </w:r>
    </w:p>
    <w:p w:rsidR="00D41925" w:rsidRDefault="00D41925" w:rsidP="00AA231A">
      <w:pPr>
        <w:jc w:val="both"/>
        <w:rPr>
          <w:rFonts w:asciiTheme="minorHAnsi" w:hAnsiTheme="minorHAnsi" w:cs="Arial"/>
          <w:sz w:val="24"/>
          <w:szCs w:val="24"/>
        </w:rPr>
      </w:pPr>
    </w:p>
    <w:p w:rsidR="00AA231A" w:rsidRDefault="00AA231A" w:rsidP="00AA231A">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w:t>
      </w:r>
      <w:r>
        <w:rPr>
          <w:rFonts w:asciiTheme="minorHAnsi" w:hAnsiTheme="minorHAnsi" w:cs="Arial"/>
          <w:sz w:val="24"/>
          <w:szCs w:val="24"/>
        </w:rPr>
        <w:t>the committee report</w:t>
      </w:r>
      <w:r w:rsidRPr="00286F62">
        <w:rPr>
          <w:rFonts w:asciiTheme="minorHAnsi" w:hAnsiTheme="minorHAnsi" w:cs="Arial"/>
          <w:sz w:val="24"/>
          <w:szCs w:val="24"/>
        </w:rPr>
        <w:t xml:space="preserve"> adopted.</w:t>
      </w:r>
    </w:p>
    <w:p w:rsidR="008C7A69" w:rsidRPr="000E0655" w:rsidRDefault="00244EFF" w:rsidP="008C7A69">
      <w:pPr>
        <w:widowControl/>
        <w:autoSpaceDE/>
        <w:autoSpaceDN/>
        <w:adjustRightInd/>
        <w:jc w:val="center"/>
        <w:rPr>
          <w:rFonts w:asciiTheme="minorHAnsi" w:hAnsiTheme="minorHAnsi" w:cs="Arial"/>
          <w:b/>
          <w:i/>
          <w:sz w:val="24"/>
          <w:szCs w:val="24"/>
        </w:rPr>
      </w:pPr>
      <w:r w:rsidRPr="000E0655">
        <w:rPr>
          <w:rFonts w:asciiTheme="minorHAnsi" w:hAnsiTheme="minorHAnsi" w:cs="Arial"/>
          <w:b/>
          <w:i/>
          <w:sz w:val="24"/>
          <w:szCs w:val="24"/>
        </w:rPr>
        <w:lastRenderedPageBreak/>
        <w:t>REPORTS OF OFFICERS</w:t>
      </w:r>
    </w:p>
    <w:p w:rsidR="00E70510" w:rsidRDefault="008C7A69" w:rsidP="0045109D">
      <w:pPr>
        <w:widowControl/>
        <w:autoSpaceDE/>
        <w:autoSpaceDN/>
        <w:adjustRightInd/>
        <w:jc w:val="center"/>
        <w:rPr>
          <w:rFonts w:asciiTheme="minorHAnsi" w:hAnsiTheme="minorHAnsi" w:cs="Arial"/>
          <w:i/>
          <w:sz w:val="24"/>
          <w:szCs w:val="24"/>
        </w:rPr>
      </w:pPr>
      <w:r w:rsidRPr="000E0655">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5EE31A61" wp14:editId="4977E556">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D81497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45109D" w:rsidRPr="0045109D" w:rsidRDefault="0045109D" w:rsidP="0045109D">
      <w:pPr>
        <w:widowControl/>
        <w:autoSpaceDE/>
        <w:autoSpaceDN/>
        <w:adjustRightInd/>
        <w:jc w:val="center"/>
        <w:rPr>
          <w:rFonts w:asciiTheme="minorHAnsi" w:hAnsiTheme="minorHAnsi" w:cs="Arial"/>
          <w:i/>
          <w:sz w:val="24"/>
          <w:szCs w:val="24"/>
        </w:rPr>
      </w:pPr>
    </w:p>
    <w:p w:rsidR="00AA231A" w:rsidRPr="00AA231A" w:rsidRDefault="00AA231A" w:rsidP="00AA231A">
      <w:pPr>
        <w:widowControl/>
        <w:numPr>
          <w:ilvl w:val="0"/>
          <w:numId w:val="33"/>
        </w:numPr>
        <w:autoSpaceDE/>
        <w:autoSpaceDN/>
        <w:adjustRightInd/>
        <w:rPr>
          <w:rFonts w:asciiTheme="minorHAnsi" w:hAnsiTheme="minorHAnsi" w:cs="Arial"/>
          <w:sz w:val="24"/>
          <w:szCs w:val="24"/>
        </w:rPr>
      </w:pPr>
      <w:r w:rsidRPr="00AA231A">
        <w:rPr>
          <w:rFonts w:asciiTheme="minorHAnsi" w:hAnsiTheme="minorHAnsi" w:cs="Arial"/>
          <w:sz w:val="24"/>
          <w:szCs w:val="24"/>
        </w:rPr>
        <w:t>City of Charleston, WV – Financial Statements, for the Eleven- Month Period Ended May 31, 2016</w:t>
      </w:r>
    </w:p>
    <w:p w:rsidR="00AA231A" w:rsidRPr="00AA231A" w:rsidRDefault="00AA231A" w:rsidP="00AA231A">
      <w:pPr>
        <w:widowControl/>
        <w:autoSpaceDE/>
        <w:autoSpaceDN/>
        <w:adjustRightInd/>
        <w:ind w:firstLine="720"/>
        <w:rPr>
          <w:rFonts w:asciiTheme="minorHAnsi" w:hAnsiTheme="minorHAnsi" w:cs="Arial"/>
          <w:sz w:val="24"/>
          <w:szCs w:val="24"/>
        </w:rPr>
      </w:pPr>
      <w:r>
        <w:rPr>
          <w:rFonts w:asciiTheme="minorHAnsi" w:hAnsiTheme="minorHAnsi" w:cs="Arial"/>
          <w:sz w:val="24"/>
          <w:szCs w:val="24"/>
        </w:rPr>
        <w:t xml:space="preserve">       </w:t>
      </w:r>
      <w:r w:rsidRPr="00AA231A">
        <w:rPr>
          <w:rFonts w:asciiTheme="minorHAnsi" w:hAnsiTheme="minorHAnsi" w:cs="Arial"/>
          <w:sz w:val="24"/>
          <w:szCs w:val="24"/>
        </w:rPr>
        <w:t>Received and Filed.</w:t>
      </w:r>
    </w:p>
    <w:p w:rsidR="00AA231A" w:rsidRPr="00AA231A" w:rsidRDefault="00AA231A" w:rsidP="00AA231A">
      <w:pPr>
        <w:widowControl/>
        <w:autoSpaceDE/>
        <w:autoSpaceDN/>
        <w:adjustRightInd/>
        <w:ind w:firstLine="720"/>
        <w:rPr>
          <w:rFonts w:asciiTheme="minorHAnsi" w:hAnsiTheme="minorHAnsi" w:cs="Arial"/>
          <w:sz w:val="24"/>
          <w:szCs w:val="24"/>
        </w:rPr>
      </w:pPr>
    </w:p>
    <w:p w:rsidR="00AA231A" w:rsidRPr="00AA231A" w:rsidRDefault="00AA231A" w:rsidP="00AA231A">
      <w:pPr>
        <w:widowControl/>
        <w:numPr>
          <w:ilvl w:val="0"/>
          <w:numId w:val="33"/>
        </w:numPr>
        <w:autoSpaceDE/>
        <w:autoSpaceDN/>
        <w:adjustRightInd/>
        <w:rPr>
          <w:rFonts w:asciiTheme="minorHAnsi" w:hAnsiTheme="minorHAnsi" w:cs="Arial"/>
          <w:sz w:val="24"/>
          <w:szCs w:val="24"/>
        </w:rPr>
      </w:pPr>
      <w:r w:rsidRPr="00AA231A">
        <w:rPr>
          <w:rFonts w:asciiTheme="minorHAnsi" w:hAnsiTheme="minorHAnsi" w:cs="Arial"/>
          <w:sz w:val="24"/>
          <w:szCs w:val="24"/>
        </w:rPr>
        <w:t>Report of the City of Charleston Payroll Variance Analysis; June, 2016.</w:t>
      </w:r>
    </w:p>
    <w:p w:rsidR="00AA231A" w:rsidRPr="00AA231A" w:rsidRDefault="00AA231A" w:rsidP="00AA231A">
      <w:pPr>
        <w:widowControl/>
        <w:autoSpaceDE/>
        <w:autoSpaceDN/>
        <w:adjustRightInd/>
        <w:ind w:firstLine="720"/>
        <w:rPr>
          <w:rFonts w:asciiTheme="minorHAnsi" w:hAnsiTheme="minorHAnsi" w:cs="Arial"/>
          <w:sz w:val="24"/>
          <w:szCs w:val="24"/>
        </w:rPr>
      </w:pPr>
      <w:r w:rsidRPr="00AA231A">
        <w:rPr>
          <w:rFonts w:asciiTheme="minorHAnsi" w:hAnsiTheme="minorHAnsi" w:cs="Arial"/>
          <w:sz w:val="24"/>
          <w:szCs w:val="24"/>
        </w:rPr>
        <w:t xml:space="preserve">     </w:t>
      </w:r>
      <w:r>
        <w:rPr>
          <w:rFonts w:asciiTheme="minorHAnsi" w:hAnsiTheme="minorHAnsi" w:cs="Arial"/>
          <w:sz w:val="24"/>
          <w:szCs w:val="24"/>
        </w:rPr>
        <w:t xml:space="preserve">  </w:t>
      </w:r>
      <w:r w:rsidRPr="00AA231A">
        <w:rPr>
          <w:rFonts w:asciiTheme="minorHAnsi" w:hAnsiTheme="minorHAnsi" w:cs="Arial"/>
          <w:sz w:val="24"/>
          <w:szCs w:val="24"/>
        </w:rPr>
        <w:t>Received and Filed.</w:t>
      </w:r>
    </w:p>
    <w:p w:rsidR="00F31BF5" w:rsidRPr="00AA231A" w:rsidRDefault="00F31BF5" w:rsidP="00D41925">
      <w:pPr>
        <w:widowControl/>
        <w:autoSpaceDE/>
        <w:autoSpaceDN/>
        <w:adjustRightInd/>
        <w:ind w:firstLine="720"/>
        <w:rPr>
          <w:rFonts w:asciiTheme="minorHAnsi" w:hAnsiTheme="minorHAnsi" w:cs="Arial"/>
          <w:sz w:val="24"/>
          <w:szCs w:val="24"/>
        </w:rPr>
      </w:pPr>
    </w:p>
    <w:p w:rsidR="00AE627A" w:rsidRDefault="00AE627A" w:rsidP="00F31BF5">
      <w:pPr>
        <w:jc w:val="center"/>
        <w:rPr>
          <w:rFonts w:asciiTheme="minorHAnsi" w:hAnsiTheme="minorHAnsi" w:cs="Arial"/>
          <w:b/>
          <w:i/>
          <w:sz w:val="24"/>
          <w:szCs w:val="24"/>
        </w:rPr>
      </w:pPr>
    </w:p>
    <w:p w:rsidR="00AE627A" w:rsidRDefault="00AE627A" w:rsidP="00F31BF5">
      <w:pPr>
        <w:jc w:val="center"/>
        <w:rPr>
          <w:rFonts w:asciiTheme="minorHAnsi" w:hAnsiTheme="minorHAnsi" w:cs="Arial"/>
          <w:b/>
          <w:i/>
          <w:sz w:val="24"/>
          <w:szCs w:val="24"/>
        </w:rPr>
      </w:pPr>
    </w:p>
    <w:p w:rsidR="00AE627A" w:rsidRDefault="00AE627A" w:rsidP="00F31BF5">
      <w:pPr>
        <w:jc w:val="center"/>
        <w:rPr>
          <w:rFonts w:asciiTheme="minorHAnsi" w:hAnsiTheme="minorHAnsi" w:cs="Arial"/>
          <w:b/>
          <w:i/>
          <w:sz w:val="24"/>
          <w:szCs w:val="24"/>
        </w:rPr>
      </w:pPr>
    </w:p>
    <w:p w:rsidR="00F31BF5" w:rsidRDefault="00F31BF5" w:rsidP="00F31BF5">
      <w:pPr>
        <w:jc w:val="center"/>
        <w:rPr>
          <w:rFonts w:asciiTheme="minorHAnsi" w:hAnsiTheme="minorHAnsi" w:cs="Arial"/>
          <w:b/>
          <w:i/>
          <w:sz w:val="24"/>
          <w:szCs w:val="24"/>
        </w:rPr>
      </w:pPr>
      <w:r>
        <w:rPr>
          <w:rFonts w:asciiTheme="minorHAnsi" w:hAnsiTheme="minorHAnsi" w:cs="Arial"/>
          <w:b/>
          <w:i/>
          <w:sz w:val="24"/>
          <w:szCs w:val="24"/>
        </w:rPr>
        <w:t>NEW BILLS</w:t>
      </w:r>
    </w:p>
    <w:p w:rsidR="00F31BF5" w:rsidRPr="009C7BC4" w:rsidRDefault="00F31BF5" w:rsidP="00F31BF5">
      <w:pPr>
        <w:rPr>
          <w:b/>
          <w:sz w:val="28"/>
          <w:szCs w:val="28"/>
        </w:rPr>
      </w:pPr>
      <w:r w:rsidRPr="000E0655">
        <w:rPr>
          <w:rFonts w:asciiTheme="minorHAnsi" w:hAnsiTheme="minorHAnsi"/>
          <w:noProof/>
          <w:sz w:val="24"/>
          <w:szCs w:val="24"/>
        </w:rPr>
        <mc:AlternateContent>
          <mc:Choice Requires="wps">
            <w:drawing>
              <wp:anchor distT="0" distB="0" distL="114300" distR="114300" simplePos="0" relativeHeight="251805696" behindDoc="0" locked="0" layoutInCell="1" allowOverlap="1" wp14:anchorId="1322B56C" wp14:editId="3596B3D2">
                <wp:simplePos x="0" y="0"/>
                <wp:positionH relativeFrom="column">
                  <wp:posOffset>2089785</wp:posOffset>
                </wp:positionH>
                <wp:positionV relativeFrom="paragraph">
                  <wp:posOffset>108916</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C9233BC" id="Straight Connector 8"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164.55pt,8.6pt" to="304.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" strokecolor="windowText"/>
            </w:pict>
          </mc:Fallback>
        </mc:AlternateContent>
      </w:r>
    </w:p>
    <w:p w:rsidR="00FD2AC8" w:rsidRPr="00FD2AC8" w:rsidRDefault="00B83801" w:rsidP="00FD2AC8">
      <w:pPr>
        <w:rPr>
          <w:rFonts w:asciiTheme="minorHAnsi" w:hAnsiTheme="minorHAnsi" w:cs="Arial"/>
          <w:bCs/>
          <w:sz w:val="24"/>
          <w:szCs w:val="24"/>
        </w:rPr>
      </w:pPr>
      <w:r>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CA273B">
        <w:rPr>
          <w:rFonts w:asciiTheme="minorHAnsi" w:hAnsiTheme="minorHAnsi" w:cs="Arial"/>
          <w:sz w:val="24"/>
          <w:szCs w:val="24"/>
        </w:rPr>
        <w:t xml:space="preserve">        </w:t>
      </w:r>
      <w:r w:rsidR="00FD2AC8">
        <w:rPr>
          <w:rFonts w:asciiTheme="minorHAnsi" w:hAnsiTheme="minorHAnsi" w:cs="Arial"/>
          <w:sz w:val="24"/>
          <w:szCs w:val="24"/>
        </w:rPr>
        <w:t xml:space="preserve">            </w:t>
      </w:r>
      <w:r w:rsidR="00CA273B">
        <w:rPr>
          <w:rFonts w:asciiTheme="minorHAnsi" w:hAnsiTheme="minorHAnsi" w:cs="Arial"/>
          <w:sz w:val="24"/>
          <w:szCs w:val="24"/>
        </w:rPr>
        <w:t xml:space="preserve"> </w:t>
      </w:r>
      <w:r w:rsidR="00FD2AC8" w:rsidRPr="00FD2AC8">
        <w:rPr>
          <w:rFonts w:asciiTheme="minorHAnsi" w:hAnsiTheme="minorHAnsi" w:cs="Arial"/>
          <w:bCs/>
          <w:sz w:val="24"/>
          <w:szCs w:val="24"/>
        </w:rPr>
        <w:t>Introduced by Council member Thomas Lane on July 5, 2016:</w:t>
      </w:r>
    </w:p>
    <w:p w:rsidR="00FD2AC8" w:rsidRPr="00FD2AC8" w:rsidRDefault="00FD2AC8" w:rsidP="00FD2AC8">
      <w:pPr>
        <w:widowControl/>
        <w:rPr>
          <w:rFonts w:asciiTheme="minorHAnsi" w:hAnsiTheme="minorHAnsi" w:cs="Arial"/>
          <w:bCs/>
          <w:sz w:val="24"/>
          <w:szCs w:val="24"/>
        </w:rPr>
      </w:pPr>
      <w:r w:rsidRPr="00FD2AC8">
        <w:rPr>
          <w:rFonts w:asciiTheme="minorHAnsi" w:hAnsiTheme="minorHAnsi" w:cs="Arial"/>
          <w:bCs/>
          <w:sz w:val="24"/>
          <w:szCs w:val="24"/>
          <w:u w:val="single"/>
        </w:rPr>
        <w:t>Bill No.7699</w:t>
      </w:r>
      <w:r w:rsidRPr="00FD2AC8">
        <w:rPr>
          <w:rFonts w:asciiTheme="minorHAnsi" w:hAnsiTheme="minorHAnsi" w:cs="Arial"/>
          <w:bCs/>
          <w:sz w:val="24"/>
          <w:szCs w:val="24"/>
        </w:rPr>
        <w:t xml:space="preserve">- Amending the Zoning Ordinance of the City of Charleston, West Virginia, adopted the 21st day of November 2005, as amended, and the Zoning Map made a part thereof, by rezoning from a Residential Office-District (“R-O District”) to a Central Business District (“CBD”), those certain parcels of land situate at 1114 Virginia Street East and 1035 </w:t>
      </w:r>
      <w:proofErr w:type="spellStart"/>
      <w:r w:rsidRPr="00FD2AC8">
        <w:rPr>
          <w:rFonts w:asciiTheme="minorHAnsi" w:hAnsiTheme="minorHAnsi" w:cs="Arial"/>
          <w:bCs/>
          <w:sz w:val="24"/>
          <w:szCs w:val="24"/>
        </w:rPr>
        <w:t>Quarrier</w:t>
      </w:r>
      <w:proofErr w:type="spellEnd"/>
      <w:r w:rsidRPr="00FD2AC8">
        <w:rPr>
          <w:rFonts w:asciiTheme="minorHAnsi" w:hAnsiTheme="minorHAnsi" w:cs="Arial"/>
          <w:bCs/>
          <w:sz w:val="24"/>
          <w:szCs w:val="24"/>
        </w:rPr>
        <w:t xml:space="preserve"> Street, Charleston, WV 25301.</w:t>
      </w:r>
    </w:p>
    <w:p w:rsidR="00FD2AC8" w:rsidRPr="00FD2AC8" w:rsidRDefault="00FD2AC8" w:rsidP="00FD2AC8">
      <w:pPr>
        <w:widowControl/>
        <w:autoSpaceDE/>
        <w:autoSpaceDN/>
        <w:adjustRightInd/>
        <w:jc w:val="both"/>
        <w:rPr>
          <w:rFonts w:asciiTheme="minorHAnsi" w:hAnsiTheme="minorHAnsi" w:cs="Arial"/>
          <w:sz w:val="24"/>
          <w:szCs w:val="24"/>
        </w:rPr>
      </w:pPr>
      <w:r w:rsidRPr="00FD2AC8">
        <w:rPr>
          <w:rFonts w:asciiTheme="minorHAnsi" w:hAnsiTheme="minorHAnsi" w:cs="Arial"/>
          <w:sz w:val="24"/>
          <w:szCs w:val="24"/>
        </w:rPr>
        <w:t>Refer to Municipal Planning Commission, Planning Committee</w:t>
      </w:r>
    </w:p>
    <w:p w:rsidR="00FD2AC8" w:rsidRPr="00FD2AC8" w:rsidRDefault="00FD2AC8" w:rsidP="00FD2AC8">
      <w:pPr>
        <w:widowControl/>
        <w:autoSpaceDE/>
        <w:autoSpaceDN/>
        <w:adjustRightInd/>
        <w:jc w:val="both"/>
        <w:rPr>
          <w:rFonts w:asciiTheme="minorHAnsi" w:hAnsiTheme="minorHAnsi" w:cs="Arial"/>
          <w:sz w:val="24"/>
          <w:szCs w:val="24"/>
        </w:rPr>
      </w:pPr>
    </w:p>
    <w:p w:rsidR="00FD2AC8" w:rsidRPr="00FD2AC8" w:rsidRDefault="00FD2AC8" w:rsidP="00FD2AC8">
      <w:pPr>
        <w:widowControl/>
        <w:rPr>
          <w:rFonts w:asciiTheme="minorHAnsi" w:hAnsiTheme="minorHAnsi" w:cs="Arial"/>
          <w:bCs/>
          <w:sz w:val="24"/>
          <w:szCs w:val="24"/>
        </w:rPr>
      </w:pPr>
      <w:r w:rsidRPr="00FD2AC8">
        <w:rPr>
          <w:rFonts w:asciiTheme="minorHAnsi" w:hAnsiTheme="minorHAnsi" w:cs="Arial"/>
          <w:bCs/>
          <w:sz w:val="24"/>
          <w:szCs w:val="24"/>
        </w:rPr>
        <w:t xml:space="preserve">Introduced by Council member Bobby </w:t>
      </w:r>
      <w:proofErr w:type="spellStart"/>
      <w:r w:rsidRPr="00FD2AC8">
        <w:rPr>
          <w:rFonts w:asciiTheme="minorHAnsi" w:hAnsiTheme="minorHAnsi" w:cs="Arial"/>
          <w:bCs/>
          <w:sz w:val="24"/>
          <w:szCs w:val="24"/>
        </w:rPr>
        <w:t>Reishman</w:t>
      </w:r>
      <w:proofErr w:type="spellEnd"/>
      <w:r w:rsidRPr="00FD2AC8">
        <w:rPr>
          <w:rFonts w:asciiTheme="minorHAnsi" w:hAnsiTheme="minorHAnsi" w:cs="Arial"/>
          <w:bCs/>
          <w:sz w:val="24"/>
          <w:szCs w:val="24"/>
        </w:rPr>
        <w:t xml:space="preserve"> and Mary Jean Davis on July 5, 2016:</w:t>
      </w:r>
    </w:p>
    <w:p w:rsidR="00FD2AC8" w:rsidRPr="00FD2AC8" w:rsidRDefault="00FD2AC8" w:rsidP="00FD2AC8">
      <w:pPr>
        <w:widowControl/>
        <w:autoSpaceDE/>
        <w:autoSpaceDN/>
        <w:adjustRightInd/>
        <w:jc w:val="both"/>
        <w:rPr>
          <w:rFonts w:asciiTheme="minorHAnsi" w:hAnsiTheme="minorHAnsi" w:cs="Arial"/>
          <w:bCs/>
          <w:sz w:val="24"/>
          <w:szCs w:val="24"/>
          <w:u w:val="single"/>
        </w:rPr>
      </w:pPr>
      <w:r w:rsidRPr="00FD2AC8">
        <w:rPr>
          <w:rFonts w:asciiTheme="minorHAnsi" w:hAnsiTheme="minorHAnsi" w:cs="Arial"/>
          <w:bCs/>
          <w:sz w:val="24"/>
          <w:szCs w:val="24"/>
          <w:u w:val="single"/>
        </w:rPr>
        <w:t xml:space="preserve">Bill No. 7700- </w:t>
      </w:r>
      <w:r w:rsidRPr="00FD2AC8">
        <w:rPr>
          <w:rFonts w:asciiTheme="minorHAnsi" w:hAnsiTheme="minorHAnsi" w:cs="Arial"/>
          <w:bCs/>
          <w:sz w:val="24"/>
          <w:szCs w:val="24"/>
        </w:rPr>
        <w:t>Amending the Zoning Ordinance of the City of Charleston, West Virginia, adopted the 21</w:t>
      </w:r>
      <w:r w:rsidRPr="00FD2AC8">
        <w:rPr>
          <w:rFonts w:asciiTheme="minorHAnsi" w:hAnsiTheme="minorHAnsi" w:cs="Arial"/>
          <w:bCs/>
          <w:sz w:val="24"/>
          <w:szCs w:val="24"/>
          <w:vertAlign w:val="superscript"/>
        </w:rPr>
        <w:t>st</w:t>
      </w:r>
      <w:r w:rsidRPr="00FD2AC8">
        <w:rPr>
          <w:rFonts w:asciiTheme="minorHAnsi" w:hAnsiTheme="minorHAnsi" w:cs="Arial"/>
          <w:bCs/>
          <w:sz w:val="24"/>
          <w:szCs w:val="24"/>
        </w:rPr>
        <w:t xml:space="preserve"> day of November 2005, as amended, by reducing the duration of the temporary stay of demolition of historic buildings to 90 days.</w:t>
      </w:r>
    </w:p>
    <w:p w:rsidR="00FD2AC8" w:rsidRPr="00FD2AC8" w:rsidRDefault="00FD2AC8" w:rsidP="00FD2AC8">
      <w:pPr>
        <w:widowControl/>
        <w:autoSpaceDE/>
        <w:autoSpaceDN/>
        <w:adjustRightInd/>
        <w:jc w:val="both"/>
        <w:rPr>
          <w:rFonts w:asciiTheme="minorHAnsi" w:hAnsiTheme="minorHAnsi" w:cs="Arial"/>
          <w:sz w:val="24"/>
          <w:szCs w:val="24"/>
        </w:rPr>
      </w:pPr>
      <w:r w:rsidRPr="00FD2AC8">
        <w:rPr>
          <w:rFonts w:asciiTheme="minorHAnsi" w:hAnsiTheme="minorHAnsi" w:cs="Arial"/>
          <w:sz w:val="24"/>
          <w:szCs w:val="24"/>
        </w:rPr>
        <w:t>Refer to Municipal Planning Commission, Planning Committee</w:t>
      </w:r>
    </w:p>
    <w:p w:rsidR="00D41925" w:rsidRDefault="00D41925" w:rsidP="00FD2AC8">
      <w:pPr>
        <w:widowControl/>
        <w:autoSpaceDE/>
        <w:autoSpaceDN/>
        <w:adjustRightInd/>
        <w:ind w:firstLine="720"/>
        <w:rPr>
          <w:rFonts w:ascii="Arial" w:hAnsi="Arial" w:cs="Arial"/>
          <w:b/>
          <w:sz w:val="28"/>
          <w:szCs w:val="28"/>
        </w:rPr>
      </w:pPr>
    </w:p>
    <w:p w:rsidR="00AE627A" w:rsidRDefault="00AE627A" w:rsidP="00FD2AC8">
      <w:pPr>
        <w:jc w:val="center"/>
        <w:rPr>
          <w:rFonts w:asciiTheme="minorHAnsi" w:hAnsiTheme="minorHAnsi" w:cs="Arial"/>
          <w:b/>
          <w:i/>
          <w:sz w:val="24"/>
          <w:szCs w:val="24"/>
        </w:rPr>
      </w:pPr>
    </w:p>
    <w:p w:rsidR="00AE627A" w:rsidRDefault="00AE627A" w:rsidP="00FD2AC8">
      <w:pPr>
        <w:jc w:val="center"/>
        <w:rPr>
          <w:rFonts w:asciiTheme="minorHAnsi" w:hAnsiTheme="minorHAnsi" w:cs="Arial"/>
          <w:b/>
          <w:i/>
          <w:sz w:val="24"/>
          <w:szCs w:val="24"/>
        </w:rPr>
      </w:pPr>
    </w:p>
    <w:p w:rsidR="00AE627A" w:rsidRDefault="00AE627A" w:rsidP="00FD2AC8">
      <w:pPr>
        <w:jc w:val="center"/>
        <w:rPr>
          <w:rFonts w:asciiTheme="minorHAnsi" w:hAnsiTheme="minorHAnsi" w:cs="Arial"/>
          <w:b/>
          <w:i/>
          <w:sz w:val="24"/>
          <w:szCs w:val="24"/>
        </w:rPr>
      </w:pPr>
    </w:p>
    <w:p w:rsidR="00FD2AC8" w:rsidRDefault="00FD2AC8" w:rsidP="00FD2AC8">
      <w:pPr>
        <w:jc w:val="center"/>
        <w:rPr>
          <w:rFonts w:asciiTheme="minorHAnsi" w:hAnsiTheme="minorHAnsi" w:cs="Arial"/>
          <w:b/>
          <w:i/>
          <w:sz w:val="24"/>
          <w:szCs w:val="24"/>
        </w:rPr>
      </w:pPr>
      <w:r>
        <w:rPr>
          <w:rFonts w:asciiTheme="minorHAnsi" w:hAnsiTheme="minorHAnsi" w:cs="Arial"/>
          <w:b/>
          <w:i/>
          <w:sz w:val="24"/>
          <w:szCs w:val="24"/>
        </w:rPr>
        <w:t>UNFINISHED AND/OR MISCELLANEOUS BUSINESS</w:t>
      </w:r>
    </w:p>
    <w:p w:rsidR="00FD2AC8" w:rsidRDefault="00FD2AC8" w:rsidP="00FD2AC8">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809792" behindDoc="0" locked="0" layoutInCell="1" allowOverlap="1" wp14:anchorId="2B651F87" wp14:editId="61773B7C">
                <wp:simplePos x="0" y="0"/>
                <wp:positionH relativeFrom="column">
                  <wp:posOffset>2278853</wp:posOffset>
                </wp:positionH>
                <wp:positionV relativeFrom="paragraph">
                  <wp:posOffset>110490</wp:posOffset>
                </wp:positionV>
                <wp:extent cx="1360805"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79E0712" id="Straight Connector 11" o:spid="_x0000_s1026" style="position:absolute;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pr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p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b3Vaa8UBAABzAwAADgAAAAAAAAAAAAAA&#10;AAAuAgAAZHJzL2Uyb0RvYy54bWxQSwECLQAUAAYACAAAACEAw5KTAdwAAAAJAQAADwAAAAAAAAAA&#10;AAAAAAAfBAAAZHJzL2Rvd25yZXYueG1sUEsFBgAAAAAEAAQA8wAAACgFAAAAAA==&#10;" strokecolor="windowText"/>
            </w:pict>
          </mc:Fallback>
        </mc:AlternateContent>
      </w:r>
    </w:p>
    <w:p w:rsidR="00FD2AC8" w:rsidRDefault="00FD2AC8" w:rsidP="00FD2AC8">
      <w:pPr>
        <w:jc w:val="center"/>
        <w:rPr>
          <w:rFonts w:asciiTheme="minorHAnsi" w:hAnsiTheme="minorHAnsi" w:cs="Arial"/>
          <w:b/>
          <w:i/>
          <w:sz w:val="24"/>
          <w:szCs w:val="24"/>
        </w:rPr>
      </w:pPr>
    </w:p>
    <w:p w:rsidR="00FD2AC8" w:rsidRDefault="00FD2AC8" w:rsidP="00FD2AC8">
      <w:pPr>
        <w:pStyle w:val="ListParagraph"/>
        <w:numPr>
          <w:ilvl w:val="0"/>
          <w:numId w:val="34"/>
        </w:numPr>
        <w:rPr>
          <w:rFonts w:asciiTheme="minorHAnsi" w:hAnsiTheme="minorHAnsi" w:cs="Arial"/>
          <w:sz w:val="24"/>
          <w:szCs w:val="24"/>
        </w:rPr>
      </w:pPr>
      <w:r>
        <w:rPr>
          <w:rFonts w:asciiTheme="minorHAnsi" w:hAnsiTheme="minorHAnsi" w:cs="Arial"/>
          <w:sz w:val="24"/>
          <w:szCs w:val="24"/>
        </w:rPr>
        <w:t>J.B. Akers commended the Charleston Public Works, Fire, and Police Departments on their work to help the city of Clendenin recover from recent flooding.</w:t>
      </w:r>
    </w:p>
    <w:p w:rsidR="00FD2AC8" w:rsidRPr="00FD2AC8" w:rsidRDefault="00FD2AC8" w:rsidP="00FD2AC8">
      <w:pPr>
        <w:pStyle w:val="ListParagraph"/>
        <w:numPr>
          <w:ilvl w:val="0"/>
          <w:numId w:val="34"/>
        </w:numPr>
        <w:rPr>
          <w:rFonts w:asciiTheme="minorHAnsi" w:hAnsiTheme="minorHAnsi" w:cs="Arial"/>
          <w:sz w:val="24"/>
          <w:szCs w:val="24"/>
        </w:rPr>
      </w:pPr>
      <w:r>
        <w:rPr>
          <w:rFonts w:asciiTheme="minorHAnsi" w:hAnsiTheme="minorHAnsi" w:cs="Arial"/>
          <w:sz w:val="24"/>
          <w:szCs w:val="24"/>
        </w:rPr>
        <w:t xml:space="preserve">The Mayor discussed the possibility of creating an ordinance for fireworks. </w:t>
      </w: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lastRenderedPageBreak/>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1ED6EFB"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7B123B">
        <w:rPr>
          <w:rFonts w:asciiTheme="minorHAnsi" w:hAnsiTheme="minorHAnsi" w:cs="Arial"/>
          <w:i/>
          <w:sz w:val="24"/>
          <w:szCs w:val="24"/>
        </w:rPr>
        <w:t xml:space="preserve">Clerk, </w:t>
      </w:r>
      <w:r w:rsidR="00EA15D3">
        <w:rPr>
          <w:rFonts w:asciiTheme="minorHAnsi" w:hAnsiTheme="minorHAnsi" w:cs="Arial"/>
          <w:i/>
          <w:sz w:val="24"/>
          <w:szCs w:val="24"/>
        </w:rPr>
        <w:t>JB Akers</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0E37B3" w:rsidRDefault="00B84F08" w:rsidP="00B84F08">
      <w:pPr>
        <w:rPr>
          <w:rFonts w:asciiTheme="minorHAnsi" w:hAnsiTheme="minorHAnsi" w:cs="Arial"/>
          <w:i/>
          <w:sz w:val="24"/>
          <w:szCs w:val="24"/>
        </w:rPr>
      </w:pPr>
    </w:p>
    <w:p w:rsidR="00FD2AC8" w:rsidRPr="00FD2AC8" w:rsidRDefault="00FD2AC8" w:rsidP="00FD2AC8">
      <w:pPr>
        <w:rPr>
          <w:rFonts w:asciiTheme="minorHAnsi" w:hAnsiTheme="minorHAnsi" w:cs="Arial"/>
          <w:sz w:val="24"/>
          <w:szCs w:val="24"/>
        </w:rPr>
      </w:pPr>
      <w:r w:rsidRPr="00FD2AC8">
        <w:rPr>
          <w:rFonts w:asciiTheme="minorHAnsi" w:hAnsiTheme="minorHAnsi" w:cs="Arial"/>
          <w:sz w:val="24"/>
          <w:szCs w:val="24"/>
        </w:rPr>
        <w:t xml:space="preserve">YEAS: Burka, Burton, </w:t>
      </w:r>
      <w:proofErr w:type="spellStart"/>
      <w:r w:rsidRPr="00FD2AC8">
        <w:rPr>
          <w:rFonts w:asciiTheme="minorHAnsi" w:hAnsiTheme="minorHAnsi" w:cs="Arial"/>
          <w:sz w:val="24"/>
          <w:szCs w:val="24"/>
        </w:rPr>
        <w:t>Ceperley</w:t>
      </w:r>
      <w:proofErr w:type="spellEnd"/>
      <w:r w:rsidRPr="00FD2AC8">
        <w:rPr>
          <w:rFonts w:asciiTheme="minorHAnsi" w:hAnsiTheme="minorHAnsi" w:cs="Arial"/>
          <w:sz w:val="24"/>
          <w:szCs w:val="24"/>
        </w:rPr>
        <w:t xml:space="preserve">, Chestnut, </w:t>
      </w:r>
      <w:proofErr w:type="spellStart"/>
      <w:r w:rsidRPr="00FD2AC8">
        <w:rPr>
          <w:rFonts w:asciiTheme="minorHAnsi" w:hAnsiTheme="minorHAnsi" w:cs="Arial"/>
          <w:sz w:val="24"/>
          <w:szCs w:val="24"/>
        </w:rPr>
        <w:t>Clowser</w:t>
      </w:r>
      <w:proofErr w:type="spellEnd"/>
      <w:r w:rsidRPr="00FD2AC8">
        <w:rPr>
          <w:rFonts w:asciiTheme="minorHAnsi" w:hAnsiTheme="minorHAnsi" w:cs="Arial"/>
          <w:sz w:val="24"/>
          <w:szCs w:val="24"/>
        </w:rPr>
        <w:t xml:space="preserve">, Davis, </w:t>
      </w:r>
      <w:proofErr w:type="spellStart"/>
      <w:r w:rsidR="004C7141">
        <w:rPr>
          <w:rFonts w:asciiTheme="minorHAnsi" w:hAnsiTheme="minorHAnsi" w:cs="Arial"/>
          <w:sz w:val="24"/>
          <w:szCs w:val="24"/>
        </w:rPr>
        <w:t>Ealy</w:t>
      </w:r>
      <w:proofErr w:type="spellEnd"/>
      <w:r w:rsidR="004C7141">
        <w:rPr>
          <w:rFonts w:asciiTheme="minorHAnsi" w:hAnsiTheme="minorHAnsi" w:cs="Arial"/>
          <w:sz w:val="24"/>
          <w:szCs w:val="24"/>
        </w:rPr>
        <w:t xml:space="preserve">, </w:t>
      </w:r>
      <w:proofErr w:type="spellStart"/>
      <w:r w:rsidRPr="00FD2AC8">
        <w:rPr>
          <w:rFonts w:asciiTheme="minorHAnsi" w:hAnsiTheme="minorHAnsi" w:cs="Arial"/>
          <w:sz w:val="24"/>
          <w:szCs w:val="24"/>
        </w:rPr>
        <w:t>Faegre</w:t>
      </w:r>
      <w:proofErr w:type="spellEnd"/>
      <w:r w:rsidRPr="00FD2AC8">
        <w:rPr>
          <w:rFonts w:asciiTheme="minorHAnsi" w:hAnsiTheme="minorHAnsi" w:cs="Arial"/>
          <w:sz w:val="24"/>
          <w:szCs w:val="24"/>
        </w:rPr>
        <w:t xml:space="preserve">, Haas, Harrison, Hoover,  Ireland, Lane, </w:t>
      </w:r>
      <w:r w:rsidR="00A54AB0">
        <w:rPr>
          <w:rFonts w:asciiTheme="minorHAnsi" w:hAnsiTheme="minorHAnsi" w:cs="Arial"/>
          <w:sz w:val="24"/>
          <w:szCs w:val="24"/>
        </w:rPr>
        <w:t xml:space="preserve">Miller, </w:t>
      </w:r>
      <w:proofErr w:type="spellStart"/>
      <w:r w:rsidRPr="00FD2AC8">
        <w:rPr>
          <w:rFonts w:asciiTheme="minorHAnsi" w:hAnsiTheme="minorHAnsi" w:cs="Arial"/>
          <w:sz w:val="24"/>
          <w:szCs w:val="24"/>
        </w:rPr>
        <w:t>Minardi</w:t>
      </w:r>
      <w:proofErr w:type="spellEnd"/>
      <w:r w:rsidRPr="00FD2AC8">
        <w:rPr>
          <w:rFonts w:asciiTheme="minorHAnsi" w:hAnsiTheme="minorHAnsi" w:cs="Arial"/>
          <w:sz w:val="24"/>
          <w:szCs w:val="24"/>
        </w:rPr>
        <w:t xml:space="preserve">, Overstreet, </w:t>
      </w:r>
      <w:proofErr w:type="spellStart"/>
      <w:r w:rsidRPr="00FD2AC8">
        <w:rPr>
          <w:rFonts w:asciiTheme="minorHAnsi" w:hAnsiTheme="minorHAnsi" w:cs="Arial"/>
          <w:sz w:val="24"/>
          <w:szCs w:val="24"/>
        </w:rPr>
        <w:t>Persinger</w:t>
      </w:r>
      <w:proofErr w:type="spellEnd"/>
      <w:r w:rsidRPr="00FD2AC8">
        <w:rPr>
          <w:rFonts w:asciiTheme="minorHAnsi" w:hAnsiTheme="minorHAnsi" w:cs="Arial"/>
          <w:sz w:val="24"/>
          <w:szCs w:val="24"/>
        </w:rPr>
        <w:t xml:space="preserve">, </w:t>
      </w:r>
      <w:proofErr w:type="spellStart"/>
      <w:r w:rsidRPr="00FD2AC8">
        <w:rPr>
          <w:rFonts w:asciiTheme="minorHAnsi" w:hAnsiTheme="minorHAnsi" w:cs="Arial"/>
          <w:sz w:val="24"/>
          <w:szCs w:val="24"/>
        </w:rPr>
        <w:t>Reishman</w:t>
      </w:r>
      <w:proofErr w:type="spellEnd"/>
      <w:r w:rsidRPr="00FD2AC8">
        <w:rPr>
          <w:rFonts w:asciiTheme="minorHAnsi" w:hAnsiTheme="minorHAnsi" w:cs="Arial"/>
          <w:sz w:val="24"/>
          <w:szCs w:val="24"/>
        </w:rPr>
        <w:t xml:space="preserve">, Richardson, </w:t>
      </w:r>
      <w:r w:rsidR="00A54AB0" w:rsidRPr="00FD2AC8">
        <w:rPr>
          <w:rFonts w:asciiTheme="minorHAnsi" w:hAnsiTheme="minorHAnsi" w:cs="Arial"/>
          <w:sz w:val="24"/>
          <w:szCs w:val="24"/>
        </w:rPr>
        <w:t>Salisbury</w:t>
      </w:r>
      <w:r w:rsidR="00A54AB0">
        <w:rPr>
          <w:rFonts w:asciiTheme="minorHAnsi" w:hAnsiTheme="minorHAnsi" w:cs="Arial"/>
          <w:sz w:val="24"/>
          <w:szCs w:val="24"/>
        </w:rPr>
        <w:t xml:space="preserve">, </w:t>
      </w:r>
      <w:r w:rsidRPr="00FD2AC8">
        <w:rPr>
          <w:rFonts w:asciiTheme="minorHAnsi" w:hAnsiTheme="minorHAnsi" w:cs="Arial"/>
          <w:sz w:val="24"/>
          <w:szCs w:val="24"/>
        </w:rPr>
        <w:t xml:space="preserve">Slater, Smith, Snodgrass, Steele, </w:t>
      </w:r>
      <w:proofErr w:type="spellStart"/>
      <w:r w:rsidRPr="00FD2AC8">
        <w:rPr>
          <w:rFonts w:asciiTheme="minorHAnsi" w:hAnsiTheme="minorHAnsi" w:cs="Arial"/>
          <w:sz w:val="24"/>
          <w:szCs w:val="24"/>
        </w:rPr>
        <w:t>Talkington</w:t>
      </w:r>
      <w:proofErr w:type="spellEnd"/>
      <w:r w:rsidRPr="00FD2AC8">
        <w:rPr>
          <w:rFonts w:asciiTheme="minorHAnsi" w:hAnsiTheme="minorHAnsi" w:cs="Arial"/>
          <w:sz w:val="24"/>
          <w:szCs w:val="24"/>
        </w:rPr>
        <w:t>, Ware, Mayor J</w:t>
      </w:r>
      <w:bookmarkStart w:id="0" w:name="_GoBack"/>
      <w:bookmarkEnd w:id="0"/>
      <w:r w:rsidRPr="00FD2AC8">
        <w:rPr>
          <w:rFonts w:asciiTheme="minorHAnsi" w:hAnsiTheme="minorHAnsi" w:cs="Arial"/>
          <w:sz w:val="24"/>
          <w:szCs w:val="24"/>
        </w:rPr>
        <w:t>ones</w:t>
      </w:r>
    </w:p>
    <w:p w:rsidR="00FD2AC8" w:rsidRPr="00FD2AC8" w:rsidRDefault="004C7141" w:rsidP="00FD2AC8">
      <w:pPr>
        <w:rPr>
          <w:rFonts w:asciiTheme="minorHAnsi" w:hAnsiTheme="minorHAnsi" w:cs="Arial"/>
          <w:sz w:val="24"/>
          <w:szCs w:val="24"/>
        </w:rPr>
      </w:pPr>
      <w:r>
        <w:rPr>
          <w:rFonts w:asciiTheme="minorHAnsi" w:hAnsiTheme="minorHAnsi" w:cs="Arial"/>
          <w:sz w:val="24"/>
          <w:szCs w:val="24"/>
        </w:rPr>
        <w:t>NAYS: NONE</w:t>
      </w:r>
    </w:p>
    <w:p w:rsidR="00FD2AC8" w:rsidRPr="00FD2AC8" w:rsidRDefault="00FD2AC8" w:rsidP="00FD2AC8">
      <w:pPr>
        <w:rPr>
          <w:rFonts w:asciiTheme="minorHAnsi" w:hAnsiTheme="minorHAnsi" w:cs="Arial"/>
          <w:sz w:val="24"/>
          <w:szCs w:val="24"/>
        </w:rPr>
      </w:pPr>
      <w:r w:rsidRPr="00FD2AC8">
        <w:rPr>
          <w:rFonts w:asciiTheme="minorHAnsi" w:hAnsiTheme="minorHAnsi" w:cs="Arial"/>
          <w:sz w:val="24"/>
          <w:szCs w:val="24"/>
        </w:rPr>
        <w:t xml:space="preserve">ABSENT: </w:t>
      </w:r>
    </w:p>
    <w:p w:rsidR="00813C1F" w:rsidRPr="000E37B3" w:rsidRDefault="00813C1F" w:rsidP="00806A04">
      <w:pPr>
        <w:rPr>
          <w:rFonts w:asciiTheme="minorHAnsi" w:hAnsiTheme="minorHAnsi" w:cs="Arial"/>
          <w:sz w:val="24"/>
          <w:szCs w:val="24"/>
        </w:rPr>
      </w:pPr>
      <w:r w:rsidRPr="000E37B3">
        <w:rPr>
          <w:rFonts w:asciiTheme="minorHAnsi" w:hAnsiTheme="minorHAnsi" w:cs="Arial"/>
          <w:sz w:val="24"/>
          <w:szCs w:val="24"/>
        </w:rPr>
        <w:t xml:space="preserve">At </w:t>
      </w:r>
      <w:r w:rsidR="0027033C" w:rsidRPr="000E37B3">
        <w:rPr>
          <w:rFonts w:asciiTheme="minorHAnsi" w:hAnsiTheme="minorHAnsi" w:cs="Arial"/>
          <w:sz w:val="24"/>
          <w:szCs w:val="24"/>
        </w:rPr>
        <w:t>7:</w:t>
      </w:r>
      <w:r w:rsidR="004C7141">
        <w:rPr>
          <w:rFonts w:asciiTheme="minorHAnsi" w:hAnsiTheme="minorHAnsi" w:cs="Arial"/>
          <w:sz w:val="24"/>
          <w:szCs w:val="24"/>
        </w:rPr>
        <w:t>2</w:t>
      </w:r>
      <w:r w:rsidR="00B83801">
        <w:rPr>
          <w:rFonts w:asciiTheme="minorHAnsi" w:hAnsiTheme="minorHAnsi" w:cs="Arial"/>
          <w:sz w:val="24"/>
          <w:szCs w:val="24"/>
        </w:rPr>
        <w:t>5</w:t>
      </w:r>
      <w:r w:rsidR="00E33250" w:rsidRPr="000E37B3">
        <w:rPr>
          <w:rFonts w:asciiTheme="minorHAnsi" w:hAnsiTheme="minorHAnsi" w:cs="Arial"/>
          <w:sz w:val="24"/>
          <w:szCs w:val="24"/>
        </w:rPr>
        <w:t xml:space="preserve"> </w:t>
      </w:r>
      <w:r w:rsidRPr="000E37B3">
        <w:rPr>
          <w:rFonts w:asciiTheme="minorHAnsi" w:hAnsiTheme="minorHAnsi" w:cs="Arial"/>
          <w:sz w:val="24"/>
          <w:szCs w:val="24"/>
        </w:rPr>
        <w:t xml:space="preserve">p.m., by a motion from Councilmember </w:t>
      </w:r>
      <w:r w:rsidR="00492FD0" w:rsidRPr="000E37B3">
        <w:rPr>
          <w:rFonts w:asciiTheme="minorHAnsi" w:hAnsiTheme="minorHAnsi" w:cs="Arial"/>
          <w:sz w:val="24"/>
          <w:szCs w:val="24"/>
        </w:rPr>
        <w:t>Harrison</w:t>
      </w:r>
      <w:r w:rsidRPr="000E37B3">
        <w:rPr>
          <w:rFonts w:asciiTheme="minorHAnsi" w:hAnsiTheme="minorHAnsi" w:cs="Arial"/>
          <w:sz w:val="24"/>
          <w:szCs w:val="24"/>
        </w:rPr>
        <w:t xml:space="preserve">, Council adjourned until </w:t>
      </w:r>
      <w:r w:rsidR="004C7141">
        <w:rPr>
          <w:rFonts w:asciiTheme="minorHAnsi" w:hAnsiTheme="minorHAnsi" w:cs="Arial"/>
          <w:sz w:val="24"/>
          <w:szCs w:val="24"/>
        </w:rPr>
        <w:t>Monday</w:t>
      </w:r>
      <w:r w:rsidR="00D71A1C">
        <w:rPr>
          <w:rFonts w:asciiTheme="minorHAnsi" w:hAnsiTheme="minorHAnsi" w:cs="Arial"/>
          <w:sz w:val="24"/>
          <w:szCs w:val="24"/>
        </w:rPr>
        <w:t>,</w:t>
      </w:r>
      <w:r w:rsidR="00E33250" w:rsidRPr="000E37B3">
        <w:rPr>
          <w:rFonts w:asciiTheme="minorHAnsi" w:hAnsiTheme="minorHAnsi" w:cs="Arial"/>
          <w:sz w:val="24"/>
          <w:szCs w:val="24"/>
        </w:rPr>
        <w:t xml:space="preserve"> </w:t>
      </w:r>
      <w:r w:rsidR="00E324FA" w:rsidRPr="000E37B3">
        <w:rPr>
          <w:rFonts w:asciiTheme="minorHAnsi" w:hAnsiTheme="minorHAnsi" w:cs="Arial"/>
          <w:sz w:val="24"/>
          <w:szCs w:val="24"/>
        </w:rPr>
        <w:t>Ju</w:t>
      </w:r>
      <w:r w:rsidR="00B83801">
        <w:rPr>
          <w:rFonts w:asciiTheme="minorHAnsi" w:hAnsiTheme="minorHAnsi" w:cs="Arial"/>
          <w:sz w:val="24"/>
          <w:szCs w:val="24"/>
        </w:rPr>
        <w:t>ly</w:t>
      </w:r>
      <w:r w:rsidR="00E33250" w:rsidRPr="000E37B3">
        <w:rPr>
          <w:rFonts w:asciiTheme="minorHAnsi" w:hAnsiTheme="minorHAnsi" w:cs="Arial"/>
          <w:sz w:val="24"/>
          <w:szCs w:val="24"/>
        </w:rPr>
        <w:t xml:space="preserve"> </w:t>
      </w:r>
      <w:r w:rsidR="004C7141">
        <w:rPr>
          <w:rFonts w:asciiTheme="minorHAnsi" w:hAnsiTheme="minorHAnsi" w:cs="Arial"/>
          <w:sz w:val="24"/>
          <w:szCs w:val="24"/>
        </w:rPr>
        <w:t>18</w:t>
      </w:r>
      <w:r w:rsidR="007F102E" w:rsidRPr="000E37B3">
        <w:rPr>
          <w:rFonts w:asciiTheme="minorHAnsi" w:hAnsiTheme="minorHAnsi" w:cs="Arial"/>
          <w:sz w:val="24"/>
          <w:szCs w:val="24"/>
        </w:rPr>
        <w:t>, 2016</w:t>
      </w:r>
      <w:r w:rsidR="00123358" w:rsidRPr="000E37B3">
        <w:rPr>
          <w:rFonts w:asciiTheme="minorHAnsi" w:hAnsiTheme="minorHAnsi" w:cs="Arial"/>
          <w:sz w:val="24"/>
          <w:szCs w:val="24"/>
        </w:rPr>
        <w:t xml:space="preserve">, at </w:t>
      </w:r>
      <w:r w:rsidR="00E33250" w:rsidRPr="000E37B3">
        <w:rPr>
          <w:rFonts w:asciiTheme="minorHAnsi" w:hAnsiTheme="minorHAnsi" w:cs="Arial"/>
          <w:sz w:val="24"/>
          <w:szCs w:val="24"/>
        </w:rPr>
        <w:t>7:00</w:t>
      </w:r>
      <w:r w:rsidRPr="000E37B3">
        <w:rPr>
          <w:rFonts w:asciiTheme="minorHAnsi" w:hAnsiTheme="minorHAnsi" w:cs="Arial"/>
          <w:sz w:val="24"/>
          <w:szCs w:val="24"/>
        </w:rPr>
        <w:t xml:space="preserve">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FD6FFF">
      <w:pPr>
        <w:rPr>
          <w:rFonts w:ascii="Arial" w:hAnsi="Arial" w:cs="Arial"/>
          <w:sz w:val="24"/>
          <w:szCs w:val="24"/>
        </w:rPr>
      </w:pPr>
    </w:p>
    <w:p w:rsidR="00011161" w:rsidRPr="00871941" w:rsidRDefault="00011161" w:rsidP="00FD6FFF">
      <w:pPr>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EA15D3" w:rsidP="00E71A8E">
      <w:pPr>
        <w:ind w:left="4320" w:firstLine="720"/>
        <w:jc w:val="both"/>
        <w:rPr>
          <w:rFonts w:asciiTheme="minorHAnsi" w:hAnsiTheme="minorHAnsi" w:cs="Arial"/>
          <w:sz w:val="24"/>
          <w:szCs w:val="24"/>
        </w:rPr>
      </w:pPr>
      <w:r>
        <w:rPr>
          <w:rFonts w:asciiTheme="minorHAnsi" w:hAnsiTheme="minorHAnsi" w:cs="Arial"/>
          <w:sz w:val="24"/>
          <w:szCs w:val="24"/>
        </w:rPr>
        <w:t>JB</w:t>
      </w:r>
      <w:r w:rsidR="00123358">
        <w:rPr>
          <w:rFonts w:asciiTheme="minorHAnsi" w:hAnsiTheme="minorHAnsi" w:cs="Arial"/>
          <w:sz w:val="24"/>
          <w:szCs w:val="24"/>
        </w:rPr>
        <w:t xml:space="preserve"> Akers</w:t>
      </w:r>
      <w:r w:rsidR="0095733B" w:rsidRPr="001B141A">
        <w:rPr>
          <w:rFonts w:asciiTheme="minorHAnsi" w:hAnsiTheme="minorHAnsi" w:cs="Arial"/>
          <w:sz w:val="24"/>
          <w:szCs w:val="24"/>
        </w:rPr>
        <w:t>, City Clerk</w:t>
      </w:r>
    </w:p>
    <w:p w:rsidR="00E40CF0" w:rsidRPr="00871941" w:rsidRDefault="00E40CF0">
      <w:pPr>
        <w:jc w:val="both"/>
        <w:rPr>
          <w:rFonts w:ascii="Arial" w:hAnsi="Arial" w:cs="Arial"/>
          <w:sz w:val="24"/>
          <w:szCs w:val="24"/>
        </w:rPr>
      </w:pPr>
    </w:p>
    <w:sectPr w:rsidR="00E40CF0" w:rsidRPr="00871941" w:rsidSect="00C01F15">
      <w:headerReference w:type="default" r:id="rId10"/>
      <w:footerReference w:type="even" r:id="rId11"/>
      <w:footerReference w:type="default" r:id="rId12"/>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EAD" w:rsidRDefault="00824EAD">
      <w:r>
        <w:separator/>
      </w:r>
    </w:p>
  </w:endnote>
  <w:endnote w:type="continuationSeparator" w:id="0">
    <w:p w:rsidR="00824EAD" w:rsidRDefault="0082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AD" w:rsidRDefault="00824EAD">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824EAD" w:rsidRDefault="00824EAD">
    <w:pPr>
      <w:pStyle w:val="Footer"/>
      <w:ind w:right="360"/>
    </w:pPr>
  </w:p>
  <w:p w:rsidR="00824EAD" w:rsidRDefault="00824EAD"/>
  <w:p w:rsidR="00824EAD" w:rsidRDefault="00824EAD"/>
  <w:p w:rsidR="00824EAD" w:rsidRDefault="00824EAD"/>
  <w:p w:rsidR="00824EAD" w:rsidRDefault="00824EAD"/>
  <w:p w:rsidR="00824EAD" w:rsidRDefault="00824E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AD" w:rsidRDefault="00824EAD">
    <w:pPr>
      <w:pStyle w:val="Footer"/>
      <w:ind w:right="360"/>
    </w:pPr>
  </w:p>
  <w:p w:rsidR="00824EAD" w:rsidRDefault="00824EAD"/>
  <w:p w:rsidR="00824EAD" w:rsidRDefault="00824E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EAD" w:rsidRDefault="00824EAD">
      <w:r>
        <w:separator/>
      </w:r>
    </w:p>
  </w:footnote>
  <w:footnote w:type="continuationSeparator" w:id="0">
    <w:p w:rsidR="00824EAD" w:rsidRDefault="00824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AD" w:rsidRDefault="00824EAD" w:rsidP="00B20566">
    <w:pPr>
      <w:pStyle w:val="Header"/>
    </w:pPr>
    <w:r>
      <w:t xml:space="preserve">Journal – City Council – Charleston, WV     </w:t>
    </w:r>
    <w:r>
      <w:tab/>
      <w:t xml:space="preserve">                                                                            </w:t>
    </w:r>
    <w:r>
      <w:tab/>
      <w:t xml:space="preserve">   </w:t>
    </w:r>
    <w:r w:rsidR="0087286F">
      <w:t>Ju</w:t>
    </w:r>
    <w:r w:rsidR="00C23CEE">
      <w:t>ly</w:t>
    </w:r>
    <w:r>
      <w:t>-</w:t>
    </w:r>
    <w:r w:rsidR="00C23CEE">
      <w:t>5</w:t>
    </w:r>
    <w:r w:rsidR="00C23CEE" w:rsidRPr="00C23CEE">
      <w:rPr>
        <w:vertAlign w:val="superscript"/>
      </w:rPr>
      <w:t>th</w:t>
    </w:r>
    <w:r>
      <w:t>-</w:t>
    </w:r>
    <w:r w:rsidR="00C23CEE">
      <w:t>1</w:t>
    </w:r>
    <w:r w:rsidR="00C23CEE" w:rsidRPr="00C23CEE">
      <w:rPr>
        <w:vertAlign w:val="superscript"/>
      </w:rPr>
      <w:t>st</w:t>
    </w:r>
    <w:r w:rsidR="00C23CEE">
      <w:t xml:space="preserve"> </w:t>
    </w:r>
    <w:r w:rsidR="009216EB">
      <w:t xml:space="preserve"> </w:t>
    </w:r>
    <w:r w:rsidR="0087286F">
      <w:t xml:space="preserve"> </w:t>
    </w:r>
    <w:r>
      <w:tab/>
    </w:r>
    <w:r>
      <w:tab/>
      <w:t xml:space="preserve">   </w:t>
    </w:r>
  </w:p>
  <w:p w:rsidR="00824EAD" w:rsidRDefault="00824EAD"/>
  <w:p w:rsidR="00824EAD" w:rsidRDefault="00824EAD"/>
  <w:p w:rsidR="00824EAD" w:rsidRDefault="00824EAD"/>
  <w:p w:rsidR="00824EAD" w:rsidRDefault="00824EAD"/>
  <w:p w:rsidR="00824EAD" w:rsidRDefault="00824E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738A2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5601F7"/>
    <w:multiLevelType w:val="multilevel"/>
    <w:tmpl w:val="869A40EC"/>
    <w:lvl w:ilvl="0">
      <w:start w:val="1"/>
      <w:numFmt w:val="upperRoman"/>
      <w:pStyle w:val="TCHeading1"/>
      <w:suff w:val="nothing"/>
      <w:lvlText w:val="ARTICLE %1"/>
      <w:lvlJc w:val="left"/>
      <w:pPr>
        <w:tabs>
          <w:tab w:val="num" w:pos="1200"/>
        </w:tabs>
        <w:ind w:left="840" w:firstLine="1440"/>
      </w:pPr>
    </w:lvl>
    <w:lvl w:ilvl="1">
      <w:start w:val="1"/>
      <w:numFmt w:val="decimalZero"/>
      <w:pStyle w:val="TCHeading2"/>
      <w:isLgl/>
      <w:suff w:val="space"/>
      <w:lvlText w:val="Section %1.%2."/>
      <w:lvlJc w:val="left"/>
      <w:pPr>
        <w:tabs>
          <w:tab w:val="num" w:pos="720"/>
        </w:tabs>
        <w:ind w:left="0" w:firstLine="1440"/>
      </w:pPr>
      <w:rPr>
        <w:u w:val="single"/>
      </w:rPr>
    </w:lvl>
    <w:lvl w:ilvl="2">
      <w:start w:val="1"/>
      <w:numFmt w:val="decimalZero"/>
      <w:pStyle w:val="TCHeading3"/>
      <w:isLgl/>
      <w:suff w:val="space"/>
      <w:lvlText w:val="Section %2.%3."/>
      <w:lvlJc w:val="left"/>
      <w:pPr>
        <w:tabs>
          <w:tab w:val="num" w:pos="1080"/>
        </w:tabs>
        <w:ind w:left="0" w:firstLine="144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6773BD1"/>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B5B37"/>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65DFB"/>
    <w:multiLevelType w:val="hybridMultilevel"/>
    <w:tmpl w:val="F5EC25BC"/>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D286D"/>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259E0"/>
    <w:multiLevelType w:val="hybridMultilevel"/>
    <w:tmpl w:val="DB5854DA"/>
    <w:lvl w:ilvl="0" w:tplc="813EA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B37E57"/>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06964"/>
    <w:multiLevelType w:val="hybridMultilevel"/>
    <w:tmpl w:val="1458C588"/>
    <w:lvl w:ilvl="0" w:tplc="C2943D2C">
      <w:start w:val="1"/>
      <w:numFmt w:val="decimal"/>
      <w:lvlText w:val="%1."/>
      <w:lvlJc w:val="left"/>
      <w:pPr>
        <w:ind w:left="1080" w:hanging="360"/>
      </w:pPr>
      <w:rPr>
        <w:rFonts w:ascii="Calibri" w:hAnsi="Calibri"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1A55D0"/>
    <w:multiLevelType w:val="hybridMultilevel"/>
    <w:tmpl w:val="09F2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266F3C6B"/>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F12A9D"/>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E048B"/>
    <w:multiLevelType w:val="hybridMultilevel"/>
    <w:tmpl w:val="C3CE4E6E"/>
    <w:lvl w:ilvl="0" w:tplc="3BA8E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5F709B"/>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3131C9"/>
    <w:multiLevelType w:val="hybridMultilevel"/>
    <w:tmpl w:val="57306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66F03"/>
    <w:multiLevelType w:val="hybridMultilevel"/>
    <w:tmpl w:val="F982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3E26D64"/>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15690"/>
    <w:multiLevelType w:val="hybridMultilevel"/>
    <w:tmpl w:val="4E4C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772E4E"/>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D491C"/>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1673260"/>
    <w:multiLevelType w:val="hybridMultilevel"/>
    <w:tmpl w:val="E240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6A77C9E"/>
    <w:multiLevelType w:val="hybridMultilevel"/>
    <w:tmpl w:val="A566A70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5206AA"/>
    <w:multiLevelType w:val="hybridMultilevel"/>
    <w:tmpl w:val="4E84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157D6B"/>
    <w:multiLevelType w:val="hybridMultilevel"/>
    <w:tmpl w:val="E240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4A85693"/>
    <w:multiLevelType w:val="hybridMultilevel"/>
    <w:tmpl w:val="27B47F5C"/>
    <w:lvl w:ilvl="0" w:tplc="9224F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77F21"/>
    <w:multiLevelType w:val="hybridMultilevel"/>
    <w:tmpl w:val="C95EBE2E"/>
    <w:lvl w:ilvl="0" w:tplc="51D6E70E">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C2C2F96"/>
    <w:multiLevelType w:val="hybridMultilevel"/>
    <w:tmpl w:val="674C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D10CD"/>
    <w:multiLevelType w:val="hybridMultilevel"/>
    <w:tmpl w:val="F5EC25BC"/>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E5605"/>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62B25"/>
    <w:multiLevelType w:val="hybridMultilevel"/>
    <w:tmpl w:val="8E84D05E"/>
    <w:lvl w:ilvl="0" w:tplc="9D5AF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7"/>
  </w:num>
  <w:num w:numId="3">
    <w:abstractNumId w:val="12"/>
  </w:num>
  <w:num w:numId="4">
    <w:abstractNumId w:val="31"/>
  </w:num>
  <w:num w:numId="5">
    <w:abstractNumId w:val="0"/>
  </w:num>
  <w:num w:numId="6">
    <w:abstractNumId w:val="3"/>
  </w:num>
  <w:num w:numId="7">
    <w:abstractNumId w:val="11"/>
  </w:num>
  <w:num w:numId="8">
    <w:abstractNumId w:val="13"/>
  </w:num>
  <w:num w:numId="9">
    <w:abstractNumId w:val="34"/>
  </w:num>
  <w:num w:numId="10">
    <w:abstractNumId w:val="19"/>
  </w:num>
  <w:num w:numId="11">
    <w:abstractNumId w:val="26"/>
  </w:num>
  <w:num w:numId="12">
    <w:abstractNumId w:val="35"/>
  </w:num>
  <w:num w:numId="13">
    <w:abstractNumId w:val="10"/>
  </w:num>
  <w:num w:numId="14">
    <w:abstractNumId w:val="32"/>
  </w:num>
  <w:num w:numId="15">
    <w:abstractNumId w:val="33"/>
  </w:num>
  <w:num w:numId="16">
    <w:abstractNumId w:val="8"/>
  </w:num>
  <w:num w:numId="17">
    <w:abstractNumId w:val="29"/>
  </w:num>
  <w:num w:numId="18">
    <w:abstractNumId w:val="16"/>
  </w:num>
  <w:num w:numId="19">
    <w:abstractNumId w:val="22"/>
  </w:num>
  <w:num w:numId="20">
    <w:abstractNumId w:val="17"/>
  </w:num>
  <w:num w:numId="21">
    <w:abstractNumId w:val="5"/>
  </w:num>
  <w:num w:numId="22">
    <w:abstractNumId w:val="36"/>
  </w:num>
  <w:num w:numId="23">
    <w:abstractNumId w:val="9"/>
  </w:num>
  <w:num w:numId="24">
    <w:abstractNumId w:val="15"/>
  </w:num>
  <w:num w:numId="25">
    <w:abstractNumId w:val="24"/>
  </w:num>
  <w:num w:numId="26">
    <w:abstractNumId w:val="28"/>
  </w:num>
  <w:num w:numId="27">
    <w:abstractNumId w:val="6"/>
  </w:num>
  <w:num w:numId="28">
    <w:abstractNumId w:val="30"/>
  </w:num>
  <w:num w:numId="29">
    <w:abstractNumId w:val="7"/>
  </w:num>
  <w:num w:numId="30">
    <w:abstractNumId w:val="4"/>
  </w:num>
  <w:num w:numId="31">
    <w:abstractNumId w:val="23"/>
  </w:num>
  <w:num w:numId="32">
    <w:abstractNumId w:val="25"/>
  </w:num>
  <w:num w:numId="33">
    <w:abstractNumId w:val="37"/>
  </w:num>
  <w:num w:numId="3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67CC"/>
    <w:rsid w:val="00027160"/>
    <w:rsid w:val="000314AD"/>
    <w:rsid w:val="0003235E"/>
    <w:rsid w:val="00032F10"/>
    <w:rsid w:val="00033209"/>
    <w:rsid w:val="00033EE7"/>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0D87"/>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0433"/>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4F05"/>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38F0"/>
    <w:rsid w:val="000D402A"/>
    <w:rsid w:val="000D40A0"/>
    <w:rsid w:val="000D45D4"/>
    <w:rsid w:val="000D468E"/>
    <w:rsid w:val="000D4F62"/>
    <w:rsid w:val="000D5A67"/>
    <w:rsid w:val="000D5D79"/>
    <w:rsid w:val="000D6A05"/>
    <w:rsid w:val="000D6C9D"/>
    <w:rsid w:val="000E0655"/>
    <w:rsid w:val="000E06C1"/>
    <w:rsid w:val="000E0886"/>
    <w:rsid w:val="000E195F"/>
    <w:rsid w:val="000E21C8"/>
    <w:rsid w:val="000E247D"/>
    <w:rsid w:val="000E3122"/>
    <w:rsid w:val="000E3153"/>
    <w:rsid w:val="000E37B3"/>
    <w:rsid w:val="000E385A"/>
    <w:rsid w:val="000E38EB"/>
    <w:rsid w:val="000E45B9"/>
    <w:rsid w:val="000E4C92"/>
    <w:rsid w:val="000E5661"/>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092"/>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5E7"/>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30F48"/>
    <w:rsid w:val="00132802"/>
    <w:rsid w:val="00132BB3"/>
    <w:rsid w:val="001331D5"/>
    <w:rsid w:val="001342B5"/>
    <w:rsid w:val="00135D06"/>
    <w:rsid w:val="00137187"/>
    <w:rsid w:val="00137687"/>
    <w:rsid w:val="00140375"/>
    <w:rsid w:val="0014040F"/>
    <w:rsid w:val="001405F5"/>
    <w:rsid w:val="001415E1"/>
    <w:rsid w:val="00141B88"/>
    <w:rsid w:val="001422A2"/>
    <w:rsid w:val="001430BC"/>
    <w:rsid w:val="0014483F"/>
    <w:rsid w:val="00145125"/>
    <w:rsid w:val="0014569D"/>
    <w:rsid w:val="00145E29"/>
    <w:rsid w:val="00145EEF"/>
    <w:rsid w:val="0014628F"/>
    <w:rsid w:val="00146C91"/>
    <w:rsid w:val="00146C9B"/>
    <w:rsid w:val="00146D17"/>
    <w:rsid w:val="00146D48"/>
    <w:rsid w:val="001471F2"/>
    <w:rsid w:val="001474B0"/>
    <w:rsid w:val="00150479"/>
    <w:rsid w:val="00152585"/>
    <w:rsid w:val="00153B1F"/>
    <w:rsid w:val="00153CC8"/>
    <w:rsid w:val="00153DDB"/>
    <w:rsid w:val="00154985"/>
    <w:rsid w:val="00154BCE"/>
    <w:rsid w:val="00155245"/>
    <w:rsid w:val="00156C0A"/>
    <w:rsid w:val="00160904"/>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4FC4"/>
    <w:rsid w:val="001855E4"/>
    <w:rsid w:val="00185F36"/>
    <w:rsid w:val="00186407"/>
    <w:rsid w:val="00186D05"/>
    <w:rsid w:val="00186FCB"/>
    <w:rsid w:val="0018717E"/>
    <w:rsid w:val="001878B0"/>
    <w:rsid w:val="00187A47"/>
    <w:rsid w:val="00187C65"/>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1F7"/>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0E58"/>
    <w:rsid w:val="001C15D2"/>
    <w:rsid w:val="001C2689"/>
    <w:rsid w:val="001C5579"/>
    <w:rsid w:val="001C5A92"/>
    <w:rsid w:val="001C64AB"/>
    <w:rsid w:val="001C6B0E"/>
    <w:rsid w:val="001C6DB9"/>
    <w:rsid w:val="001C6E6F"/>
    <w:rsid w:val="001D00CC"/>
    <w:rsid w:val="001D0154"/>
    <w:rsid w:val="001D03D0"/>
    <w:rsid w:val="001D0511"/>
    <w:rsid w:val="001D0604"/>
    <w:rsid w:val="001D0BDF"/>
    <w:rsid w:val="001D0CD5"/>
    <w:rsid w:val="001D0D72"/>
    <w:rsid w:val="001D0FD6"/>
    <w:rsid w:val="001D10C5"/>
    <w:rsid w:val="001D1217"/>
    <w:rsid w:val="001D19C7"/>
    <w:rsid w:val="001D1B7A"/>
    <w:rsid w:val="001D285B"/>
    <w:rsid w:val="001D28DD"/>
    <w:rsid w:val="001D2A70"/>
    <w:rsid w:val="001D33F7"/>
    <w:rsid w:val="001D39C3"/>
    <w:rsid w:val="001D3BE0"/>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B61"/>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08B"/>
    <w:rsid w:val="001F6370"/>
    <w:rsid w:val="001F6CFE"/>
    <w:rsid w:val="001F73F8"/>
    <w:rsid w:val="001F7E9D"/>
    <w:rsid w:val="00200F65"/>
    <w:rsid w:val="00201191"/>
    <w:rsid w:val="00202A1C"/>
    <w:rsid w:val="002032AE"/>
    <w:rsid w:val="002032DB"/>
    <w:rsid w:val="00204591"/>
    <w:rsid w:val="0020510F"/>
    <w:rsid w:val="002059AC"/>
    <w:rsid w:val="00205B10"/>
    <w:rsid w:val="00205EF1"/>
    <w:rsid w:val="00205EFF"/>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60CE"/>
    <w:rsid w:val="00247408"/>
    <w:rsid w:val="00247FA5"/>
    <w:rsid w:val="00252099"/>
    <w:rsid w:val="00252441"/>
    <w:rsid w:val="00252B8E"/>
    <w:rsid w:val="0025418E"/>
    <w:rsid w:val="00254A97"/>
    <w:rsid w:val="00255BFF"/>
    <w:rsid w:val="002569B7"/>
    <w:rsid w:val="00257498"/>
    <w:rsid w:val="00257D3E"/>
    <w:rsid w:val="00257F6C"/>
    <w:rsid w:val="002607CC"/>
    <w:rsid w:val="002608B1"/>
    <w:rsid w:val="00261634"/>
    <w:rsid w:val="00261765"/>
    <w:rsid w:val="002617CD"/>
    <w:rsid w:val="00261A03"/>
    <w:rsid w:val="0026244A"/>
    <w:rsid w:val="00264ADC"/>
    <w:rsid w:val="00264DA1"/>
    <w:rsid w:val="00264F75"/>
    <w:rsid w:val="00265A51"/>
    <w:rsid w:val="0026626E"/>
    <w:rsid w:val="00266D5A"/>
    <w:rsid w:val="002674B4"/>
    <w:rsid w:val="0026772E"/>
    <w:rsid w:val="00267DA0"/>
    <w:rsid w:val="00267E8B"/>
    <w:rsid w:val="00270100"/>
    <w:rsid w:val="0027033C"/>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73D"/>
    <w:rsid w:val="00285C70"/>
    <w:rsid w:val="00285E20"/>
    <w:rsid w:val="00286206"/>
    <w:rsid w:val="00286F62"/>
    <w:rsid w:val="002870F6"/>
    <w:rsid w:val="0028715F"/>
    <w:rsid w:val="002872AC"/>
    <w:rsid w:val="00287407"/>
    <w:rsid w:val="00287ACB"/>
    <w:rsid w:val="00287C72"/>
    <w:rsid w:val="00290400"/>
    <w:rsid w:val="00290BC7"/>
    <w:rsid w:val="00291789"/>
    <w:rsid w:val="00291AAD"/>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6F82"/>
    <w:rsid w:val="002A727A"/>
    <w:rsid w:val="002A7D9D"/>
    <w:rsid w:val="002B03F9"/>
    <w:rsid w:val="002B0729"/>
    <w:rsid w:val="002B092D"/>
    <w:rsid w:val="002B19CD"/>
    <w:rsid w:val="002B24AD"/>
    <w:rsid w:val="002B2A98"/>
    <w:rsid w:val="002B34A0"/>
    <w:rsid w:val="002B3860"/>
    <w:rsid w:val="002B4DBC"/>
    <w:rsid w:val="002B51DD"/>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657"/>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0516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5B3"/>
    <w:rsid w:val="00320819"/>
    <w:rsid w:val="00321ECA"/>
    <w:rsid w:val="00322182"/>
    <w:rsid w:val="0032240E"/>
    <w:rsid w:val="00322B6A"/>
    <w:rsid w:val="00324729"/>
    <w:rsid w:val="00324983"/>
    <w:rsid w:val="00324D45"/>
    <w:rsid w:val="00325AEC"/>
    <w:rsid w:val="00325D10"/>
    <w:rsid w:val="003263BB"/>
    <w:rsid w:val="003266A2"/>
    <w:rsid w:val="00326A82"/>
    <w:rsid w:val="00326B1A"/>
    <w:rsid w:val="00327E39"/>
    <w:rsid w:val="003304EC"/>
    <w:rsid w:val="00331242"/>
    <w:rsid w:val="0033180D"/>
    <w:rsid w:val="00333CEB"/>
    <w:rsid w:val="00333F1F"/>
    <w:rsid w:val="003344FD"/>
    <w:rsid w:val="003349CD"/>
    <w:rsid w:val="003351D1"/>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12"/>
    <w:rsid w:val="003552F6"/>
    <w:rsid w:val="0035575C"/>
    <w:rsid w:val="003565F0"/>
    <w:rsid w:val="0035662D"/>
    <w:rsid w:val="00356A41"/>
    <w:rsid w:val="00356AC3"/>
    <w:rsid w:val="003574D9"/>
    <w:rsid w:val="00357A52"/>
    <w:rsid w:val="00357D05"/>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83D"/>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4153"/>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7BE"/>
    <w:rsid w:val="003A4A4A"/>
    <w:rsid w:val="003A5DBE"/>
    <w:rsid w:val="003A640F"/>
    <w:rsid w:val="003A74E9"/>
    <w:rsid w:val="003A78BA"/>
    <w:rsid w:val="003A7E15"/>
    <w:rsid w:val="003A7E58"/>
    <w:rsid w:val="003B0095"/>
    <w:rsid w:val="003B0730"/>
    <w:rsid w:val="003B1CB4"/>
    <w:rsid w:val="003B1F7D"/>
    <w:rsid w:val="003B253C"/>
    <w:rsid w:val="003B27B1"/>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44A4"/>
    <w:rsid w:val="003C4536"/>
    <w:rsid w:val="003C4B3D"/>
    <w:rsid w:val="003C5ADD"/>
    <w:rsid w:val="003C62A3"/>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A3E"/>
    <w:rsid w:val="00402D6D"/>
    <w:rsid w:val="00403BF4"/>
    <w:rsid w:val="0040404B"/>
    <w:rsid w:val="00404164"/>
    <w:rsid w:val="00404370"/>
    <w:rsid w:val="00404520"/>
    <w:rsid w:val="0040484D"/>
    <w:rsid w:val="0040610B"/>
    <w:rsid w:val="00406206"/>
    <w:rsid w:val="00406363"/>
    <w:rsid w:val="00406E6D"/>
    <w:rsid w:val="004074C4"/>
    <w:rsid w:val="00407590"/>
    <w:rsid w:val="00407DE4"/>
    <w:rsid w:val="00410562"/>
    <w:rsid w:val="0041216F"/>
    <w:rsid w:val="00412C29"/>
    <w:rsid w:val="00412C5C"/>
    <w:rsid w:val="00412CCC"/>
    <w:rsid w:val="004138AB"/>
    <w:rsid w:val="0041407D"/>
    <w:rsid w:val="00414525"/>
    <w:rsid w:val="00414657"/>
    <w:rsid w:val="0041466E"/>
    <w:rsid w:val="00414F1B"/>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1AB6"/>
    <w:rsid w:val="00432262"/>
    <w:rsid w:val="0043237A"/>
    <w:rsid w:val="004328A0"/>
    <w:rsid w:val="00432CED"/>
    <w:rsid w:val="00433CF9"/>
    <w:rsid w:val="00434032"/>
    <w:rsid w:val="00435910"/>
    <w:rsid w:val="00436027"/>
    <w:rsid w:val="00436590"/>
    <w:rsid w:val="004368B8"/>
    <w:rsid w:val="00436AEE"/>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09D"/>
    <w:rsid w:val="00451349"/>
    <w:rsid w:val="00453270"/>
    <w:rsid w:val="0045347B"/>
    <w:rsid w:val="00453DED"/>
    <w:rsid w:val="0045477D"/>
    <w:rsid w:val="00454B18"/>
    <w:rsid w:val="00454DA2"/>
    <w:rsid w:val="004553F8"/>
    <w:rsid w:val="004554E2"/>
    <w:rsid w:val="004556BE"/>
    <w:rsid w:val="00455DF1"/>
    <w:rsid w:val="00455F3A"/>
    <w:rsid w:val="00455F57"/>
    <w:rsid w:val="00456A69"/>
    <w:rsid w:val="00457A9C"/>
    <w:rsid w:val="00460501"/>
    <w:rsid w:val="00460877"/>
    <w:rsid w:val="00461B7B"/>
    <w:rsid w:val="00461D9C"/>
    <w:rsid w:val="00462111"/>
    <w:rsid w:val="004623DB"/>
    <w:rsid w:val="004644CC"/>
    <w:rsid w:val="00464CAE"/>
    <w:rsid w:val="00465889"/>
    <w:rsid w:val="004662A9"/>
    <w:rsid w:val="00466C05"/>
    <w:rsid w:val="00466C5D"/>
    <w:rsid w:val="0046723F"/>
    <w:rsid w:val="00467A69"/>
    <w:rsid w:val="00471039"/>
    <w:rsid w:val="004716FD"/>
    <w:rsid w:val="00471BD3"/>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8C"/>
    <w:rsid w:val="00482BB5"/>
    <w:rsid w:val="004832B6"/>
    <w:rsid w:val="0048379C"/>
    <w:rsid w:val="0048406C"/>
    <w:rsid w:val="004848C6"/>
    <w:rsid w:val="0048603D"/>
    <w:rsid w:val="00486894"/>
    <w:rsid w:val="00486CD8"/>
    <w:rsid w:val="004906A6"/>
    <w:rsid w:val="0049089A"/>
    <w:rsid w:val="004910CE"/>
    <w:rsid w:val="00491992"/>
    <w:rsid w:val="00491E0A"/>
    <w:rsid w:val="00492FD0"/>
    <w:rsid w:val="004937C6"/>
    <w:rsid w:val="00493E39"/>
    <w:rsid w:val="004955C8"/>
    <w:rsid w:val="0049643C"/>
    <w:rsid w:val="00496774"/>
    <w:rsid w:val="00496DDC"/>
    <w:rsid w:val="00497EC2"/>
    <w:rsid w:val="00497F00"/>
    <w:rsid w:val="004A0146"/>
    <w:rsid w:val="004A02F9"/>
    <w:rsid w:val="004A0AA9"/>
    <w:rsid w:val="004A0CE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141"/>
    <w:rsid w:val="004C74BF"/>
    <w:rsid w:val="004D00E3"/>
    <w:rsid w:val="004D0FFE"/>
    <w:rsid w:val="004D2413"/>
    <w:rsid w:val="004D2450"/>
    <w:rsid w:val="004D316B"/>
    <w:rsid w:val="004D40B8"/>
    <w:rsid w:val="004D4673"/>
    <w:rsid w:val="004D4D91"/>
    <w:rsid w:val="004D4F7D"/>
    <w:rsid w:val="004D52BA"/>
    <w:rsid w:val="004D56FC"/>
    <w:rsid w:val="004D5A02"/>
    <w:rsid w:val="004D5D61"/>
    <w:rsid w:val="004D5FC0"/>
    <w:rsid w:val="004D6425"/>
    <w:rsid w:val="004D71AB"/>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1925"/>
    <w:rsid w:val="005020E2"/>
    <w:rsid w:val="00502862"/>
    <w:rsid w:val="00502C61"/>
    <w:rsid w:val="005033A3"/>
    <w:rsid w:val="005033F9"/>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029"/>
    <w:rsid w:val="00512736"/>
    <w:rsid w:val="00512F0B"/>
    <w:rsid w:val="0051404D"/>
    <w:rsid w:val="00514084"/>
    <w:rsid w:val="005147CA"/>
    <w:rsid w:val="0051490B"/>
    <w:rsid w:val="00514D4E"/>
    <w:rsid w:val="00515DB5"/>
    <w:rsid w:val="00516705"/>
    <w:rsid w:val="00516711"/>
    <w:rsid w:val="00520417"/>
    <w:rsid w:val="00520961"/>
    <w:rsid w:val="00520C0F"/>
    <w:rsid w:val="005220A5"/>
    <w:rsid w:val="005231DE"/>
    <w:rsid w:val="0052593D"/>
    <w:rsid w:val="00525C5D"/>
    <w:rsid w:val="00525CA5"/>
    <w:rsid w:val="00525CED"/>
    <w:rsid w:val="005268C9"/>
    <w:rsid w:val="005272C2"/>
    <w:rsid w:val="0052735A"/>
    <w:rsid w:val="00530EB9"/>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67373"/>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34A"/>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6706"/>
    <w:rsid w:val="005A7135"/>
    <w:rsid w:val="005A7264"/>
    <w:rsid w:val="005A733A"/>
    <w:rsid w:val="005A73EC"/>
    <w:rsid w:val="005A7DB9"/>
    <w:rsid w:val="005B031A"/>
    <w:rsid w:val="005B10AA"/>
    <w:rsid w:val="005B1173"/>
    <w:rsid w:val="005B1D6D"/>
    <w:rsid w:val="005B20DA"/>
    <w:rsid w:val="005B20E0"/>
    <w:rsid w:val="005B2905"/>
    <w:rsid w:val="005B2CF4"/>
    <w:rsid w:val="005B344F"/>
    <w:rsid w:val="005B4CCA"/>
    <w:rsid w:val="005B575E"/>
    <w:rsid w:val="005B5ADC"/>
    <w:rsid w:val="005B5D86"/>
    <w:rsid w:val="005B643F"/>
    <w:rsid w:val="005B6F17"/>
    <w:rsid w:val="005B6F6C"/>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5E4F"/>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6EC2"/>
    <w:rsid w:val="005D7BC2"/>
    <w:rsid w:val="005D7ED2"/>
    <w:rsid w:val="005E0538"/>
    <w:rsid w:val="005E0F6B"/>
    <w:rsid w:val="005E0FE2"/>
    <w:rsid w:val="005E12BB"/>
    <w:rsid w:val="005E13BD"/>
    <w:rsid w:val="005E2AAF"/>
    <w:rsid w:val="005E2FAA"/>
    <w:rsid w:val="005E3437"/>
    <w:rsid w:val="005E3EE4"/>
    <w:rsid w:val="005E41C5"/>
    <w:rsid w:val="005E50F1"/>
    <w:rsid w:val="005E55A0"/>
    <w:rsid w:val="005E584D"/>
    <w:rsid w:val="005E6210"/>
    <w:rsid w:val="005E642B"/>
    <w:rsid w:val="005E6914"/>
    <w:rsid w:val="005E6ADD"/>
    <w:rsid w:val="005E79A4"/>
    <w:rsid w:val="005F0A3E"/>
    <w:rsid w:val="005F0DE5"/>
    <w:rsid w:val="005F3070"/>
    <w:rsid w:val="005F3155"/>
    <w:rsid w:val="005F400C"/>
    <w:rsid w:val="005F443E"/>
    <w:rsid w:val="005F4E9C"/>
    <w:rsid w:val="005F53B3"/>
    <w:rsid w:val="005F5743"/>
    <w:rsid w:val="005F5AEB"/>
    <w:rsid w:val="005F6070"/>
    <w:rsid w:val="005F689E"/>
    <w:rsid w:val="005F6D8E"/>
    <w:rsid w:val="00600338"/>
    <w:rsid w:val="006007E3"/>
    <w:rsid w:val="00600B29"/>
    <w:rsid w:val="006029D2"/>
    <w:rsid w:val="006077B9"/>
    <w:rsid w:val="00610747"/>
    <w:rsid w:val="00610748"/>
    <w:rsid w:val="0061374E"/>
    <w:rsid w:val="00613AF8"/>
    <w:rsid w:val="006147CC"/>
    <w:rsid w:val="00614DBD"/>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56A7A"/>
    <w:rsid w:val="00660A24"/>
    <w:rsid w:val="00660CCB"/>
    <w:rsid w:val="006611C4"/>
    <w:rsid w:val="006617F7"/>
    <w:rsid w:val="0066181B"/>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2A01"/>
    <w:rsid w:val="0068388D"/>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46BC"/>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1FC1"/>
    <w:rsid w:val="006B204E"/>
    <w:rsid w:val="006B256F"/>
    <w:rsid w:val="006B26C3"/>
    <w:rsid w:val="006B30EB"/>
    <w:rsid w:val="006B345A"/>
    <w:rsid w:val="006B3822"/>
    <w:rsid w:val="006B41F6"/>
    <w:rsid w:val="006B4477"/>
    <w:rsid w:val="006B5496"/>
    <w:rsid w:val="006B7094"/>
    <w:rsid w:val="006C040C"/>
    <w:rsid w:val="006C0E0F"/>
    <w:rsid w:val="006C1572"/>
    <w:rsid w:val="006C1CEA"/>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C23"/>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2D7E"/>
    <w:rsid w:val="007030F2"/>
    <w:rsid w:val="007031E1"/>
    <w:rsid w:val="007032C1"/>
    <w:rsid w:val="007034C3"/>
    <w:rsid w:val="00704674"/>
    <w:rsid w:val="00704690"/>
    <w:rsid w:val="00704908"/>
    <w:rsid w:val="007049C8"/>
    <w:rsid w:val="00704B71"/>
    <w:rsid w:val="007050F7"/>
    <w:rsid w:val="007056C6"/>
    <w:rsid w:val="00705D92"/>
    <w:rsid w:val="007069E1"/>
    <w:rsid w:val="00706EAE"/>
    <w:rsid w:val="00707EA9"/>
    <w:rsid w:val="007100AE"/>
    <w:rsid w:val="00710BB1"/>
    <w:rsid w:val="00710E5C"/>
    <w:rsid w:val="00711803"/>
    <w:rsid w:val="0071282F"/>
    <w:rsid w:val="00712E7D"/>
    <w:rsid w:val="0071364E"/>
    <w:rsid w:val="007139FB"/>
    <w:rsid w:val="00713D0F"/>
    <w:rsid w:val="007144FD"/>
    <w:rsid w:val="007148C9"/>
    <w:rsid w:val="0071507D"/>
    <w:rsid w:val="00715C36"/>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3718C"/>
    <w:rsid w:val="00740A55"/>
    <w:rsid w:val="007415FB"/>
    <w:rsid w:val="00741A68"/>
    <w:rsid w:val="00743108"/>
    <w:rsid w:val="00744A06"/>
    <w:rsid w:val="00745522"/>
    <w:rsid w:val="00745DA8"/>
    <w:rsid w:val="00747492"/>
    <w:rsid w:val="00747EE5"/>
    <w:rsid w:val="00747F5B"/>
    <w:rsid w:val="0075006B"/>
    <w:rsid w:val="007504EC"/>
    <w:rsid w:val="00750EC5"/>
    <w:rsid w:val="0075134F"/>
    <w:rsid w:val="007513B1"/>
    <w:rsid w:val="0075197D"/>
    <w:rsid w:val="0075217A"/>
    <w:rsid w:val="00752375"/>
    <w:rsid w:val="0075255F"/>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2D61"/>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3B7"/>
    <w:rsid w:val="00775E09"/>
    <w:rsid w:val="00776346"/>
    <w:rsid w:val="00777486"/>
    <w:rsid w:val="007802D5"/>
    <w:rsid w:val="00780837"/>
    <w:rsid w:val="00781B0E"/>
    <w:rsid w:val="007831E2"/>
    <w:rsid w:val="007835F1"/>
    <w:rsid w:val="00783982"/>
    <w:rsid w:val="00783A3F"/>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080"/>
    <w:rsid w:val="007B123B"/>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3E"/>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102E"/>
    <w:rsid w:val="007F20D6"/>
    <w:rsid w:val="007F2847"/>
    <w:rsid w:val="007F2C1C"/>
    <w:rsid w:val="007F3275"/>
    <w:rsid w:val="007F420E"/>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6A04"/>
    <w:rsid w:val="008077CF"/>
    <w:rsid w:val="0081081F"/>
    <w:rsid w:val="00810A12"/>
    <w:rsid w:val="0081175E"/>
    <w:rsid w:val="00811AD6"/>
    <w:rsid w:val="00811E05"/>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4EAD"/>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461FE"/>
    <w:rsid w:val="00850553"/>
    <w:rsid w:val="00851772"/>
    <w:rsid w:val="0085246F"/>
    <w:rsid w:val="00852D08"/>
    <w:rsid w:val="00854031"/>
    <w:rsid w:val="008545F2"/>
    <w:rsid w:val="008551FC"/>
    <w:rsid w:val="00855733"/>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374"/>
    <w:rsid w:val="00864450"/>
    <w:rsid w:val="008667CF"/>
    <w:rsid w:val="008668BB"/>
    <w:rsid w:val="00866A91"/>
    <w:rsid w:val="00866CEF"/>
    <w:rsid w:val="00866D98"/>
    <w:rsid w:val="00866EBF"/>
    <w:rsid w:val="00867E34"/>
    <w:rsid w:val="00870271"/>
    <w:rsid w:val="008709FF"/>
    <w:rsid w:val="008717ED"/>
    <w:rsid w:val="00871941"/>
    <w:rsid w:val="00872091"/>
    <w:rsid w:val="0087286F"/>
    <w:rsid w:val="00872D5C"/>
    <w:rsid w:val="00874742"/>
    <w:rsid w:val="008763C4"/>
    <w:rsid w:val="0087757C"/>
    <w:rsid w:val="00877747"/>
    <w:rsid w:val="00877837"/>
    <w:rsid w:val="00877858"/>
    <w:rsid w:val="00877E6E"/>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88E"/>
    <w:rsid w:val="00891B7A"/>
    <w:rsid w:val="00891CE3"/>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6AA0"/>
    <w:rsid w:val="008A6C2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D7E17"/>
    <w:rsid w:val="008E05B3"/>
    <w:rsid w:val="008E21F1"/>
    <w:rsid w:val="008E317B"/>
    <w:rsid w:val="008E385A"/>
    <w:rsid w:val="008E38DC"/>
    <w:rsid w:val="008E3A16"/>
    <w:rsid w:val="008E427B"/>
    <w:rsid w:val="008E4EA6"/>
    <w:rsid w:val="008E4FA7"/>
    <w:rsid w:val="008E57B4"/>
    <w:rsid w:val="008E6131"/>
    <w:rsid w:val="008E6356"/>
    <w:rsid w:val="008E67EE"/>
    <w:rsid w:val="008E6822"/>
    <w:rsid w:val="008E7396"/>
    <w:rsid w:val="008E7E39"/>
    <w:rsid w:val="008F02D4"/>
    <w:rsid w:val="008F0D45"/>
    <w:rsid w:val="008F216F"/>
    <w:rsid w:val="008F343E"/>
    <w:rsid w:val="008F46C7"/>
    <w:rsid w:val="008F4E95"/>
    <w:rsid w:val="008F5FAD"/>
    <w:rsid w:val="008F79A1"/>
    <w:rsid w:val="009019F5"/>
    <w:rsid w:val="00901C37"/>
    <w:rsid w:val="0090276E"/>
    <w:rsid w:val="0090285B"/>
    <w:rsid w:val="00903513"/>
    <w:rsid w:val="00903676"/>
    <w:rsid w:val="00903CB4"/>
    <w:rsid w:val="00903E30"/>
    <w:rsid w:val="00904C71"/>
    <w:rsid w:val="009051A6"/>
    <w:rsid w:val="0090576D"/>
    <w:rsid w:val="00906683"/>
    <w:rsid w:val="00907CDF"/>
    <w:rsid w:val="00907FE6"/>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6EB"/>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E4D"/>
    <w:rsid w:val="00950F8D"/>
    <w:rsid w:val="00951C4C"/>
    <w:rsid w:val="00953BCC"/>
    <w:rsid w:val="00953CAA"/>
    <w:rsid w:val="00954238"/>
    <w:rsid w:val="0095464B"/>
    <w:rsid w:val="00955039"/>
    <w:rsid w:val="009555F0"/>
    <w:rsid w:val="00956FAD"/>
    <w:rsid w:val="009570C4"/>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19B8"/>
    <w:rsid w:val="009731CC"/>
    <w:rsid w:val="009734DB"/>
    <w:rsid w:val="00973599"/>
    <w:rsid w:val="00974183"/>
    <w:rsid w:val="009750B5"/>
    <w:rsid w:val="009770C5"/>
    <w:rsid w:val="00977375"/>
    <w:rsid w:val="00977F8E"/>
    <w:rsid w:val="00980B40"/>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6EE"/>
    <w:rsid w:val="009A0A88"/>
    <w:rsid w:val="009A12AE"/>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B77"/>
    <w:rsid w:val="009B2F6B"/>
    <w:rsid w:val="009B307D"/>
    <w:rsid w:val="009B33F6"/>
    <w:rsid w:val="009B38AA"/>
    <w:rsid w:val="009B3926"/>
    <w:rsid w:val="009B5C38"/>
    <w:rsid w:val="009C0102"/>
    <w:rsid w:val="009C0190"/>
    <w:rsid w:val="009C052F"/>
    <w:rsid w:val="009C0950"/>
    <w:rsid w:val="009C1A56"/>
    <w:rsid w:val="009C1A7A"/>
    <w:rsid w:val="009C3795"/>
    <w:rsid w:val="009C3993"/>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B42"/>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A35"/>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1B3"/>
    <w:rsid w:val="00A17939"/>
    <w:rsid w:val="00A20495"/>
    <w:rsid w:val="00A224BC"/>
    <w:rsid w:val="00A23BAB"/>
    <w:rsid w:val="00A24873"/>
    <w:rsid w:val="00A25915"/>
    <w:rsid w:val="00A25A9C"/>
    <w:rsid w:val="00A25DBC"/>
    <w:rsid w:val="00A25F4C"/>
    <w:rsid w:val="00A26025"/>
    <w:rsid w:val="00A26B17"/>
    <w:rsid w:val="00A271A4"/>
    <w:rsid w:val="00A27BCC"/>
    <w:rsid w:val="00A330B4"/>
    <w:rsid w:val="00A33B29"/>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4AB0"/>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59B"/>
    <w:rsid w:val="00A64619"/>
    <w:rsid w:val="00A64FB0"/>
    <w:rsid w:val="00A65210"/>
    <w:rsid w:val="00A659C3"/>
    <w:rsid w:val="00A666B4"/>
    <w:rsid w:val="00A66A7A"/>
    <w:rsid w:val="00A67425"/>
    <w:rsid w:val="00A67714"/>
    <w:rsid w:val="00A67AC3"/>
    <w:rsid w:val="00A702AE"/>
    <w:rsid w:val="00A70447"/>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CE2"/>
    <w:rsid w:val="00A81FEE"/>
    <w:rsid w:val="00A82183"/>
    <w:rsid w:val="00A821B3"/>
    <w:rsid w:val="00A825E4"/>
    <w:rsid w:val="00A826CD"/>
    <w:rsid w:val="00A828BE"/>
    <w:rsid w:val="00A82BE6"/>
    <w:rsid w:val="00A830F4"/>
    <w:rsid w:val="00A84203"/>
    <w:rsid w:val="00A84F1D"/>
    <w:rsid w:val="00A85560"/>
    <w:rsid w:val="00A85D6F"/>
    <w:rsid w:val="00A87B06"/>
    <w:rsid w:val="00A90115"/>
    <w:rsid w:val="00A927D1"/>
    <w:rsid w:val="00A93EA4"/>
    <w:rsid w:val="00A9401F"/>
    <w:rsid w:val="00A94BE4"/>
    <w:rsid w:val="00A94DA0"/>
    <w:rsid w:val="00A950A6"/>
    <w:rsid w:val="00A95A44"/>
    <w:rsid w:val="00A96CE8"/>
    <w:rsid w:val="00A97977"/>
    <w:rsid w:val="00AA0742"/>
    <w:rsid w:val="00AA08BA"/>
    <w:rsid w:val="00AA0D35"/>
    <w:rsid w:val="00AA1391"/>
    <w:rsid w:val="00AA231A"/>
    <w:rsid w:val="00AA33E6"/>
    <w:rsid w:val="00AA375B"/>
    <w:rsid w:val="00AA4005"/>
    <w:rsid w:val="00AA47C0"/>
    <w:rsid w:val="00AA4AA3"/>
    <w:rsid w:val="00AA5174"/>
    <w:rsid w:val="00AA5244"/>
    <w:rsid w:val="00AA52BC"/>
    <w:rsid w:val="00AA645D"/>
    <w:rsid w:val="00AA6C5E"/>
    <w:rsid w:val="00AB023B"/>
    <w:rsid w:val="00AB0408"/>
    <w:rsid w:val="00AB0F97"/>
    <w:rsid w:val="00AB165B"/>
    <w:rsid w:val="00AB288E"/>
    <w:rsid w:val="00AB2A02"/>
    <w:rsid w:val="00AB33DC"/>
    <w:rsid w:val="00AB396D"/>
    <w:rsid w:val="00AB3DCF"/>
    <w:rsid w:val="00AB5CB0"/>
    <w:rsid w:val="00AB5F75"/>
    <w:rsid w:val="00AB6285"/>
    <w:rsid w:val="00AB6AC1"/>
    <w:rsid w:val="00AB75D4"/>
    <w:rsid w:val="00AB76BE"/>
    <w:rsid w:val="00AC051C"/>
    <w:rsid w:val="00AC0D0A"/>
    <w:rsid w:val="00AC0EAA"/>
    <w:rsid w:val="00AC239E"/>
    <w:rsid w:val="00AC294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627A"/>
    <w:rsid w:val="00AE7EC2"/>
    <w:rsid w:val="00AF0375"/>
    <w:rsid w:val="00AF0468"/>
    <w:rsid w:val="00AF1CD0"/>
    <w:rsid w:val="00AF25B3"/>
    <w:rsid w:val="00AF40A3"/>
    <w:rsid w:val="00AF53C1"/>
    <w:rsid w:val="00AF5C42"/>
    <w:rsid w:val="00AF5F7E"/>
    <w:rsid w:val="00AF6194"/>
    <w:rsid w:val="00AF6363"/>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B58"/>
    <w:rsid w:val="00B12C25"/>
    <w:rsid w:val="00B1393B"/>
    <w:rsid w:val="00B140F6"/>
    <w:rsid w:val="00B14734"/>
    <w:rsid w:val="00B14DA7"/>
    <w:rsid w:val="00B1545C"/>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65AA"/>
    <w:rsid w:val="00B379D0"/>
    <w:rsid w:val="00B41A96"/>
    <w:rsid w:val="00B41B35"/>
    <w:rsid w:val="00B423B0"/>
    <w:rsid w:val="00B42ABB"/>
    <w:rsid w:val="00B43336"/>
    <w:rsid w:val="00B433C2"/>
    <w:rsid w:val="00B43FE5"/>
    <w:rsid w:val="00B4496C"/>
    <w:rsid w:val="00B453B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223E"/>
    <w:rsid w:val="00B83801"/>
    <w:rsid w:val="00B83896"/>
    <w:rsid w:val="00B83EFD"/>
    <w:rsid w:val="00B8403F"/>
    <w:rsid w:val="00B84311"/>
    <w:rsid w:val="00B84F08"/>
    <w:rsid w:val="00B850C2"/>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AE0"/>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6B7"/>
    <w:rsid w:val="00BB57A6"/>
    <w:rsid w:val="00BB63C3"/>
    <w:rsid w:val="00BB6460"/>
    <w:rsid w:val="00BB6AAF"/>
    <w:rsid w:val="00BB6B4C"/>
    <w:rsid w:val="00BB727B"/>
    <w:rsid w:val="00BB793F"/>
    <w:rsid w:val="00BB79B3"/>
    <w:rsid w:val="00BB7F82"/>
    <w:rsid w:val="00BC12E0"/>
    <w:rsid w:val="00BC1A9C"/>
    <w:rsid w:val="00BC1DC4"/>
    <w:rsid w:val="00BC2372"/>
    <w:rsid w:val="00BC2530"/>
    <w:rsid w:val="00BC26E8"/>
    <w:rsid w:val="00BC29BC"/>
    <w:rsid w:val="00BC31EA"/>
    <w:rsid w:val="00BC3AE4"/>
    <w:rsid w:val="00BC49F2"/>
    <w:rsid w:val="00BC5B81"/>
    <w:rsid w:val="00BC720D"/>
    <w:rsid w:val="00BD16A5"/>
    <w:rsid w:val="00BD16ED"/>
    <w:rsid w:val="00BD1B0D"/>
    <w:rsid w:val="00BD1F42"/>
    <w:rsid w:val="00BD21DF"/>
    <w:rsid w:val="00BD2DCA"/>
    <w:rsid w:val="00BD3674"/>
    <w:rsid w:val="00BD36AD"/>
    <w:rsid w:val="00BD38B8"/>
    <w:rsid w:val="00BD48DA"/>
    <w:rsid w:val="00BD5E6D"/>
    <w:rsid w:val="00BD603B"/>
    <w:rsid w:val="00BD7315"/>
    <w:rsid w:val="00BD7944"/>
    <w:rsid w:val="00BE037E"/>
    <w:rsid w:val="00BE1C17"/>
    <w:rsid w:val="00BE2087"/>
    <w:rsid w:val="00BE21FE"/>
    <w:rsid w:val="00BE25A3"/>
    <w:rsid w:val="00BE314D"/>
    <w:rsid w:val="00BE3ABA"/>
    <w:rsid w:val="00BE3C1E"/>
    <w:rsid w:val="00BE3E38"/>
    <w:rsid w:val="00BE3E6A"/>
    <w:rsid w:val="00BE3F53"/>
    <w:rsid w:val="00BE4256"/>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77C"/>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1F15"/>
    <w:rsid w:val="00C02120"/>
    <w:rsid w:val="00C02D06"/>
    <w:rsid w:val="00C041C7"/>
    <w:rsid w:val="00C04B98"/>
    <w:rsid w:val="00C04CB4"/>
    <w:rsid w:val="00C0575B"/>
    <w:rsid w:val="00C05EB3"/>
    <w:rsid w:val="00C05EE3"/>
    <w:rsid w:val="00C05FA7"/>
    <w:rsid w:val="00C06E06"/>
    <w:rsid w:val="00C06FC6"/>
    <w:rsid w:val="00C076A9"/>
    <w:rsid w:val="00C124F0"/>
    <w:rsid w:val="00C139F4"/>
    <w:rsid w:val="00C1435C"/>
    <w:rsid w:val="00C1659B"/>
    <w:rsid w:val="00C16DCC"/>
    <w:rsid w:val="00C176B3"/>
    <w:rsid w:val="00C21F2B"/>
    <w:rsid w:val="00C23185"/>
    <w:rsid w:val="00C231FC"/>
    <w:rsid w:val="00C23CEE"/>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2398"/>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0EC"/>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3B00"/>
    <w:rsid w:val="00C7463B"/>
    <w:rsid w:val="00C752E7"/>
    <w:rsid w:val="00C75F08"/>
    <w:rsid w:val="00C76D65"/>
    <w:rsid w:val="00C76DE1"/>
    <w:rsid w:val="00C76FD5"/>
    <w:rsid w:val="00C775C2"/>
    <w:rsid w:val="00C778D6"/>
    <w:rsid w:val="00C779D4"/>
    <w:rsid w:val="00C77EA7"/>
    <w:rsid w:val="00C8027D"/>
    <w:rsid w:val="00C8163B"/>
    <w:rsid w:val="00C817AA"/>
    <w:rsid w:val="00C81903"/>
    <w:rsid w:val="00C81A45"/>
    <w:rsid w:val="00C8241A"/>
    <w:rsid w:val="00C82433"/>
    <w:rsid w:val="00C827EB"/>
    <w:rsid w:val="00C828F0"/>
    <w:rsid w:val="00C82B3A"/>
    <w:rsid w:val="00C840C9"/>
    <w:rsid w:val="00C84857"/>
    <w:rsid w:val="00C84A08"/>
    <w:rsid w:val="00C85BDB"/>
    <w:rsid w:val="00C85D29"/>
    <w:rsid w:val="00C85E6D"/>
    <w:rsid w:val="00C8616B"/>
    <w:rsid w:val="00C8620F"/>
    <w:rsid w:val="00C87392"/>
    <w:rsid w:val="00C9097A"/>
    <w:rsid w:val="00C90CAD"/>
    <w:rsid w:val="00C91074"/>
    <w:rsid w:val="00C9172B"/>
    <w:rsid w:val="00C92779"/>
    <w:rsid w:val="00C929FD"/>
    <w:rsid w:val="00C92E37"/>
    <w:rsid w:val="00C94B58"/>
    <w:rsid w:val="00C94F44"/>
    <w:rsid w:val="00C95944"/>
    <w:rsid w:val="00C963A4"/>
    <w:rsid w:val="00C9697F"/>
    <w:rsid w:val="00C96F23"/>
    <w:rsid w:val="00C97113"/>
    <w:rsid w:val="00C979CC"/>
    <w:rsid w:val="00CA0C4F"/>
    <w:rsid w:val="00CA0F05"/>
    <w:rsid w:val="00CA12AF"/>
    <w:rsid w:val="00CA13CA"/>
    <w:rsid w:val="00CA1C54"/>
    <w:rsid w:val="00CA2173"/>
    <w:rsid w:val="00CA2576"/>
    <w:rsid w:val="00CA273B"/>
    <w:rsid w:val="00CA29CC"/>
    <w:rsid w:val="00CA382E"/>
    <w:rsid w:val="00CA40D6"/>
    <w:rsid w:val="00CA4C0B"/>
    <w:rsid w:val="00CA5C8D"/>
    <w:rsid w:val="00CA63C7"/>
    <w:rsid w:val="00CA65E6"/>
    <w:rsid w:val="00CA6A0E"/>
    <w:rsid w:val="00CA6A80"/>
    <w:rsid w:val="00CA706B"/>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12C1"/>
    <w:rsid w:val="00CD38B0"/>
    <w:rsid w:val="00CD3AEA"/>
    <w:rsid w:val="00CD3BDD"/>
    <w:rsid w:val="00CD3F38"/>
    <w:rsid w:val="00CD43E4"/>
    <w:rsid w:val="00CD45A2"/>
    <w:rsid w:val="00CD4E8A"/>
    <w:rsid w:val="00CD6591"/>
    <w:rsid w:val="00CD6BA4"/>
    <w:rsid w:val="00CD6CD8"/>
    <w:rsid w:val="00CD7C89"/>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1E1"/>
    <w:rsid w:val="00CF3C52"/>
    <w:rsid w:val="00CF3EC0"/>
    <w:rsid w:val="00CF3F11"/>
    <w:rsid w:val="00CF42E5"/>
    <w:rsid w:val="00CF4474"/>
    <w:rsid w:val="00CF48AC"/>
    <w:rsid w:val="00CF5086"/>
    <w:rsid w:val="00CF5C04"/>
    <w:rsid w:val="00CF6587"/>
    <w:rsid w:val="00CF7501"/>
    <w:rsid w:val="00D000C7"/>
    <w:rsid w:val="00D00959"/>
    <w:rsid w:val="00D00C8E"/>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126"/>
    <w:rsid w:val="00D214CE"/>
    <w:rsid w:val="00D21B8D"/>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0B"/>
    <w:rsid w:val="00D352E2"/>
    <w:rsid w:val="00D35BC0"/>
    <w:rsid w:val="00D370BB"/>
    <w:rsid w:val="00D400B0"/>
    <w:rsid w:val="00D404AB"/>
    <w:rsid w:val="00D406B4"/>
    <w:rsid w:val="00D40FA4"/>
    <w:rsid w:val="00D4108C"/>
    <w:rsid w:val="00D41542"/>
    <w:rsid w:val="00D41554"/>
    <w:rsid w:val="00D41925"/>
    <w:rsid w:val="00D42376"/>
    <w:rsid w:val="00D425B5"/>
    <w:rsid w:val="00D428D0"/>
    <w:rsid w:val="00D4379E"/>
    <w:rsid w:val="00D4386D"/>
    <w:rsid w:val="00D4468C"/>
    <w:rsid w:val="00D44883"/>
    <w:rsid w:val="00D44930"/>
    <w:rsid w:val="00D44AA9"/>
    <w:rsid w:val="00D44FB8"/>
    <w:rsid w:val="00D4546C"/>
    <w:rsid w:val="00D45AC8"/>
    <w:rsid w:val="00D45CC1"/>
    <w:rsid w:val="00D45E84"/>
    <w:rsid w:val="00D462A7"/>
    <w:rsid w:val="00D474C4"/>
    <w:rsid w:val="00D476FA"/>
    <w:rsid w:val="00D47724"/>
    <w:rsid w:val="00D47C02"/>
    <w:rsid w:val="00D5256F"/>
    <w:rsid w:val="00D526EC"/>
    <w:rsid w:val="00D534BE"/>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1A1C"/>
    <w:rsid w:val="00D721A5"/>
    <w:rsid w:val="00D72F1B"/>
    <w:rsid w:val="00D73113"/>
    <w:rsid w:val="00D74AF4"/>
    <w:rsid w:val="00D74B4C"/>
    <w:rsid w:val="00D7635D"/>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6E43"/>
    <w:rsid w:val="00D87C93"/>
    <w:rsid w:val="00D91486"/>
    <w:rsid w:val="00D917CA"/>
    <w:rsid w:val="00D9218C"/>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256A"/>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0D1A"/>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0F9C"/>
    <w:rsid w:val="00E311BD"/>
    <w:rsid w:val="00E312B5"/>
    <w:rsid w:val="00E31449"/>
    <w:rsid w:val="00E323BC"/>
    <w:rsid w:val="00E324A1"/>
    <w:rsid w:val="00E324FA"/>
    <w:rsid w:val="00E32F9F"/>
    <w:rsid w:val="00E33250"/>
    <w:rsid w:val="00E33BD0"/>
    <w:rsid w:val="00E34130"/>
    <w:rsid w:val="00E34758"/>
    <w:rsid w:val="00E354BA"/>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55"/>
    <w:rsid w:val="00E545AB"/>
    <w:rsid w:val="00E5474C"/>
    <w:rsid w:val="00E56303"/>
    <w:rsid w:val="00E56443"/>
    <w:rsid w:val="00E56646"/>
    <w:rsid w:val="00E56F9B"/>
    <w:rsid w:val="00E609AF"/>
    <w:rsid w:val="00E616C5"/>
    <w:rsid w:val="00E616C9"/>
    <w:rsid w:val="00E624CF"/>
    <w:rsid w:val="00E630A6"/>
    <w:rsid w:val="00E64522"/>
    <w:rsid w:val="00E645AE"/>
    <w:rsid w:val="00E64929"/>
    <w:rsid w:val="00E65D97"/>
    <w:rsid w:val="00E65E1E"/>
    <w:rsid w:val="00E65E89"/>
    <w:rsid w:val="00E65F2F"/>
    <w:rsid w:val="00E66DC8"/>
    <w:rsid w:val="00E67803"/>
    <w:rsid w:val="00E70510"/>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4CA1"/>
    <w:rsid w:val="00E8526C"/>
    <w:rsid w:val="00E85402"/>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B13"/>
    <w:rsid w:val="00EA30DC"/>
    <w:rsid w:val="00EA3115"/>
    <w:rsid w:val="00EA32A8"/>
    <w:rsid w:val="00EA3D4E"/>
    <w:rsid w:val="00EA48BD"/>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49B"/>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3C2"/>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0F8B"/>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779"/>
    <w:rsid w:val="00F1177D"/>
    <w:rsid w:val="00F11858"/>
    <w:rsid w:val="00F118B6"/>
    <w:rsid w:val="00F11A11"/>
    <w:rsid w:val="00F12852"/>
    <w:rsid w:val="00F12BC2"/>
    <w:rsid w:val="00F1383B"/>
    <w:rsid w:val="00F1495B"/>
    <w:rsid w:val="00F163DB"/>
    <w:rsid w:val="00F16CAC"/>
    <w:rsid w:val="00F173EA"/>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1BF5"/>
    <w:rsid w:val="00F32262"/>
    <w:rsid w:val="00F329F7"/>
    <w:rsid w:val="00F32A44"/>
    <w:rsid w:val="00F32D11"/>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CEB"/>
    <w:rsid w:val="00F47F0A"/>
    <w:rsid w:val="00F47F28"/>
    <w:rsid w:val="00F5024B"/>
    <w:rsid w:val="00F5095B"/>
    <w:rsid w:val="00F50F57"/>
    <w:rsid w:val="00F5109F"/>
    <w:rsid w:val="00F51A75"/>
    <w:rsid w:val="00F51C9D"/>
    <w:rsid w:val="00F53826"/>
    <w:rsid w:val="00F53937"/>
    <w:rsid w:val="00F545E6"/>
    <w:rsid w:val="00F54C0F"/>
    <w:rsid w:val="00F5513C"/>
    <w:rsid w:val="00F552C4"/>
    <w:rsid w:val="00F55B30"/>
    <w:rsid w:val="00F56035"/>
    <w:rsid w:val="00F562FC"/>
    <w:rsid w:val="00F57A5A"/>
    <w:rsid w:val="00F57C5C"/>
    <w:rsid w:val="00F60897"/>
    <w:rsid w:val="00F60A21"/>
    <w:rsid w:val="00F60D10"/>
    <w:rsid w:val="00F61529"/>
    <w:rsid w:val="00F61CC1"/>
    <w:rsid w:val="00F6261F"/>
    <w:rsid w:val="00F627C8"/>
    <w:rsid w:val="00F627FE"/>
    <w:rsid w:val="00F62FEA"/>
    <w:rsid w:val="00F63526"/>
    <w:rsid w:val="00F63D2C"/>
    <w:rsid w:val="00F64768"/>
    <w:rsid w:val="00F64EEB"/>
    <w:rsid w:val="00F65777"/>
    <w:rsid w:val="00F672AE"/>
    <w:rsid w:val="00F6744B"/>
    <w:rsid w:val="00F678D7"/>
    <w:rsid w:val="00F67DDB"/>
    <w:rsid w:val="00F705FB"/>
    <w:rsid w:val="00F706B2"/>
    <w:rsid w:val="00F71432"/>
    <w:rsid w:val="00F7200E"/>
    <w:rsid w:val="00F72146"/>
    <w:rsid w:val="00F72678"/>
    <w:rsid w:val="00F7271E"/>
    <w:rsid w:val="00F731AF"/>
    <w:rsid w:val="00F736E9"/>
    <w:rsid w:val="00F74E87"/>
    <w:rsid w:val="00F75D41"/>
    <w:rsid w:val="00F8022D"/>
    <w:rsid w:val="00F819C0"/>
    <w:rsid w:val="00F848A7"/>
    <w:rsid w:val="00F84CB6"/>
    <w:rsid w:val="00F8672F"/>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50C"/>
    <w:rsid w:val="00FA093C"/>
    <w:rsid w:val="00FA0985"/>
    <w:rsid w:val="00FA21EE"/>
    <w:rsid w:val="00FA29B3"/>
    <w:rsid w:val="00FA33F8"/>
    <w:rsid w:val="00FA3FCF"/>
    <w:rsid w:val="00FA400D"/>
    <w:rsid w:val="00FA4064"/>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3C23"/>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AC8"/>
    <w:rsid w:val="00FD2EF0"/>
    <w:rsid w:val="00FD3616"/>
    <w:rsid w:val="00FD46BE"/>
    <w:rsid w:val="00FD5F7B"/>
    <w:rsid w:val="00FD60C1"/>
    <w:rsid w:val="00FD6B22"/>
    <w:rsid w:val="00FD6FFF"/>
    <w:rsid w:val="00FD7524"/>
    <w:rsid w:val="00FD79CE"/>
    <w:rsid w:val="00FD7BA4"/>
    <w:rsid w:val="00FE1760"/>
    <w:rsid w:val="00FE20CA"/>
    <w:rsid w:val="00FE2EDE"/>
    <w:rsid w:val="00FE317C"/>
    <w:rsid w:val="00FE388C"/>
    <w:rsid w:val="00FE4C34"/>
    <w:rsid w:val="00FE50F1"/>
    <w:rsid w:val="00FE517C"/>
    <w:rsid w:val="00FE702E"/>
    <w:rsid w:val="00FE7586"/>
    <w:rsid w:val="00FE7940"/>
    <w:rsid w:val="00FF04A7"/>
    <w:rsid w:val="00FF04CA"/>
    <w:rsid w:val="00FF0ED0"/>
    <w:rsid w:val="00FF13F4"/>
    <w:rsid w:val="00FF1CA0"/>
    <w:rsid w:val="00FF1CB2"/>
    <w:rsid w:val="00FF2134"/>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08B9824B-89BF-4EAC-A78F-A232C53A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iPriority="0"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5"/>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6"/>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6"/>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7875">
      <w:bodyDiv w:val="1"/>
      <w:marLeft w:val="0"/>
      <w:marRight w:val="0"/>
      <w:marTop w:val="0"/>
      <w:marBottom w:val="0"/>
      <w:divBdr>
        <w:top w:val="none" w:sz="0" w:space="0" w:color="auto"/>
        <w:left w:val="none" w:sz="0" w:space="0" w:color="auto"/>
        <w:bottom w:val="none" w:sz="0" w:space="0" w:color="auto"/>
        <w:right w:val="none" w:sz="0" w:space="0" w:color="auto"/>
      </w:divBdr>
    </w:div>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493759285">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 w:id="20499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849CA-DDA3-4F53-B375-3B1AA9D8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4886</Words>
  <Characters>27580</Characters>
  <Application>Microsoft Office Word</Application>
  <DocSecurity>0</DocSecurity>
  <Lines>656</Lines>
  <Paragraphs>438</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32028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subject/>
  <dc:creator>Cari Chafin</dc:creator>
  <cp:keywords/>
  <dc:description/>
  <cp:lastModifiedBy>Smith, Nicole</cp:lastModifiedBy>
  <cp:revision>3</cp:revision>
  <cp:lastPrinted>2016-07-08T15:39:00Z</cp:lastPrinted>
  <dcterms:created xsi:type="dcterms:W3CDTF">2016-07-08T15:40:00Z</dcterms:created>
  <dcterms:modified xsi:type="dcterms:W3CDTF">2016-07-20T14:07:00Z</dcterms:modified>
</cp:coreProperties>
</file>